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5FD" w:rsidRDefault="001315FD" w:rsidP="00CA2250">
      <w:pPr>
        <w:pStyle w:val="Titolo2"/>
        <w:spacing w:before="44" w:line="276" w:lineRule="auto"/>
        <w:ind w:left="277" w:right="1355"/>
        <w:jc w:val="both"/>
        <w:rPr>
          <w:rFonts w:ascii="Times New Roman" w:hAnsi="Times New Roman" w:cs="Times New Roman"/>
        </w:rPr>
      </w:pPr>
    </w:p>
    <w:p w:rsidR="001315FD" w:rsidRDefault="001315FD" w:rsidP="00CA2250">
      <w:pPr>
        <w:pStyle w:val="Titolo2"/>
        <w:spacing w:before="44" w:line="276" w:lineRule="auto"/>
        <w:ind w:left="277" w:right="1355"/>
        <w:jc w:val="both"/>
        <w:rPr>
          <w:rFonts w:ascii="Times New Roman" w:hAnsi="Times New Roman" w:cs="Times New Roman"/>
        </w:rPr>
      </w:pPr>
    </w:p>
    <w:p w:rsidR="001315FD" w:rsidRDefault="001315FD" w:rsidP="00CA2250">
      <w:pPr>
        <w:pStyle w:val="Titolo2"/>
        <w:spacing w:before="44" w:line="276" w:lineRule="auto"/>
        <w:ind w:left="277" w:right="1355"/>
        <w:jc w:val="both"/>
        <w:rPr>
          <w:rFonts w:ascii="Times New Roman" w:hAnsi="Times New Roman" w:cs="Times New Roman"/>
        </w:rPr>
      </w:pPr>
    </w:p>
    <w:p w:rsidR="00227A14" w:rsidRPr="00227A14" w:rsidRDefault="00227A14" w:rsidP="00227A14">
      <w:pPr>
        <w:spacing w:before="89"/>
        <w:ind w:left="2473" w:right="1846"/>
        <w:jc w:val="center"/>
        <w:rPr>
          <w:rFonts w:ascii="Times New Roman" w:eastAsia="Arial" w:hAnsi="Times New Roman" w:cs="Times New Roman"/>
          <w:b/>
          <w:bCs/>
          <w:sz w:val="24"/>
          <w:szCs w:val="24"/>
        </w:rPr>
      </w:pPr>
    </w:p>
    <w:p w:rsidR="00227A14" w:rsidRPr="00227A14" w:rsidRDefault="00227A14" w:rsidP="00227A14">
      <w:pPr>
        <w:widowControl/>
        <w:autoSpaceDE/>
        <w:autoSpaceDN/>
        <w:ind w:left="426" w:right="332"/>
        <w:jc w:val="both"/>
        <w:rPr>
          <w:rFonts w:ascii="Times New Roman" w:hAnsi="Times New Roman" w:cs="Times New Roman"/>
          <w:b/>
          <w:sz w:val="28"/>
          <w:szCs w:val="28"/>
          <w:lang w:eastAsia="zh-CN"/>
        </w:rPr>
      </w:pPr>
      <w:r w:rsidRPr="00227A14">
        <w:rPr>
          <w:rFonts w:ascii="Times New Roman" w:hAnsi="Times New Roman" w:cs="Times New Roman"/>
          <w:b/>
          <w:sz w:val="24"/>
          <w:szCs w:val="24"/>
          <w:lang w:eastAsia="zh-CN"/>
        </w:rPr>
        <w:t>SERVIZIO EDUCATIVA TERRITORIALE  E DOMICILIARE A FAVORE DI ADULTI FRAGILI E NUCLEI FAMILIARI  BENEFICIARI DEL REDDITO DI CITTADINANZA A SOSTEGNO DELL’INCLUSIONE SOCIALE E DELLA GENITORIALITA’</w:t>
      </w:r>
      <w:r w:rsidRPr="00227A14">
        <w:rPr>
          <w:rFonts w:ascii="Times New Roman" w:hAnsi="Times New Roman" w:cs="Times New Roman"/>
          <w:b/>
          <w:sz w:val="28"/>
          <w:szCs w:val="28"/>
          <w:lang w:eastAsia="zh-CN"/>
        </w:rPr>
        <w:t>.</w:t>
      </w:r>
    </w:p>
    <w:p w:rsidR="00227A14" w:rsidRPr="00227A14" w:rsidRDefault="00227A14" w:rsidP="00227A14">
      <w:pPr>
        <w:widowControl/>
        <w:autoSpaceDE/>
        <w:autoSpaceDN/>
        <w:ind w:left="426" w:right="332"/>
        <w:jc w:val="both"/>
        <w:rPr>
          <w:rFonts w:ascii="Times New Roman" w:hAnsi="Times New Roman" w:cs="Times New Roman"/>
          <w:b/>
          <w:sz w:val="24"/>
          <w:szCs w:val="24"/>
          <w:lang w:eastAsia="zh-CN"/>
        </w:rPr>
      </w:pPr>
      <w:r w:rsidRPr="00227A14">
        <w:rPr>
          <w:rFonts w:ascii="Times New Roman" w:hAnsi="Times New Roman" w:cs="Times New Roman"/>
          <w:b/>
          <w:sz w:val="24"/>
          <w:szCs w:val="24"/>
          <w:lang w:eastAsia="zh-CN"/>
        </w:rPr>
        <w:t xml:space="preserve"> </w:t>
      </w:r>
    </w:p>
    <w:p w:rsidR="00227A14" w:rsidRPr="00227A14" w:rsidRDefault="00227A14" w:rsidP="00227A14">
      <w:pPr>
        <w:spacing w:before="89"/>
        <w:ind w:left="2473" w:right="1846"/>
        <w:jc w:val="center"/>
        <w:rPr>
          <w:rFonts w:ascii="Times New Roman" w:eastAsia="Arial" w:hAnsi="Times New Roman" w:cs="Times New Roman"/>
          <w:b/>
          <w:bCs/>
          <w:sz w:val="24"/>
          <w:szCs w:val="24"/>
        </w:rPr>
      </w:pPr>
    </w:p>
    <w:p w:rsidR="00227A14" w:rsidRPr="00227A14" w:rsidRDefault="00227A14" w:rsidP="00227A14">
      <w:pPr>
        <w:widowControl/>
        <w:autoSpaceDE/>
        <w:autoSpaceDN/>
        <w:ind w:left="426" w:right="332"/>
        <w:jc w:val="both"/>
        <w:rPr>
          <w:rFonts w:ascii="Times New Roman" w:hAnsi="Times New Roman" w:cs="Times New Roman"/>
          <w:b/>
          <w:sz w:val="24"/>
          <w:szCs w:val="24"/>
          <w:lang w:eastAsia="zh-CN"/>
        </w:rPr>
      </w:pPr>
    </w:p>
    <w:p w:rsidR="00227A14" w:rsidRPr="00227A14" w:rsidRDefault="00227A14" w:rsidP="00227A14">
      <w:pPr>
        <w:widowControl/>
        <w:autoSpaceDE/>
        <w:autoSpaceDN/>
        <w:ind w:left="426" w:right="332"/>
        <w:jc w:val="both"/>
        <w:rPr>
          <w:rFonts w:ascii="Times New Roman" w:hAnsi="Times New Roman" w:cs="Times New Roman"/>
          <w:b/>
          <w:sz w:val="24"/>
          <w:szCs w:val="24"/>
          <w:lang w:eastAsia="zh-CN"/>
        </w:rPr>
      </w:pPr>
    </w:p>
    <w:p w:rsidR="002958FE" w:rsidRPr="00996D4A" w:rsidRDefault="00227A14" w:rsidP="002958FE">
      <w:pPr>
        <w:ind w:firstLine="426"/>
        <w:jc w:val="both"/>
        <w:rPr>
          <w:rFonts w:ascii="Verdana" w:eastAsia="Times New Roman" w:hAnsi="Verdana" w:cs="Arial"/>
          <w:sz w:val="24"/>
          <w:szCs w:val="24"/>
          <w:lang w:eastAsia="it-IT"/>
        </w:rPr>
      </w:pPr>
      <w:r w:rsidRPr="00996D4A">
        <w:rPr>
          <w:rFonts w:ascii="Times New Roman" w:hAnsi="Times New Roman" w:cs="Times New Roman"/>
          <w:b/>
          <w:sz w:val="24"/>
          <w:szCs w:val="24"/>
          <w:lang w:eastAsia="zh-CN"/>
        </w:rPr>
        <w:t>CUI</w:t>
      </w:r>
      <w:r w:rsidR="002958FE" w:rsidRPr="00996D4A">
        <w:rPr>
          <w:rFonts w:ascii="Times New Roman" w:hAnsi="Times New Roman" w:cs="Times New Roman"/>
          <w:b/>
          <w:sz w:val="24"/>
          <w:szCs w:val="24"/>
          <w:lang w:eastAsia="zh-CN"/>
        </w:rPr>
        <w:t xml:space="preserve"> </w:t>
      </w:r>
      <w:r w:rsidR="002958FE" w:rsidRPr="00996D4A">
        <w:rPr>
          <w:rFonts w:ascii="Times New Roman" w:eastAsia="Times New Roman" w:hAnsi="Times New Roman" w:cs="Times New Roman"/>
          <w:b/>
          <w:sz w:val="24"/>
          <w:szCs w:val="24"/>
          <w:lang w:eastAsia="it-IT"/>
        </w:rPr>
        <w:t>07239020014202200003</w:t>
      </w:r>
    </w:p>
    <w:p w:rsidR="00227A14" w:rsidRPr="00996D4A" w:rsidRDefault="00227A14" w:rsidP="00227A14">
      <w:pPr>
        <w:spacing w:before="223"/>
        <w:rPr>
          <w:rFonts w:ascii="Times New Roman" w:eastAsia="Arial MT" w:hAnsi="Times New Roman" w:cs="Times New Roman"/>
          <w:b/>
          <w:sz w:val="24"/>
          <w:szCs w:val="24"/>
        </w:rPr>
      </w:pPr>
      <w:r w:rsidRPr="00996D4A">
        <w:rPr>
          <w:rFonts w:ascii="Times New Roman" w:eastAsia="Arial MT" w:hAnsi="Times New Roman" w:cs="Times New Roman"/>
          <w:b/>
          <w:sz w:val="24"/>
          <w:szCs w:val="24"/>
        </w:rPr>
        <w:t xml:space="preserve">       CIG</w:t>
      </w:r>
      <w:r w:rsidR="00996D4A" w:rsidRPr="00996D4A">
        <w:rPr>
          <w:rFonts w:ascii="Times New Roman" w:eastAsia="Arial MT" w:hAnsi="Times New Roman" w:cs="Times New Roman"/>
          <w:b/>
          <w:sz w:val="24"/>
          <w:szCs w:val="24"/>
        </w:rPr>
        <w:t xml:space="preserve"> 9170600A84</w:t>
      </w:r>
    </w:p>
    <w:p w:rsidR="00227A14" w:rsidRPr="00996D4A" w:rsidRDefault="00227A14" w:rsidP="00227A14">
      <w:pPr>
        <w:spacing w:before="223"/>
        <w:rPr>
          <w:rFonts w:ascii="Times New Roman" w:eastAsia="Arial MT" w:hAnsi="Times New Roman" w:cs="Times New Roman"/>
          <w:b/>
          <w:sz w:val="24"/>
          <w:szCs w:val="24"/>
        </w:rPr>
      </w:pPr>
      <w:r w:rsidRPr="00996D4A">
        <w:rPr>
          <w:rFonts w:ascii="Times New Roman" w:eastAsia="Arial MT" w:hAnsi="Times New Roman" w:cs="Times New Roman"/>
          <w:b/>
          <w:sz w:val="24"/>
          <w:szCs w:val="24"/>
        </w:rPr>
        <w:t xml:space="preserve">       CUP F81B20002900001</w:t>
      </w:r>
    </w:p>
    <w:p w:rsidR="00F41F4F" w:rsidRPr="00706012" w:rsidRDefault="00F41F4F">
      <w:pPr>
        <w:pStyle w:val="Corpotesto"/>
        <w:rPr>
          <w:rFonts w:ascii="Times New Roman" w:hAnsi="Times New Roman" w:cs="Times New Roman"/>
          <w:b/>
          <w:sz w:val="24"/>
          <w:szCs w:val="24"/>
        </w:rPr>
      </w:pPr>
    </w:p>
    <w:p w:rsidR="00F41F4F" w:rsidRPr="00706012" w:rsidRDefault="00F41F4F">
      <w:pPr>
        <w:pStyle w:val="Corpotesto"/>
        <w:rPr>
          <w:rFonts w:ascii="Times New Roman" w:hAnsi="Times New Roman" w:cs="Times New Roman"/>
          <w:b/>
          <w:sz w:val="24"/>
          <w:szCs w:val="24"/>
        </w:rPr>
      </w:pPr>
    </w:p>
    <w:p w:rsidR="00F41F4F" w:rsidRPr="00706012" w:rsidRDefault="00F41F4F">
      <w:pPr>
        <w:pStyle w:val="Corpotesto"/>
        <w:rPr>
          <w:rFonts w:ascii="Times New Roman" w:hAnsi="Times New Roman" w:cs="Times New Roman"/>
          <w:b/>
          <w:sz w:val="24"/>
          <w:szCs w:val="24"/>
        </w:rPr>
      </w:pPr>
    </w:p>
    <w:p w:rsidR="00F41F4F" w:rsidRDefault="00F41F4F">
      <w:pPr>
        <w:pStyle w:val="Corpotesto"/>
        <w:rPr>
          <w:rFonts w:ascii="Times New Roman" w:hAnsi="Times New Roman" w:cs="Times New Roman"/>
          <w:b/>
          <w:sz w:val="28"/>
        </w:rPr>
      </w:pPr>
    </w:p>
    <w:p w:rsidR="00996D4A" w:rsidRPr="00B849B3" w:rsidRDefault="00996D4A">
      <w:pPr>
        <w:pStyle w:val="Corpotesto"/>
        <w:rPr>
          <w:rFonts w:ascii="Times New Roman" w:hAnsi="Times New Roman" w:cs="Times New Roman"/>
          <w:b/>
          <w:sz w:val="28"/>
        </w:rPr>
      </w:pPr>
    </w:p>
    <w:p w:rsidR="00F41F4F" w:rsidRPr="00B849B3" w:rsidRDefault="00F41F4F">
      <w:pPr>
        <w:pStyle w:val="Corpotesto"/>
        <w:spacing w:before="8"/>
        <w:rPr>
          <w:rFonts w:ascii="Times New Roman" w:hAnsi="Times New Roman" w:cs="Times New Roman"/>
          <w:b/>
          <w:sz w:val="28"/>
        </w:rPr>
      </w:pPr>
    </w:p>
    <w:p w:rsidR="00F41F4F" w:rsidRPr="00B849B3" w:rsidRDefault="007C402A">
      <w:pPr>
        <w:ind w:left="3955" w:right="3881"/>
        <w:jc w:val="center"/>
        <w:rPr>
          <w:rFonts w:ascii="Times New Roman" w:hAnsi="Times New Roman" w:cs="Times New Roman"/>
          <w:b/>
          <w:sz w:val="32"/>
        </w:rPr>
      </w:pPr>
      <w:r w:rsidRPr="00B849B3">
        <w:rPr>
          <w:rFonts w:ascii="Times New Roman" w:hAnsi="Times New Roman" w:cs="Times New Roman"/>
          <w:b/>
          <w:sz w:val="32"/>
        </w:rPr>
        <w:t>DISCIPLINARE</w:t>
      </w:r>
      <w:r w:rsidRPr="00B849B3">
        <w:rPr>
          <w:rFonts w:ascii="Times New Roman" w:hAnsi="Times New Roman" w:cs="Times New Roman"/>
          <w:b/>
          <w:spacing w:val="-4"/>
          <w:sz w:val="32"/>
        </w:rPr>
        <w:t xml:space="preserve"> </w:t>
      </w:r>
      <w:r w:rsidRPr="00B849B3">
        <w:rPr>
          <w:rFonts w:ascii="Times New Roman" w:hAnsi="Times New Roman" w:cs="Times New Roman"/>
          <w:b/>
          <w:sz w:val="32"/>
        </w:rPr>
        <w:t>DI</w:t>
      </w:r>
      <w:r w:rsidRPr="00B849B3">
        <w:rPr>
          <w:rFonts w:ascii="Times New Roman" w:hAnsi="Times New Roman" w:cs="Times New Roman"/>
          <w:b/>
          <w:spacing w:val="-2"/>
          <w:sz w:val="32"/>
        </w:rPr>
        <w:t xml:space="preserve"> </w:t>
      </w:r>
      <w:r w:rsidRPr="00B849B3">
        <w:rPr>
          <w:rFonts w:ascii="Times New Roman" w:hAnsi="Times New Roman" w:cs="Times New Roman"/>
          <w:b/>
          <w:sz w:val="32"/>
        </w:rPr>
        <w:t>GARA</w:t>
      </w: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455250" w:rsidRDefault="00455250">
      <w:pPr>
        <w:pStyle w:val="Corpotesto"/>
        <w:rPr>
          <w:b/>
          <w:sz w:val="20"/>
        </w:rPr>
      </w:pPr>
    </w:p>
    <w:p w:rsidR="00455250" w:rsidRDefault="00455250">
      <w:pPr>
        <w:pStyle w:val="Corpotesto"/>
        <w:rPr>
          <w:b/>
          <w:sz w:val="20"/>
        </w:rPr>
      </w:pPr>
    </w:p>
    <w:p w:rsidR="00455250" w:rsidRDefault="00455250">
      <w:pPr>
        <w:pStyle w:val="Corpotesto"/>
        <w:rPr>
          <w:b/>
          <w:sz w:val="20"/>
        </w:rPr>
      </w:pPr>
    </w:p>
    <w:p w:rsidR="00455250" w:rsidRDefault="00455250">
      <w:pPr>
        <w:pStyle w:val="Corpotesto"/>
        <w:rPr>
          <w:b/>
          <w:sz w:val="20"/>
        </w:rPr>
      </w:pPr>
    </w:p>
    <w:p w:rsidR="00455250" w:rsidRDefault="00455250">
      <w:pPr>
        <w:pStyle w:val="Corpotesto"/>
        <w:rPr>
          <w:b/>
          <w:sz w:val="20"/>
        </w:rPr>
      </w:pPr>
    </w:p>
    <w:p w:rsidR="00455250" w:rsidRDefault="00455250">
      <w:pPr>
        <w:pStyle w:val="Corpotesto"/>
        <w:rPr>
          <w:b/>
          <w:sz w:val="20"/>
        </w:rPr>
      </w:pPr>
    </w:p>
    <w:p w:rsidR="00F41F4F" w:rsidRPr="00996AAD" w:rsidRDefault="00F41F4F" w:rsidP="00F85CFB">
      <w:pPr>
        <w:pStyle w:val="Corpotesto"/>
        <w:spacing w:before="7"/>
        <w:ind w:right="410"/>
        <w:rPr>
          <w:sz w:val="20"/>
          <w:szCs w:val="20"/>
        </w:rPr>
      </w:pPr>
    </w:p>
    <w:p w:rsidR="00F41F4F" w:rsidRPr="00E50E16" w:rsidRDefault="00C515FB" w:rsidP="00FE7123">
      <w:pPr>
        <w:pStyle w:val="Paragrafoelenco"/>
        <w:numPr>
          <w:ilvl w:val="0"/>
          <w:numId w:val="5"/>
        </w:numPr>
        <w:tabs>
          <w:tab w:val="left" w:pos="284"/>
        </w:tabs>
        <w:spacing w:before="1"/>
        <w:ind w:left="284" w:right="694" w:firstLine="0"/>
        <w:rPr>
          <w:rFonts w:ascii="Times New Roman" w:hAnsi="Times New Roman" w:cs="Times New Roman"/>
          <w:b/>
          <w:sz w:val="24"/>
          <w:szCs w:val="24"/>
        </w:rPr>
      </w:pPr>
      <w:r w:rsidRPr="00E50E16">
        <w:rPr>
          <w:rFonts w:ascii="Times New Roman" w:hAnsi="Times New Roman" w:cs="Times New Roman"/>
          <w:b/>
          <w:sz w:val="24"/>
          <w:szCs w:val="24"/>
        </w:rPr>
        <w:t>PREMESSA</w:t>
      </w:r>
    </w:p>
    <w:p w:rsidR="00F41F4F" w:rsidRPr="00E50E16" w:rsidRDefault="007C402A" w:rsidP="001315FD">
      <w:pPr>
        <w:pStyle w:val="Corpotesto"/>
        <w:tabs>
          <w:tab w:val="left" w:pos="284"/>
        </w:tabs>
        <w:spacing w:before="120"/>
        <w:ind w:left="284" w:right="694"/>
        <w:jc w:val="both"/>
        <w:rPr>
          <w:rFonts w:ascii="Times New Roman" w:eastAsia="Arial MT" w:hAnsi="Times New Roman" w:cs="Times New Roman"/>
          <w:sz w:val="24"/>
          <w:szCs w:val="24"/>
        </w:rPr>
      </w:pPr>
      <w:r w:rsidRPr="00E50E16">
        <w:rPr>
          <w:rFonts w:ascii="Times New Roman" w:hAnsi="Times New Roman" w:cs="Times New Roman"/>
          <w:sz w:val="24"/>
          <w:szCs w:val="24"/>
        </w:rPr>
        <w:t>Il presente disciplinare, allegato al bando di gara di cui costituisce parte integrante e sostanziale, contiene 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norme relative alle modalità di partecipazione alla procedura selettiva indetta dal Consorzio Intercomunale dei</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 xml:space="preserve">Servizi Socio Assistenziali di Pianezza (To); </w:t>
      </w:r>
      <w:r w:rsidR="00C515FB" w:rsidRPr="00E50E16">
        <w:rPr>
          <w:rFonts w:ascii="Times New Roman" w:hAnsi="Times New Roman" w:cs="Times New Roman"/>
          <w:sz w:val="24"/>
          <w:szCs w:val="24"/>
        </w:rPr>
        <w:t xml:space="preserve">le </w:t>
      </w:r>
      <w:r w:rsidRPr="00E50E16">
        <w:rPr>
          <w:rFonts w:ascii="Times New Roman" w:hAnsi="Times New Roman" w:cs="Times New Roman"/>
          <w:sz w:val="24"/>
          <w:szCs w:val="24"/>
        </w:rPr>
        <w:t>modalità di compilazione e presentazione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dell’offerta;</w:t>
      </w:r>
      <w:r w:rsidR="00C515FB" w:rsidRPr="00E50E16">
        <w:rPr>
          <w:rFonts w:ascii="Times New Roman" w:hAnsi="Times New Roman" w:cs="Times New Roman"/>
          <w:sz w:val="24"/>
          <w:szCs w:val="24"/>
        </w:rPr>
        <w:t xml:space="preserve"> i</w:t>
      </w:r>
      <w:r w:rsidRPr="00E50E16">
        <w:rPr>
          <w:rFonts w:ascii="Times New Roman" w:hAnsi="Times New Roman" w:cs="Times New Roman"/>
          <w:sz w:val="24"/>
          <w:szCs w:val="24"/>
        </w:rPr>
        <w:t xml:space="preserve"> documenti da presentare a corredo della stessa; </w:t>
      </w:r>
      <w:r w:rsidR="00C515FB" w:rsidRPr="00E50E16">
        <w:rPr>
          <w:rFonts w:ascii="Times New Roman" w:hAnsi="Times New Roman" w:cs="Times New Roman"/>
          <w:sz w:val="24"/>
          <w:szCs w:val="24"/>
        </w:rPr>
        <w:t xml:space="preserve">la </w:t>
      </w:r>
      <w:r w:rsidRPr="00E50E16">
        <w:rPr>
          <w:rFonts w:ascii="Times New Roman" w:hAnsi="Times New Roman" w:cs="Times New Roman"/>
          <w:sz w:val="24"/>
          <w:szCs w:val="24"/>
        </w:rPr>
        <w:t>procedura di aggiudicazione, nonché le ulteriori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informazioni relative a</w:t>
      </w:r>
      <w:r w:rsidR="00C515FB" w:rsidRPr="00E50E16">
        <w:rPr>
          <w:rFonts w:ascii="Times New Roman" w:hAnsi="Times New Roman" w:cs="Times New Roman"/>
          <w:sz w:val="24"/>
          <w:szCs w:val="24"/>
        </w:rPr>
        <w:t xml:space="preserve">ll’appalto avente ad oggetto l’affidamento del servizio educativo </w:t>
      </w:r>
      <w:r w:rsidR="00F85CFB" w:rsidRPr="00E50E16">
        <w:rPr>
          <w:rFonts w:ascii="Times New Roman" w:hAnsi="Times New Roman" w:cs="Times New Roman"/>
          <w:sz w:val="24"/>
          <w:szCs w:val="24"/>
        </w:rPr>
        <w:t xml:space="preserve">territoriale </w:t>
      </w:r>
      <w:r w:rsidR="00C515FB" w:rsidRPr="00E50E16">
        <w:rPr>
          <w:rFonts w:ascii="Times New Roman" w:hAnsi="Times New Roman" w:cs="Times New Roman"/>
          <w:sz w:val="24"/>
          <w:szCs w:val="24"/>
        </w:rPr>
        <w:t xml:space="preserve">o domiciliare </w:t>
      </w:r>
      <w:r w:rsidR="00C515FB" w:rsidRPr="00E50E16">
        <w:rPr>
          <w:rFonts w:ascii="Times New Roman" w:eastAsia="Arial MT" w:hAnsi="Times New Roman" w:cs="Times New Roman"/>
          <w:sz w:val="24"/>
          <w:szCs w:val="24"/>
        </w:rPr>
        <w:t xml:space="preserve">per adulti fragili e nuclei familiari beneficiari del Reddito di Cittadinanza, finalizzato al supporto all’inclusione sociale e al sostegno alla genitorialità, </w:t>
      </w:r>
      <w:r w:rsidRPr="00E50E16">
        <w:rPr>
          <w:rFonts w:ascii="Times New Roman" w:hAnsi="Times New Roman" w:cs="Times New Roman"/>
          <w:sz w:val="24"/>
          <w:szCs w:val="24"/>
        </w:rPr>
        <w:t>come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meglio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specificato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Capitolato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Speciale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Appalto.</w:t>
      </w:r>
    </w:p>
    <w:p w:rsidR="00F41F4F" w:rsidRPr="00E50E16" w:rsidRDefault="00F41F4F" w:rsidP="001315FD">
      <w:pPr>
        <w:pStyle w:val="Corpotesto"/>
        <w:tabs>
          <w:tab w:val="left" w:pos="284"/>
        </w:tabs>
        <w:spacing w:before="11"/>
        <w:ind w:left="284" w:right="694"/>
        <w:rPr>
          <w:rFonts w:ascii="Times New Roman" w:hAnsi="Times New Roman" w:cs="Times New Roman"/>
          <w:sz w:val="24"/>
          <w:szCs w:val="24"/>
        </w:rPr>
      </w:pPr>
    </w:p>
    <w:p w:rsidR="00697A7F" w:rsidRPr="00E50E16" w:rsidRDefault="00697A7F" w:rsidP="00FE7123">
      <w:pPr>
        <w:pStyle w:val="Paragrafoelenco"/>
        <w:numPr>
          <w:ilvl w:val="0"/>
          <w:numId w:val="5"/>
        </w:numPr>
        <w:tabs>
          <w:tab w:val="left" w:pos="284"/>
        </w:tabs>
        <w:spacing w:before="1"/>
        <w:ind w:left="284" w:right="694" w:firstLine="0"/>
        <w:rPr>
          <w:rFonts w:ascii="Times New Roman" w:hAnsi="Times New Roman" w:cs="Times New Roman"/>
          <w:b/>
          <w:sz w:val="24"/>
          <w:szCs w:val="24"/>
        </w:rPr>
      </w:pPr>
      <w:r w:rsidRPr="00E50E16">
        <w:rPr>
          <w:rFonts w:ascii="Times New Roman" w:hAnsi="Times New Roman" w:cs="Times New Roman"/>
          <w:b/>
          <w:sz w:val="24"/>
          <w:szCs w:val="24"/>
        </w:rPr>
        <w:t xml:space="preserve">OGGETTO DELL’APPALTO </w:t>
      </w:r>
    </w:p>
    <w:p w:rsidR="003076C2" w:rsidRPr="00E50E16" w:rsidRDefault="003076C2" w:rsidP="001315FD">
      <w:pPr>
        <w:pStyle w:val="Paragrafoelenco"/>
        <w:tabs>
          <w:tab w:val="left" w:pos="284"/>
        </w:tabs>
        <w:spacing w:before="1"/>
        <w:ind w:left="284" w:right="694" w:firstLine="0"/>
        <w:rPr>
          <w:rFonts w:ascii="Times New Roman" w:hAnsi="Times New Roman" w:cs="Times New Roman"/>
          <w:b/>
          <w:sz w:val="24"/>
          <w:szCs w:val="24"/>
        </w:rPr>
      </w:pPr>
    </w:p>
    <w:p w:rsidR="00640357" w:rsidRPr="00E50E16" w:rsidRDefault="00640357" w:rsidP="00996D4A">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L’affidamento in oggetto è </w:t>
      </w:r>
      <w:r w:rsidRPr="00775BA0">
        <w:rPr>
          <w:rFonts w:ascii="Times New Roman" w:hAnsi="Times New Roman" w:cs="Times New Roman"/>
          <w:sz w:val="24"/>
          <w:szCs w:val="24"/>
        </w:rPr>
        <w:t xml:space="preserve">disposto con Deliberazione CDA n. </w:t>
      </w:r>
      <w:r w:rsidR="00CB52F9" w:rsidRPr="00775BA0">
        <w:rPr>
          <w:rFonts w:ascii="Times New Roman" w:hAnsi="Times New Roman" w:cs="Times New Roman"/>
          <w:sz w:val="24"/>
          <w:szCs w:val="24"/>
        </w:rPr>
        <w:t>16</w:t>
      </w:r>
      <w:r w:rsidR="008E3E52">
        <w:rPr>
          <w:rFonts w:ascii="Times New Roman" w:hAnsi="Times New Roman" w:cs="Times New Roman"/>
          <w:sz w:val="24"/>
          <w:szCs w:val="24"/>
        </w:rPr>
        <w:t xml:space="preserve"> </w:t>
      </w:r>
      <w:r w:rsidRPr="00775BA0">
        <w:rPr>
          <w:rFonts w:ascii="Times New Roman" w:hAnsi="Times New Roman" w:cs="Times New Roman"/>
          <w:sz w:val="24"/>
          <w:szCs w:val="24"/>
        </w:rPr>
        <w:t>del 1</w:t>
      </w:r>
      <w:r w:rsidR="009C7653" w:rsidRPr="00775BA0">
        <w:rPr>
          <w:rFonts w:ascii="Times New Roman" w:hAnsi="Times New Roman" w:cs="Times New Roman"/>
          <w:sz w:val="24"/>
          <w:szCs w:val="24"/>
        </w:rPr>
        <w:t>4/03</w:t>
      </w:r>
      <w:r w:rsidR="009C7653">
        <w:rPr>
          <w:rFonts w:ascii="Times New Roman" w:hAnsi="Times New Roman" w:cs="Times New Roman"/>
          <w:sz w:val="24"/>
          <w:szCs w:val="24"/>
        </w:rPr>
        <w:t>/2022</w:t>
      </w:r>
      <w:r w:rsidRPr="00E50E16">
        <w:rPr>
          <w:rFonts w:ascii="Times New Roman" w:hAnsi="Times New Roman" w:cs="Times New Roman"/>
          <w:sz w:val="24"/>
          <w:szCs w:val="24"/>
        </w:rPr>
        <w:t xml:space="preserve"> e avverrà mediante procedura </w:t>
      </w:r>
      <w:r w:rsidR="00CC5B3A">
        <w:rPr>
          <w:rFonts w:ascii="Times New Roman" w:hAnsi="Times New Roman" w:cs="Times New Roman"/>
          <w:sz w:val="24"/>
          <w:szCs w:val="24"/>
        </w:rPr>
        <w:t>negoziata</w:t>
      </w:r>
      <w:r w:rsidRPr="00E50E16">
        <w:rPr>
          <w:rFonts w:ascii="Times New Roman" w:hAnsi="Times New Roman" w:cs="Times New Roman"/>
          <w:sz w:val="24"/>
          <w:szCs w:val="24"/>
        </w:rPr>
        <w:t xml:space="preserve">  con applicazione del criterio dell’offerta economicamente più vantaggiosa </w:t>
      </w:r>
      <w:r w:rsidR="00735D99">
        <w:rPr>
          <w:rFonts w:ascii="Times New Roman" w:hAnsi="Times New Roman" w:cs="Times New Roman"/>
          <w:sz w:val="24"/>
          <w:szCs w:val="24"/>
        </w:rPr>
        <w:t>in</w:t>
      </w:r>
      <w:r w:rsidRPr="00E50E16">
        <w:rPr>
          <w:rFonts w:ascii="Times New Roman" w:hAnsi="Times New Roman" w:cs="Times New Roman"/>
          <w:sz w:val="24"/>
          <w:szCs w:val="24"/>
        </w:rPr>
        <w:t>dividuata sulla base del miglior rapporto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qualità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prezzo, ai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sensi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degli artt.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60</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95</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proofErr w:type="spellStart"/>
      <w:r w:rsidRPr="00E50E16">
        <w:rPr>
          <w:rFonts w:ascii="Times New Roman" w:hAnsi="Times New Roman" w:cs="Times New Roman"/>
          <w:sz w:val="24"/>
          <w:szCs w:val="24"/>
        </w:rPr>
        <w:t>D.Lgs.</w:t>
      </w:r>
      <w:proofErr w:type="spellEnd"/>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18</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aprile 2016</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50</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 Codice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contratti pubblici.</w:t>
      </w:r>
    </w:p>
    <w:p w:rsidR="00640357" w:rsidRPr="00E50E16" w:rsidRDefault="00640357" w:rsidP="00996D4A">
      <w:pPr>
        <w:tabs>
          <w:tab w:val="left" w:pos="284"/>
        </w:tabs>
        <w:ind w:left="284" w:right="694"/>
        <w:jc w:val="both"/>
        <w:rPr>
          <w:rFonts w:ascii="Times New Roman" w:hAnsi="Times New Roman" w:cs="Times New Roman"/>
          <w:sz w:val="24"/>
          <w:szCs w:val="24"/>
        </w:rPr>
      </w:pPr>
    </w:p>
    <w:p w:rsidR="00CC5B3A" w:rsidRPr="00383A61" w:rsidRDefault="00640357" w:rsidP="00996D4A">
      <w:pPr>
        <w:tabs>
          <w:tab w:val="left" w:pos="284"/>
        </w:tabs>
        <w:ind w:left="284" w:right="694"/>
        <w:jc w:val="both"/>
        <w:rPr>
          <w:rFonts w:ascii="Times New Roman" w:hAnsi="Times New Roman" w:cs="Times New Roman"/>
          <w:spacing w:val="-4"/>
          <w:sz w:val="24"/>
          <w:szCs w:val="24"/>
        </w:rPr>
      </w:pPr>
      <w:r w:rsidRPr="00383A61">
        <w:rPr>
          <w:rFonts w:ascii="Times New Roman" w:hAnsi="Times New Roman" w:cs="Times New Roman"/>
          <w:sz w:val="24"/>
          <w:szCs w:val="24"/>
        </w:rPr>
        <w:t>Trattandosi</w:t>
      </w:r>
      <w:r w:rsidRPr="00383A61">
        <w:rPr>
          <w:rFonts w:ascii="Times New Roman" w:hAnsi="Times New Roman" w:cs="Times New Roman"/>
          <w:spacing w:val="-2"/>
          <w:sz w:val="24"/>
          <w:szCs w:val="24"/>
        </w:rPr>
        <w:t xml:space="preserve"> </w:t>
      </w:r>
      <w:r w:rsidRPr="00383A61">
        <w:rPr>
          <w:rFonts w:ascii="Times New Roman" w:hAnsi="Times New Roman" w:cs="Times New Roman"/>
          <w:sz w:val="24"/>
          <w:szCs w:val="24"/>
        </w:rPr>
        <w:t>di</w:t>
      </w:r>
      <w:r w:rsidR="00CC5B3A" w:rsidRPr="00383A61">
        <w:rPr>
          <w:rFonts w:ascii="Times New Roman" w:hAnsi="Times New Roman" w:cs="Times New Roman"/>
          <w:sz w:val="24"/>
          <w:szCs w:val="24"/>
        </w:rPr>
        <w:t xml:space="preserve"> procedura negoziata </w:t>
      </w:r>
      <w:r w:rsidRPr="00383A61">
        <w:rPr>
          <w:rFonts w:ascii="Times New Roman" w:hAnsi="Times New Roman" w:cs="Times New Roman"/>
          <w:spacing w:val="-1"/>
          <w:sz w:val="24"/>
          <w:szCs w:val="24"/>
        </w:rPr>
        <w:t xml:space="preserve"> </w:t>
      </w:r>
      <w:r w:rsidRPr="00383A61">
        <w:rPr>
          <w:rFonts w:ascii="Times New Roman" w:hAnsi="Times New Roman" w:cs="Times New Roman"/>
          <w:sz w:val="24"/>
          <w:szCs w:val="24"/>
        </w:rPr>
        <w:t>di</w:t>
      </w:r>
      <w:r w:rsidRPr="00383A61">
        <w:rPr>
          <w:rFonts w:ascii="Times New Roman" w:hAnsi="Times New Roman" w:cs="Times New Roman"/>
          <w:spacing w:val="-2"/>
          <w:sz w:val="24"/>
          <w:szCs w:val="24"/>
        </w:rPr>
        <w:t xml:space="preserve"> </w:t>
      </w:r>
      <w:r w:rsidRPr="00383A61">
        <w:rPr>
          <w:rFonts w:ascii="Times New Roman" w:hAnsi="Times New Roman" w:cs="Times New Roman"/>
          <w:sz w:val="24"/>
          <w:szCs w:val="24"/>
        </w:rPr>
        <w:t>importo</w:t>
      </w:r>
      <w:r w:rsidRPr="00383A61">
        <w:rPr>
          <w:rFonts w:ascii="Times New Roman" w:hAnsi="Times New Roman" w:cs="Times New Roman"/>
          <w:spacing w:val="-3"/>
          <w:sz w:val="24"/>
          <w:szCs w:val="24"/>
        </w:rPr>
        <w:t xml:space="preserve"> </w:t>
      </w:r>
      <w:r w:rsidRPr="00383A61">
        <w:rPr>
          <w:rFonts w:ascii="Times New Roman" w:hAnsi="Times New Roman" w:cs="Times New Roman"/>
          <w:sz w:val="24"/>
          <w:szCs w:val="24"/>
        </w:rPr>
        <w:t>inferiore alla</w:t>
      </w:r>
      <w:r w:rsidRPr="00383A61">
        <w:rPr>
          <w:rFonts w:ascii="Times New Roman" w:hAnsi="Times New Roman" w:cs="Times New Roman"/>
          <w:spacing w:val="-5"/>
          <w:sz w:val="24"/>
          <w:szCs w:val="24"/>
        </w:rPr>
        <w:t xml:space="preserve"> </w:t>
      </w:r>
      <w:r w:rsidRPr="00383A61">
        <w:rPr>
          <w:rFonts w:ascii="Times New Roman" w:hAnsi="Times New Roman" w:cs="Times New Roman"/>
          <w:sz w:val="24"/>
          <w:szCs w:val="24"/>
        </w:rPr>
        <w:t>soglia</w:t>
      </w:r>
      <w:r w:rsidRPr="00383A61">
        <w:rPr>
          <w:rFonts w:ascii="Times New Roman" w:hAnsi="Times New Roman" w:cs="Times New Roman"/>
          <w:spacing w:val="-5"/>
          <w:sz w:val="24"/>
          <w:szCs w:val="24"/>
        </w:rPr>
        <w:t xml:space="preserve"> </w:t>
      </w:r>
      <w:r w:rsidRPr="00383A61">
        <w:rPr>
          <w:rFonts w:ascii="Times New Roman" w:hAnsi="Times New Roman" w:cs="Times New Roman"/>
          <w:sz w:val="24"/>
          <w:szCs w:val="24"/>
        </w:rPr>
        <w:t>di</w:t>
      </w:r>
      <w:r w:rsidRPr="00383A61">
        <w:rPr>
          <w:rFonts w:ascii="Times New Roman" w:hAnsi="Times New Roman" w:cs="Times New Roman"/>
          <w:spacing w:val="-2"/>
          <w:sz w:val="24"/>
          <w:szCs w:val="24"/>
        </w:rPr>
        <w:t xml:space="preserve"> </w:t>
      </w:r>
      <w:r w:rsidRPr="00383A61">
        <w:rPr>
          <w:rFonts w:ascii="Times New Roman" w:hAnsi="Times New Roman" w:cs="Times New Roman"/>
          <w:sz w:val="24"/>
          <w:szCs w:val="24"/>
        </w:rPr>
        <w:t>rilevanza</w:t>
      </w:r>
      <w:r w:rsidRPr="00383A61">
        <w:rPr>
          <w:rFonts w:ascii="Times New Roman" w:hAnsi="Times New Roman" w:cs="Times New Roman"/>
          <w:spacing w:val="-4"/>
          <w:sz w:val="24"/>
          <w:szCs w:val="24"/>
        </w:rPr>
        <w:t xml:space="preserve"> </w:t>
      </w:r>
      <w:r w:rsidRPr="00383A61">
        <w:rPr>
          <w:rFonts w:ascii="Times New Roman" w:hAnsi="Times New Roman" w:cs="Times New Roman"/>
          <w:sz w:val="24"/>
          <w:szCs w:val="24"/>
        </w:rPr>
        <w:t>comunitari</w:t>
      </w:r>
      <w:r w:rsidRPr="00383A61">
        <w:rPr>
          <w:rFonts w:ascii="Times New Roman" w:hAnsi="Times New Roman" w:cs="Times New Roman"/>
          <w:spacing w:val="-2"/>
          <w:sz w:val="24"/>
          <w:szCs w:val="24"/>
        </w:rPr>
        <w:t xml:space="preserve"> </w:t>
      </w:r>
      <w:r w:rsidRPr="00383A61">
        <w:rPr>
          <w:rFonts w:ascii="Times New Roman" w:hAnsi="Times New Roman" w:cs="Times New Roman"/>
          <w:sz w:val="24"/>
          <w:szCs w:val="24"/>
        </w:rPr>
        <w:t>il</w:t>
      </w:r>
      <w:r w:rsidRPr="00383A61">
        <w:rPr>
          <w:rFonts w:ascii="Times New Roman" w:hAnsi="Times New Roman" w:cs="Times New Roman"/>
          <w:spacing w:val="-4"/>
          <w:sz w:val="24"/>
          <w:szCs w:val="24"/>
        </w:rPr>
        <w:t xml:space="preserve"> </w:t>
      </w:r>
      <w:r w:rsidRPr="00383A61">
        <w:rPr>
          <w:rFonts w:ascii="Times New Roman" w:hAnsi="Times New Roman" w:cs="Times New Roman"/>
          <w:sz w:val="24"/>
          <w:szCs w:val="24"/>
        </w:rPr>
        <w:t>bando</w:t>
      </w:r>
      <w:r w:rsidRPr="00383A61">
        <w:rPr>
          <w:rFonts w:ascii="Times New Roman" w:hAnsi="Times New Roman" w:cs="Times New Roman"/>
          <w:spacing w:val="-4"/>
          <w:sz w:val="24"/>
          <w:szCs w:val="24"/>
        </w:rPr>
        <w:t xml:space="preserve"> </w:t>
      </w:r>
      <w:r w:rsidRPr="00383A61">
        <w:rPr>
          <w:rFonts w:ascii="Times New Roman" w:hAnsi="Times New Roman" w:cs="Times New Roman"/>
          <w:sz w:val="24"/>
          <w:szCs w:val="24"/>
        </w:rPr>
        <w:t>di</w:t>
      </w:r>
      <w:r w:rsidRPr="00383A61">
        <w:rPr>
          <w:rFonts w:ascii="Times New Roman" w:hAnsi="Times New Roman" w:cs="Times New Roman"/>
          <w:spacing w:val="-4"/>
          <w:sz w:val="24"/>
          <w:szCs w:val="24"/>
        </w:rPr>
        <w:t xml:space="preserve"> </w:t>
      </w:r>
    </w:p>
    <w:p w:rsidR="00640357" w:rsidRPr="00383A61" w:rsidRDefault="00640357" w:rsidP="00996D4A">
      <w:pPr>
        <w:tabs>
          <w:tab w:val="left" w:pos="284"/>
        </w:tabs>
        <w:ind w:left="284" w:right="694"/>
        <w:jc w:val="both"/>
        <w:rPr>
          <w:rFonts w:ascii="Times New Roman" w:hAnsi="Times New Roman" w:cs="Times New Roman"/>
          <w:sz w:val="24"/>
          <w:szCs w:val="24"/>
        </w:rPr>
      </w:pPr>
      <w:r w:rsidRPr="00383A61">
        <w:rPr>
          <w:rFonts w:ascii="Times New Roman" w:hAnsi="Times New Roman" w:cs="Times New Roman"/>
          <w:sz w:val="24"/>
          <w:szCs w:val="24"/>
        </w:rPr>
        <w:t>gara</w:t>
      </w:r>
      <w:r w:rsidRPr="00383A61">
        <w:rPr>
          <w:rFonts w:ascii="Times New Roman" w:hAnsi="Times New Roman" w:cs="Times New Roman"/>
          <w:spacing w:val="-2"/>
          <w:sz w:val="24"/>
          <w:szCs w:val="24"/>
        </w:rPr>
        <w:t xml:space="preserve"> </w:t>
      </w:r>
      <w:r w:rsidRPr="00383A61">
        <w:rPr>
          <w:rFonts w:ascii="Times New Roman" w:hAnsi="Times New Roman" w:cs="Times New Roman"/>
          <w:sz w:val="24"/>
          <w:szCs w:val="24"/>
        </w:rPr>
        <w:t>verrà</w:t>
      </w:r>
      <w:r w:rsidRPr="00383A61">
        <w:rPr>
          <w:rFonts w:ascii="Times New Roman" w:hAnsi="Times New Roman" w:cs="Times New Roman"/>
          <w:spacing w:val="-3"/>
          <w:sz w:val="24"/>
          <w:szCs w:val="24"/>
        </w:rPr>
        <w:t xml:space="preserve"> </w:t>
      </w:r>
      <w:r w:rsidR="00CC5B3A" w:rsidRPr="00383A61">
        <w:rPr>
          <w:rFonts w:ascii="Times New Roman" w:hAnsi="Times New Roman" w:cs="Times New Roman"/>
          <w:spacing w:val="-3"/>
          <w:sz w:val="24"/>
          <w:szCs w:val="24"/>
        </w:rPr>
        <w:t>pubblicato</w:t>
      </w:r>
      <w:r w:rsidRPr="00383A61">
        <w:rPr>
          <w:rFonts w:ascii="Times New Roman" w:hAnsi="Times New Roman" w:cs="Times New Roman"/>
          <w:sz w:val="24"/>
          <w:szCs w:val="24"/>
        </w:rPr>
        <w:t>:</w:t>
      </w:r>
    </w:p>
    <w:p w:rsidR="00640357" w:rsidRPr="00383A61" w:rsidRDefault="00640357" w:rsidP="00996D4A">
      <w:pPr>
        <w:pStyle w:val="Corpotesto"/>
        <w:tabs>
          <w:tab w:val="left" w:pos="284"/>
        </w:tabs>
        <w:spacing w:before="12"/>
        <w:ind w:left="284" w:right="694"/>
        <w:jc w:val="both"/>
        <w:rPr>
          <w:rFonts w:ascii="Times New Roman" w:hAnsi="Times New Roman" w:cs="Times New Roman"/>
          <w:sz w:val="24"/>
          <w:szCs w:val="24"/>
        </w:rPr>
      </w:pPr>
    </w:p>
    <w:p w:rsidR="00640357" w:rsidRPr="00383A61" w:rsidRDefault="00640357" w:rsidP="00996D4A">
      <w:pPr>
        <w:pStyle w:val="Paragrafoelenco"/>
        <w:numPr>
          <w:ilvl w:val="0"/>
          <w:numId w:val="4"/>
        </w:numPr>
        <w:tabs>
          <w:tab w:val="left" w:pos="284"/>
        </w:tabs>
        <w:spacing w:before="9"/>
        <w:ind w:left="284" w:right="694" w:firstLine="0"/>
        <w:jc w:val="both"/>
        <w:rPr>
          <w:rFonts w:ascii="Times New Roman" w:hAnsi="Times New Roman" w:cs="Times New Roman"/>
          <w:sz w:val="24"/>
          <w:szCs w:val="24"/>
        </w:rPr>
      </w:pPr>
      <w:r w:rsidRPr="00383A61">
        <w:rPr>
          <w:rFonts w:ascii="Times New Roman" w:hAnsi="Times New Roman" w:cs="Times New Roman"/>
          <w:sz w:val="24"/>
          <w:szCs w:val="24"/>
        </w:rPr>
        <w:t>sul</w:t>
      </w:r>
      <w:r w:rsidRPr="00383A61">
        <w:rPr>
          <w:rFonts w:ascii="Times New Roman" w:hAnsi="Times New Roman" w:cs="Times New Roman"/>
          <w:spacing w:val="-10"/>
          <w:sz w:val="24"/>
          <w:szCs w:val="24"/>
        </w:rPr>
        <w:t xml:space="preserve"> </w:t>
      </w:r>
      <w:r w:rsidRPr="00383A61">
        <w:rPr>
          <w:rFonts w:ascii="Times New Roman" w:hAnsi="Times New Roman" w:cs="Times New Roman"/>
          <w:sz w:val="24"/>
          <w:szCs w:val="24"/>
        </w:rPr>
        <w:t>profilo</w:t>
      </w:r>
      <w:r w:rsidRPr="00383A61">
        <w:rPr>
          <w:rFonts w:ascii="Times New Roman" w:hAnsi="Times New Roman" w:cs="Times New Roman"/>
          <w:spacing w:val="-5"/>
          <w:sz w:val="24"/>
          <w:szCs w:val="24"/>
        </w:rPr>
        <w:t xml:space="preserve"> </w:t>
      </w:r>
      <w:r w:rsidRPr="00383A61">
        <w:rPr>
          <w:rFonts w:ascii="Times New Roman" w:hAnsi="Times New Roman" w:cs="Times New Roman"/>
          <w:sz w:val="24"/>
          <w:szCs w:val="24"/>
        </w:rPr>
        <w:t>internet</w:t>
      </w:r>
      <w:r w:rsidRPr="00383A61">
        <w:rPr>
          <w:rFonts w:ascii="Times New Roman" w:hAnsi="Times New Roman" w:cs="Times New Roman"/>
          <w:spacing w:val="-7"/>
          <w:sz w:val="24"/>
          <w:szCs w:val="24"/>
        </w:rPr>
        <w:t xml:space="preserve"> </w:t>
      </w:r>
      <w:r w:rsidRPr="00383A61">
        <w:rPr>
          <w:rFonts w:ascii="Times New Roman" w:hAnsi="Times New Roman" w:cs="Times New Roman"/>
          <w:sz w:val="24"/>
          <w:szCs w:val="24"/>
        </w:rPr>
        <w:t>del</w:t>
      </w:r>
      <w:r w:rsidRPr="00383A61">
        <w:rPr>
          <w:rFonts w:ascii="Times New Roman" w:hAnsi="Times New Roman" w:cs="Times New Roman"/>
          <w:spacing w:val="-6"/>
          <w:sz w:val="24"/>
          <w:szCs w:val="24"/>
        </w:rPr>
        <w:t xml:space="preserve"> </w:t>
      </w:r>
      <w:r w:rsidRPr="00383A61">
        <w:rPr>
          <w:rFonts w:ascii="Times New Roman" w:hAnsi="Times New Roman" w:cs="Times New Roman"/>
          <w:sz w:val="24"/>
          <w:szCs w:val="24"/>
        </w:rPr>
        <w:t>committente:</w:t>
      </w:r>
      <w:r w:rsidRPr="00383A61">
        <w:rPr>
          <w:rFonts w:ascii="Times New Roman" w:hAnsi="Times New Roman" w:cs="Times New Roman"/>
          <w:spacing w:val="-5"/>
          <w:sz w:val="24"/>
          <w:szCs w:val="24"/>
        </w:rPr>
        <w:t xml:space="preserve"> </w:t>
      </w:r>
      <w:r w:rsidRPr="00383A61">
        <w:rPr>
          <w:rFonts w:ascii="Times New Roman" w:hAnsi="Times New Roman" w:cs="Times New Roman"/>
          <w:sz w:val="24"/>
          <w:szCs w:val="24"/>
        </w:rPr>
        <w:t>http//</w:t>
      </w:r>
      <w:hyperlink r:id="rId9">
        <w:r w:rsidRPr="00383A61">
          <w:rPr>
            <w:rFonts w:ascii="Times New Roman" w:hAnsi="Times New Roman" w:cs="Times New Roman"/>
            <w:sz w:val="24"/>
            <w:szCs w:val="24"/>
          </w:rPr>
          <w:t>www.cissa.it</w:t>
        </w:r>
        <w:r w:rsidRPr="00383A61">
          <w:rPr>
            <w:rFonts w:ascii="Times New Roman" w:hAnsi="Times New Roman" w:cs="Times New Roman"/>
            <w:spacing w:val="-7"/>
            <w:sz w:val="24"/>
            <w:szCs w:val="24"/>
          </w:rPr>
          <w:t xml:space="preserve"> </w:t>
        </w:r>
      </w:hyperlink>
      <w:r w:rsidRPr="00383A61">
        <w:rPr>
          <w:rFonts w:ascii="Times New Roman" w:hAnsi="Times New Roman" w:cs="Times New Roman"/>
          <w:sz w:val="24"/>
          <w:szCs w:val="24"/>
        </w:rPr>
        <w:t>(sezione</w:t>
      </w:r>
      <w:r w:rsidRPr="00383A61">
        <w:rPr>
          <w:rFonts w:ascii="Times New Roman" w:hAnsi="Times New Roman" w:cs="Times New Roman"/>
          <w:spacing w:val="-10"/>
          <w:sz w:val="24"/>
          <w:szCs w:val="24"/>
        </w:rPr>
        <w:t xml:space="preserve"> </w:t>
      </w:r>
      <w:r w:rsidRPr="00383A61">
        <w:rPr>
          <w:rFonts w:ascii="Times New Roman" w:hAnsi="Times New Roman" w:cs="Times New Roman"/>
          <w:sz w:val="24"/>
          <w:szCs w:val="24"/>
        </w:rPr>
        <w:t>bandi</w:t>
      </w:r>
      <w:r w:rsidRPr="00383A61">
        <w:rPr>
          <w:rFonts w:ascii="Times New Roman" w:hAnsi="Times New Roman" w:cs="Times New Roman"/>
          <w:spacing w:val="-6"/>
          <w:sz w:val="24"/>
          <w:szCs w:val="24"/>
        </w:rPr>
        <w:t xml:space="preserve"> </w:t>
      </w:r>
      <w:r w:rsidRPr="00383A61">
        <w:rPr>
          <w:rFonts w:ascii="Times New Roman" w:hAnsi="Times New Roman" w:cs="Times New Roman"/>
          <w:sz w:val="24"/>
          <w:szCs w:val="24"/>
        </w:rPr>
        <w:t>di</w:t>
      </w:r>
      <w:r w:rsidRPr="00383A61">
        <w:rPr>
          <w:rFonts w:ascii="Times New Roman" w:hAnsi="Times New Roman" w:cs="Times New Roman"/>
          <w:spacing w:val="-7"/>
          <w:sz w:val="24"/>
          <w:szCs w:val="24"/>
        </w:rPr>
        <w:t xml:space="preserve"> </w:t>
      </w:r>
      <w:r w:rsidRPr="00383A61">
        <w:rPr>
          <w:rFonts w:ascii="Times New Roman" w:hAnsi="Times New Roman" w:cs="Times New Roman"/>
          <w:sz w:val="24"/>
          <w:szCs w:val="24"/>
        </w:rPr>
        <w:t>gara);</w:t>
      </w:r>
    </w:p>
    <w:p w:rsidR="00CC5B3A" w:rsidRPr="00383A61" w:rsidRDefault="00CC5B3A" w:rsidP="00996D4A">
      <w:pPr>
        <w:pStyle w:val="Paragrafoelenco"/>
        <w:numPr>
          <w:ilvl w:val="0"/>
          <w:numId w:val="4"/>
        </w:numPr>
        <w:tabs>
          <w:tab w:val="left" w:pos="284"/>
        </w:tabs>
        <w:spacing w:before="9"/>
        <w:ind w:left="284" w:right="694" w:firstLine="0"/>
        <w:jc w:val="both"/>
        <w:rPr>
          <w:rFonts w:ascii="Times New Roman" w:hAnsi="Times New Roman" w:cs="Times New Roman"/>
          <w:sz w:val="24"/>
          <w:szCs w:val="24"/>
        </w:rPr>
      </w:pPr>
      <w:r w:rsidRPr="00383A61">
        <w:rPr>
          <w:rFonts w:ascii="Times New Roman" w:hAnsi="Times New Roman" w:cs="Times New Roman"/>
          <w:sz w:val="24"/>
          <w:szCs w:val="24"/>
        </w:rPr>
        <w:t>sui profili internet dei comuni consortili (Alpignano, Druento, Givoletto, La Cassa, Pianezza, San Gillio, Val della Torre, Venaria Reale)</w:t>
      </w:r>
    </w:p>
    <w:p w:rsidR="00640357" w:rsidRPr="00E50E16" w:rsidRDefault="00640357" w:rsidP="00996D4A">
      <w:pPr>
        <w:pStyle w:val="Corpotesto"/>
        <w:tabs>
          <w:tab w:val="left" w:pos="284"/>
        </w:tabs>
        <w:spacing w:before="5"/>
        <w:ind w:left="284" w:right="694"/>
        <w:jc w:val="both"/>
        <w:rPr>
          <w:rFonts w:ascii="Times New Roman" w:hAnsi="Times New Roman" w:cs="Times New Roman"/>
          <w:sz w:val="24"/>
          <w:szCs w:val="24"/>
        </w:rPr>
      </w:pPr>
    </w:p>
    <w:p w:rsidR="00640357" w:rsidRPr="009C7653" w:rsidRDefault="00640357" w:rsidP="00996D4A">
      <w:pPr>
        <w:tabs>
          <w:tab w:val="left" w:pos="284"/>
        </w:tabs>
        <w:spacing w:line="267" w:lineRule="exact"/>
        <w:ind w:left="284" w:right="694"/>
        <w:jc w:val="both"/>
        <w:rPr>
          <w:rFonts w:ascii="Times New Roman" w:hAnsi="Times New Roman" w:cs="Times New Roman"/>
          <w:sz w:val="24"/>
          <w:szCs w:val="24"/>
        </w:rPr>
      </w:pPr>
      <w:r w:rsidRPr="009C7653">
        <w:rPr>
          <w:rFonts w:ascii="Times New Roman" w:hAnsi="Times New Roman" w:cs="Times New Roman"/>
          <w:b/>
          <w:sz w:val="24"/>
          <w:szCs w:val="24"/>
        </w:rPr>
        <w:t>Il</w:t>
      </w:r>
      <w:r w:rsidRPr="009C7653">
        <w:rPr>
          <w:rFonts w:ascii="Times New Roman" w:hAnsi="Times New Roman" w:cs="Times New Roman"/>
          <w:b/>
          <w:spacing w:val="-3"/>
          <w:sz w:val="24"/>
          <w:szCs w:val="24"/>
        </w:rPr>
        <w:t xml:space="preserve"> </w:t>
      </w:r>
      <w:r w:rsidRPr="009C7653">
        <w:rPr>
          <w:rFonts w:ascii="Times New Roman" w:hAnsi="Times New Roman" w:cs="Times New Roman"/>
          <w:b/>
          <w:sz w:val="24"/>
          <w:szCs w:val="24"/>
        </w:rPr>
        <w:t>Responsabile</w:t>
      </w:r>
      <w:r w:rsidRPr="009C7653">
        <w:rPr>
          <w:rFonts w:ascii="Times New Roman" w:hAnsi="Times New Roman" w:cs="Times New Roman"/>
          <w:b/>
          <w:spacing w:val="-2"/>
          <w:sz w:val="24"/>
          <w:szCs w:val="24"/>
        </w:rPr>
        <w:t xml:space="preserve"> </w:t>
      </w:r>
      <w:r w:rsidRPr="009C7653">
        <w:rPr>
          <w:rFonts w:ascii="Times New Roman" w:hAnsi="Times New Roman" w:cs="Times New Roman"/>
          <w:b/>
          <w:sz w:val="24"/>
          <w:szCs w:val="24"/>
        </w:rPr>
        <w:t>del</w:t>
      </w:r>
      <w:r w:rsidRPr="009C7653">
        <w:rPr>
          <w:rFonts w:ascii="Times New Roman" w:hAnsi="Times New Roman" w:cs="Times New Roman"/>
          <w:b/>
          <w:spacing w:val="-1"/>
          <w:sz w:val="24"/>
          <w:szCs w:val="24"/>
        </w:rPr>
        <w:t xml:space="preserve"> </w:t>
      </w:r>
      <w:r w:rsidRPr="009C7653">
        <w:rPr>
          <w:rFonts w:ascii="Times New Roman" w:hAnsi="Times New Roman" w:cs="Times New Roman"/>
          <w:b/>
          <w:sz w:val="24"/>
          <w:szCs w:val="24"/>
        </w:rPr>
        <w:t>procedimento</w:t>
      </w:r>
      <w:r w:rsidRPr="009C7653">
        <w:rPr>
          <w:rFonts w:ascii="Times New Roman" w:hAnsi="Times New Roman" w:cs="Times New Roman"/>
          <w:sz w:val="24"/>
          <w:szCs w:val="24"/>
        </w:rPr>
        <w:t>,</w:t>
      </w:r>
      <w:r w:rsidRPr="009C7653">
        <w:rPr>
          <w:rFonts w:ascii="Times New Roman" w:hAnsi="Times New Roman" w:cs="Times New Roman"/>
          <w:spacing w:val="-1"/>
          <w:sz w:val="24"/>
          <w:szCs w:val="24"/>
        </w:rPr>
        <w:t xml:space="preserve"> </w:t>
      </w:r>
      <w:r w:rsidRPr="009C7653">
        <w:rPr>
          <w:rFonts w:ascii="Times New Roman" w:hAnsi="Times New Roman" w:cs="Times New Roman"/>
          <w:sz w:val="24"/>
          <w:szCs w:val="24"/>
        </w:rPr>
        <w:t>ai</w:t>
      </w:r>
      <w:r w:rsidRPr="009C7653">
        <w:rPr>
          <w:rFonts w:ascii="Times New Roman" w:hAnsi="Times New Roman" w:cs="Times New Roman"/>
          <w:spacing w:val="-2"/>
          <w:sz w:val="24"/>
          <w:szCs w:val="24"/>
        </w:rPr>
        <w:t xml:space="preserve"> </w:t>
      </w:r>
      <w:r w:rsidRPr="009C7653">
        <w:rPr>
          <w:rFonts w:ascii="Times New Roman" w:hAnsi="Times New Roman" w:cs="Times New Roman"/>
          <w:sz w:val="24"/>
          <w:szCs w:val="24"/>
        </w:rPr>
        <w:t>sensi</w:t>
      </w:r>
      <w:r w:rsidRPr="009C7653">
        <w:rPr>
          <w:rFonts w:ascii="Times New Roman" w:hAnsi="Times New Roman" w:cs="Times New Roman"/>
          <w:spacing w:val="-1"/>
          <w:sz w:val="24"/>
          <w:szCs w:val="24"/>
        </w:rPr>
        <w:t xml:space="preserve"> </w:t>
      </w:r>
      <w:r w:rsidRPr="009C7653">
        <w:rPr>
          <w:rFonts w:ascii="Times New Roman" w:hAnsi="Times New Roman" w:cs="Times New Roman"/>
          <w:sz w:val="24"/>
          <w:szCs w:val="24"/>
        </w:rPr>
        <w:t>dell’art.</w:t>
      </w:r>
      <w:r w:rsidRPr="009C7653">
        <w:rPr>
          <w:rFonts w:ascii="Times New Roman" w:hAnsi="Times New Roman" w:cs="Times New Roman"/>
          <w:spacing w:val="-5"/>
          <w:sz w:val="24"/>
          <w:szCs w:val="24"/>
        </w:rPr>
        <w:t xml:space="preserve"> </w:t>
      </w:r>
      <w:r w:rsidRPr="009C7653">
        <w:rPr>
          <w:rFonts w:ascii="Times New Roman" w:hAnsi="Times New Roman" w:cs="Times New Roman"/>
          <w:sz w:val="24"/>
          <w:szCs w:val="24"/>
        </w:rPr>
        <w:t>31</w:t>
      </w:r>
      <w:r w:rsidRPr="009C7653">
        <w:rPr>
          <w:rFonts w:ascii="Times New Roman" w:hAnsi="Times New Roman" w:cs="Times New Roman"/>
          <w:spacing w:val="-5"/>
          <w:sz w:val="24"/>
          <w:szCs w:val="24"/>
        </w:rPr>
        <w:t xml:space="preserve"> </w:t>
      </w:r>
      <w:r w:rsidRPr="009C7653">
        <w:rPr>
          <w:rFonts w:ascii="Times New Roman" w:hAnsi="Times New Roman" w:cs="Times New Roman"/>
          <w:sz w:val="24"/>
          <w:szCs w:val="24"/>
        </w:rPr>
        <w:t>del</w:t>
      </w:r>
      <w:r w:rsidRPr="009C7653">
        <w:rPr>
          <w:rFonts w:ascii="Times New Roman" w:hAnsi="Times New Roman" w:cs="Times New Roman"/>
          <w:spacing w:val="-2"/>
          <w:sz w:val="24"/>
          <w:szCs w:val="24"/>
        </w:rPr>
        <w:t xml:space="preserve"> </w:t>
      </w:r>
      <w:r w:rsidRPr="009C7653">
        <w:rPr>
          <w:rFonts w:ascii="Times New Roman" w:hAnsi="Times New Roman" w:cs="Times New Roman"/>
          <w:sz w:val="24"/>
          <w:szCs w:val="24"/>
        </w:rPr>
        <w:t>Codice,</w:t>
      </w:r>
      <w:r w:rsidRPr="009C7653">
        <w:rPr>
          <w:rFonts w:ascii="Times New Roman" w:hAnsi="Times New Roman" w:cs="Times New Roman"/>
          <w:spacing w:val="-1"/>
          <w:sz w:val="24"/>
          <w:szCs w:val="24"/>
        </w:rPr>
        <w:t xml:space="preserve"> </w:t>
      </w:r>
      <w:r w:rsidRPr="009C7653">
        <w:rPr>
          <w:rFonts w:ascii="Times New Roman" w:hAnsi="Times New Roman" w:cs="Times New Roman"/>
          <w:sz w:val="24"/>
          <w:szCs w:val="24"/>
        </w:rPr>
        <w:t>è</w:t>
      </w:r>
      <w:r w:rsidRPr="009C7653">
        <w:rPr>
          <w:rFonts w:ascii="Times New Roman" w:hAnsi="Times New Roman" w:cs="Times New Roman"/>
          <w:spacing w:val="-4"/>
          <w:sz w:val="24"/>
          <w:szCs w:val="24"/>
        </w:rPr>
        <w:t xml:space="preserve"> </w:t>
      </w:r>
      <w:r w:rsidRPr="009C7653">
        <w:rPr>
          <w:rFonts w:ascii="Times New Roman" w:hAnsi="Times New Roman" w:cs="Times New Roman"/>
          <w:sz w:val="24"/>
          <w:szCs w:val="24"/>
        </w:rPr>
        <w:t>la</w:t>
      </w:r>
      <w:r w:rsidRPr="009C7653">
        <w:rPr>
          <w:rFonts w:ascii="Times New Roman" w:hAnsi="Times New Roman" w:cs="Times New Roman"/>
          <w:spacing w:val="-4"/>
          <w:sz w:val="24"/>
          <w:szCs w:val="24"/>
        </w:rPr>
        <w:t xml:space="preserve"> </w:t>
      </w:r>
      <w:r w:rsidRPr="009C7653">
        <w:rPr>
          <w:rFonts w:ascii="Times New Roman" w:hAnsi="Times New Roman" w:cs="Times New Roman"/>
          <w:sz w:val="24"/>
          <w:szCs w:val="24"/>
        </w:rPr>
        <w:t>Dott.ssa</w:t>
      </w:r>
      <w:r w:rsidRPr="009C7653">
        <w:rPr>
          <w:rFonts w:ascii="Times New Roman" w:hAnsi="Times New Roman" w:cs="Times New Roman"/>
          <w:spacing w:val="-4"/>
          <w:sz w:val="24"/>
          <w:szCs w:val="24"/>
        </w:rPr>
        <w:t xml:space="preserve"> </w:t>
      </w:r>
      <w:r w:rsidR="00CC5B3A" w:rsidRPr="009C7653">
        <w:rPr>
          <w:rFonts w:ascii="Times New Roman" w:hAnsi="Times New Roman" w:cs="Times New Roman"/>
          <w:sz w:val="24"/>
          <w:szCs w:val="24"/>
        </w:rPr>
        <w:t xml:space="preserve">Erica </w:t>
      </w:r>
      <w:proofErr w:type="spellStart"/>
      <w:r w:rsidR="00CC5B3A" w:rsidRPr="009C7653">
        <w:rPr>
          <w:rFonts w:ascii="Times New Roman" w:hAnsi="Times New Roman" w:cs="Times New Roman"/>
          <w:sz w:val="24"/>
          <w:szCs w:val="24"/>
        </w:rPr>
        <w:t>Mantoan</w:t>
      </w:r>
      <w:proofErr w:type="spellEnd"/>
      <w:r w:rsidRPr="009C7653">
        <w:rPr>
          <w:rFonts w:ascii="Times New Roman" w:hAnsi="Times New Roman" w:cs="Times New Roman"/>
          <w:sz w:val="24"/>
          <w:szCs w:val="24"/>
        </w:rPr>
        <w:t>.</w:t>
      </w:r>
    </w:p>
    <w:p w:rsidR="00640357" w:rsidRPr="00E50E16" w:rsidRDefault="00640357" w:rsidP="00996D4A">
      <w:pPr>
        <w:tabs>
          <w:tab w:val="left" w:pos="284"/>
        </w:tabs>
        <w:spacing w:line="267" w:lineRule="exact"/>
        <w:ind w:left="284" w:right="694"/>
        <w:jc w:val="both"/>
        <w:rPr>
          <w:rFonts w:ascii="Times New Roman" w:hAnsi="Times New Roman" w:cs="Times New Roman"/>
          <w:i/>
          <w:sz w:val="24"/>
          <w:szCs w:val="24"/>
        </w:rPr>
      </w:pPr>
      <w:r w:rsidRPr="009C7653">
        <w:rPr>
          <w:rFonts w:ascii="Times New Roman" w:hAnsi="Times New Roman" w:cs="Times New Roman"/>
          <w:b/>
          <w:sz w:val="24"/>
          <w:szCs w:val="24"/>
        </w:rPr>
        <w:t>Il</w:t>
      </w:r>
      <w:r w:rsidRPr="009C7653">
        <w:rPr>
          <w:rFonts w:ascii="Times New Roman" w:hAnsi="Times New Roman" w:cs="Times New Roman"/>
          <w:b/>
          <w:spacing w:val="-4"/>
          <w:sz w:val="24"/>
          <w:szCs w:val="24"/>
        </w:rPr>
        <w:t xml:space="preserve"> </w:t>
      </w:r>
      <w:r w:rsidRPr="009C7653">
        <w:rPr>
          <w:rFonts w:ascii="Times New Roman" w:hAnsi="Times New Roman" w:cs="Times New Roman"/>
          <w:b/>
          <w:sz w:val="24"/>
          <w:szCs w:val="24"/>
        </w:rPr>
        <w:t>Direttore</w:t>
      </w:r>
      <w:r w:rsidRPr="009C7653">
        <w:rPr>
          <w:rFonts w:ascii="Times New Roman" w:hAnsi="Times New Roman" w:cs="Times New Roman"/>
          <w:b/>
          <w:spacing w:val="-3"/>
          <w:sz w:val="24"/>
          <w:szCs w:val="24"/>
        </w:rPr>
        <w:t xml:space="preserve"> </w:t>
      </w:r>
      <w:r w:rsidRPr="009C7653">
        <w:rPr>
          <w:rFonts w:ascii="Times New Roman" w:hAnsi="Times New Roman" w:cs="Times New Roman"/>
          <w:b/>
          <w:sz w:val="24"/>
          <w:szCs w:val="24"/>
        </w:rPr>
        <w:t>dell’esecuzione</w:t>
      </w:r>
      <w:r w:rsidRPr="009C7653">
        <w:rPr>
          <w:rFonts w:ascii="Times New Roman" w:hAnsi="Times New Roman" w:cs="Times New Roman"/>
          <w:b/>
          <w:spacing w:val="-3"/>
          <w:sz w:val="24"/>
          <w:szCs w:val="24"/>
        </w:rPr>
        <w:t xml:space="preserve"> </w:t>
      </w:r>
      <w:r w:rsidRPr="009C7653">
        <w:rPr>
          <w:rFonts w:ascii="Times New Roman" w:hAnsi="Times New Roman" w:cs="Times New Roman"/>
          <w:sz w:val="24"/>
          <w:szCs w:val="24"/>
        </w:rPr>
        <w:t>sarà</w:t>
      </w:r>
      <w:r w:rsidRPr="009C7653">
        <w:rPr>
          <w:rFonts w:ascii="Times New Roman" w:hAnsi="Times New Roman" w:cs="Times New Roman"/>
          <w:spacing w:val="-2"/>
          <w:sz w:val="24"/>
          <w:szCs w:val="24"/>
        </w:rPr>
        <w:t xml:space="preserve"> </w:t>
      </w:r>
      <w:r w:rsidRPr="009C7653">
        <w:rPr>
          <w:rFonts w:ascii="Times New Roman" w:hAnsi="Times New Roman" w:cs="Times New Roman"/>
          <w:sz w:val="24"/>
          <w:szCs w:val="24"/>
        </w:rPr>
        <w:t>comunicato</w:t>
      </w:r>
      <w:r w:rsidRPr="009C7653">
        <w:rPr>
          <w:rFonts w:ascii="Times New Roman" w:hAnsi="Times New Roman" w:cs="Times New Roman"/>
          <w:spacing w:val="-3"/>
          <w:sz w:val="24"/>
          <w:szCs w:val="24"/>
        </w:rPr>
        <w:t xml:space="preserve"> </w:t>
      </w:r>
      <w:r w:rsidRPr="009C7653">
        <w:rPr>
          <w:rFonts w:ascii="Times New Roman" w:hAnsi="Times New Roman" w:cs="Times New Roman"/>
          <w:sz w:val="24"/>
          <w:szCs w:val="24"/>
        </w:rPr>
        <w:t>alla</w:t>
      </w:r>
      <w:r w:rsidRPr="009C7653">
        <w:rPr>
          <w:rFonts w:ascii="Times New Roman" w:hAnsi="Times New Roman" w:cs="Times New Roman"/>
          <w:spacing w:val="-2"/>
          <w:sz w:val="24"/>
          <w:szCs w:val="24"/>
        </w:rPr>
        <w:t xml:space="preserve"> </w:t>
      </w:r>
      <w:r w:rsidRPr="009C7653">
        <w:rPr>
          <w:rFonts w:ascii="Times New Roman" w:hAnsi="Times New Roman" w:cs="Times New Roman"/>
          <w:sz w:val="24"/>
          <w:szCs w:val="24"/>
        </w:rPr>
        <w:t>data</w:t>
      </w:r>
      <w:r w:rsidRPr="009C7653">
        <w:rPr>
          <w:rFonts w:ascii="Times New Roman" w:hAnsi="Times New Roman" w:cs="Times New Roman"/>
          <w:spacing w:val="-7"/>
          <w:sz w:val="24"/>
          <w:szCs w:val="24"/>
        </w:rPr>
        <w:t xml:space="preserve"> </w:t>
      </w:r>
      <w:r w:rsidRPr="009C7653">
        <w:rPr>
          <w:rFonts w:ascii="Times New Roman" w:hAnsi="Times New Roman" w:cs="Times New Roman"/>
          <w:sz w:val="24"/>
          <w:szCs w:val="24"/>
        </w:rPr>
        <w:t>di</w:t>
      </w:r>
      <w:r w:rsidRPr="009C7653">
        <w:rPr>
          <w:rFonts w:ascii="Times New Roman" w:hAnsi="Times New Roman" w:cs="Times New Roman"/>
          <w:spacing w:val="-2"/>
          <w:sz w:val="24"/>
          <w:szCs w:val="24"/>
        </w:rPr>
        <w:t xml:space="preserve"> </w:t>
      </w:r>
      <w:r w:rsidRPr="009C7653">
        <w:rPr>
          <w:rFonts w:ascii="Times New Roman" w:hAnsi="Times New Roman" w:cs="Times New Roman"/>
          <w:sz w:val="24"/>
          <w:szCs w:val="24"/>
        </w:rPr>
        <w:t>sottoscrizione</w:t>
      </w:r>
      <w:r w:rsidRPr="009C7653">
        <w:rPr>
          <w:rFonts w:ascii="Times New Roman" w:hAnsi="Times New Roman" w:cs="Times New Roman"/>
          <w:spacing w:val="-2"/>
          <w:sz w:val="24"/>
          <w:szCs w:val="24"/>
        </w:rPr>
        <w:t xml:space="preserve"> </w:t>
      </w:r>
      <w:r w:rsidRPr="009C7653">
        <w:rPr>
          <w:rFonts w:ascii="Times New Roman" w:hAnsi="Times New Roman" w:cs="Times New Roman"/>
          <w:sz w:val="24"/>
          <w:szCs w:val="24"/>
        </w:rPr>
        <w:t>del</w:t>
      </w:r>
      <w:r w:rsidRPr="009C7653">
        <w:rPr>
          <w:rFonts w:ascii="Times New Roman" w:hAnsi="Times New Roman" w:cs="Times New Roman"/>
          <w:spacing w:val="-2"/>
          <w:sz w:val="24"/>
          <w:szCs w:val="24"/>
        </w:rPr>
        <w:t xml:space="preserve"> </w:t>
      </w:r>
      <w:r w:rsidRPr="009C7653">
        <w:rPr>
          <w:rFonts w:ascii="Times New Roman" w:hAnsi="Times New Roman" w:cs="Times New Roman"/>
          <w:sz w:val="24"/>
          <w:szCs w:val="24"/>
        </w:rPr>
        <w:t>contratto</w:t>
      </w:r>
      <w:r w:rsidRPr="009C7653">
        <w:rPr>
          <w:rFonts w:ascii="Times New Roman" w:hAnsi="Times New Roman" w:cs="Times New Roman"/>
          <w:i/>
          <w:sz w:val="24"/>
          <w:szCs w:val="24"/>
        </w:rPr>
        <w:t>.</w:t>
      </w:r>
    </w:p>
    <w:p w:rsidR="00640357" w:rsidRPr="00E50E16" w:rsidRDefault="00640357" w:rsidP="00996D4A">
      <w:pPr>
        <w:pStyle w:val="Corpotesto"/>
        <w:tabs>
          <w:tab w:val="left" w:pos="284"/>
        </w:tabs>
        <w:spacing w:before="2"/>
        <w:ind w:left="284" w:right="694"/>
        <w:jc w:val="both"/>
        <w:rPr>
          <w:rFonts w:ascii="Times New Roman" w:hAnsi="Times New Roman" w:cs="Times New Roman"/>
          <w:sz w:val="24"/>
          <w:szCs w:val="24"/>
        </w:rPr>
      </w:pPr>
    </w:p>
    <w:p w:rsidR="003076C2" w:rsidRPr="00E50E16" w:rsidRDefault="003076C2" w:rsidP="001315FD">
      <w:pPr>
        <w:tabs>
          <w:tab w:val="left" w:pos="284"/>
        </w:tabs>
        <w:ind w:left="284" w:right="694"/>
        <w:jc w:val="both"/>
        <w:rPr>
          <w:rFonts w:ascii="Times New Roman" w:hAnsi="Times New Roman" w:cs="Times New Roman"/>
          <w:sz w:val="24"/>
          <w:szCs w:val="24"/>
        </w:rPr>
      </w:pPr>
    </w:p>
    <w:p w:rsidR="003076C2" w:rsidRPr="00E50E16" w:rsidRDefault="003076C2" w:rsidP="00FE7123">
      <w:pPr>
        <w:pStyle w:val="Paragrafoelenco"/>
        <w:numPr>
          <w:ilvl w:val="0"/>
          <w:numId w:val="5"/>
        </w:numPr>
        <w:tabs>
          <w:tab w:val="left" w:pos="284"/>
        </w:tabs>
        <w:spacing w:before="1"/>
        <w:ind w:left="284" w:right="694" w:firstLine="0"/>
        <w:rPr>
          <w:rFonts w:ascii="Times New Roman" w:hAnsi="Times New Roman" w:cs="Times New Roman"/>
          <w:b/>
          <w:sz w:val="24"/>
          <w:szCs w:val="24"/>
        </w:rPr>
      </w:pPr>
      <w:bookmarkStart w:id="0" w:name="_TOC_250021"/>
      <w:r w:rsidRPr="00E50E16">
        <w:rPr>
          <w:rFonts w:ascii="Times New Roman" w:hAnsi="Times New Roman" w:cs="Times New Roman"/>
          <w:b/>
          <w:sz w:val="24"/>
          <w:szCs w:val="24"/>
        </w:rPr>
        <w:t xml:space="preserve">DURATA DELL’APPALTO, IMPORTO A BASE DI GARA, </w:t>
      </w:r>
      <w:bookmarkEnd w:id="0"/>
      <w:r w:rsidRPr="00E50E16">
        <w:rPr>
          <w:rFonts w:ascii="Times New Roman" w:hAnsi="Times New Roman" w:cs="Times New Roman"/>
          <w:b/>
          <w:sz w:val="24"/>
          <w:szCs w:val="24"/>
        </w:rPr>
        <w:t>OPZIONI</w:t>
      </w:r>
    </w:p>
    <w:p w:rsidR="003076C2" w:rsidRPr="00E50E16" w:rsidRDefault="003076C2" w:rsidP="001315FD">
      <w:pPr>
        <w:pStyle w:val="Corpotesto"/>
        <w:tabs>
          <w:tab w:val="left" w:pos="284"/>
        </w:tabs>
        <w:spacing w:before="2"/>
        <w:ind w:left="284" w:right="694"/>
        <w:rPr>
          <w:rFonts w:ascii="Times New Roman" w:hAnsi="Times New Roman" w:cs="Times New Roman"/>
          <w:b/>
          <w:sz w:val="24"/>
          <w:szCs w:val="24"/>
        </w:rPr>
      </w:pPr>
    </w:p>
    <w:p w:rsidR="003076C2" w:rsidRPr="00E50E16" w:rsidRDefault="003076C2" w:rsidP="001315FD">
      <w:pPr>
        <w:pStyle w:val="Corpotesto"/>
        <w:tabs>
          <w:tab w:val="left" w:pos="284"/>
        </w:tabs>
        <w:spacing w:line="232"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La</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durata</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dell’appalto</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(escluse</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49"/>
          <w:sz w:val="24"/>
          <w:szCs w:val="24"/>
        </w:rPr>
        <w:t xml:space="preserve"> </w:t>
      </w:r>
      <w:r w:rsidRPr="00E50E16">
        <w:rPr>
          <w:rFonts w:ascii="Times New Roman" w:hAnsi="Times New Roman" w:cs="Times New Roman"/>
          <w:sz w:val="24"/>
          <w:szCs w:val="24"/>
        </w:rPr>
        <w:t>eventuali</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opzioni)</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 xml:space="preserve">è </w:t>
      </w:r>
      <w:r w:rsidR="00BE745C" w:rsidRPr="00E50E16">
        <w:rPr>
          <w:rFonts w:ascii="Times New Roman" w:hAnsi="Times New Roman" w:cs="Times New Roman"/>
          <w:sz w:val="24"/>
          <w:szCs w:val="24"/>
        </w:rPr>
        <w:t>d</w:t>
      </w:r>
      <w:r w:rsidRPr="00E50E16">
        <w:rPr>
          <w:rFonts w:ascii="Times New Roman" w:hAnsi="Times New Roman" w:cs="Times New Roman"/>
          <w:sz w:val="24"/>
          <w:szCs w:val="24"/>
        </w:rPr>
        <w:t>i</w:t>
      </w:r>
      <w:r w:rsidRPr="00E50E16">
        <w:rPr>
          <w:rFonts w:ascii="Times New Roman" w:hAnsi="Times New Roman" w:cs="Times New Roman"/>
          <w:spacing w:val="50"/>
          <w:sz w:val="24"/>
          <w:szCs w:val="24"/>
        </w:rPr>
        <w:t xml:space="preserve"> </w:t>
      </w:r>
      <w:r w:rsidRPr="00E50E16">
        <w:rPr>
          <w:rFonts w:ascii="Times New Roman" w:hAnsi="Times New Roman" w:cs="Times New Roman"/>
          <w:b/>
          <w:sz w:val="24"/>
          <w:szCs w:val="24"/>
        </w:rPr>
        <w:t>1 anno</w:t>
      </w:r>
      <w:r w:rsidRPr="00E50E16">
        <w:rPr>
          <w:rFonts w:ascii="Times New Roman" w:hAnsi="Times New Roman" w:cs="Times New Roman"/>
          <w:sz w:val="24"/>
          <w:szCs w:val="24"/>
        </w:rPr>
        <w:t>, decorrente dalla data di sottoscrizione</w:t>
      </w:r>
      <w:r w:rsidR="00BE745C" w:rsidRPr="00E50E16">
        <w:rPr>
          <w:rFonts w:ascii="Times New Roman" w:hAnsi="Times New Roman" w:cs="Times New Roman"/>
          <w:sz w:val="24"/>
          <w:szCs w:val="24"/>
        </w:rPr>
        <w:t xml:space="preserve"> </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del contratto,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dalla data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di avvio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servizio,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w:t>
      </w:r>
      <w:r w:rsidRPr="00E50E16">
        <w:rPr>
          <w:rFonts w:ascii="Times New Roman" w:hAnsi="Times New Roman" w:cs="Times New Roman"/>
          <w:spacing w:val="17"/>
          <w:sz w:val="24"/>
          <w:szCs w:val="24"/>
        </w:rPr>
        <w:t xml:space="preserve"> </w:t>
      </w:r>
      <w:r w:rsidRPr="00E50E16">
        <w:rPr>
          <w:rFonts w:ascii="Times New Roman" w:hAnsi="Times New Roman" w:cs="Times New Roman"/>
          <w:sz w:val="24"/>
          <w:szCs w:val="24"/>
        </w:rPr>
        <w:t>antecedente</w:t>
      </w:r>
      <w:r w:rsidR="00996D4A">
        <w:rPr>
          <w:rFonts w:ascii="Times New Roman" w:hAnsi="Times New Roman" w:cs="Times New Roman"/>
          <w:sz w:val="24"/>
          <w:szCs w:val="24"/>
        </w:rPr>
        <w:t xml:space="preserve"> e indicativamente dal 01 luglio 2022.</w:t>
      </w:r>
      <w:r w:rsidRPr="00E50E16">
        <w:rPr>
          <w:rFonts w:ascii="Times New Roman" w:hAnsi="Times New Roman" w:cs="Times New Roman"/>
          <w:sz w:val="24"/>
          <w:szCs w:val="24"/>
        </w:rPr>
        <w:t>.</w:t>
      </w:r>
    </w:p>
    <w:p w:rsidR="003076C2" w:rsidRDefault="003076C2" w:rsidP="001315FD">
      <w:pPr>
        <w:pStyle w:val="Corpotesto"/>
        <w:tabs>
          <w:tab w:val="left" w:pos="284"/>
        </w:tabs>
        <w:spacing w:before="2"/>
        <w:ind w:left="284" w:right="694"/>
        <w:jc w:val="both"/>
        <w:rPr>
          <w:rFonts w:ascii="Times New Roman" w:hAnsi="Times New Roman" w:cs="Times New Roman"/>
          <w:spacing w:val="1"/>
          <w:sz w:val="24"/>
          <w:szCs w:val="24"/>
        </w:rPr>
      </w:pPr>
      <w:r w:rsidRPr="00E50E16">
        <w:rPr>
          <w:rFonts w:ascii="Times New Roman" w:hAnsi="Times New Roman" w:cs="Times New Roman"/>
          <w:sz w:val="24"/>
          <w:szCs w:val="24"/>
        </w:rPr>
        <w:t>Il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contratto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potrà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essere</w:t>
      </w:r>
      <w:r w:rsidRPr="00E50E16">
        <w:rPr>
          <w:rFonts w:ascii="Times New Roman" w:hAnsi="Times New Roman" w:cs="Times New Roman"/>
          <w:spacing w:val="1"/>
          <w:sz w:val="24"/>
          <w:szCs w:val="24"/>
        </w:rPr>
        <w:t xml:space="preserve"> </w:t>
      </w:r>
      <w:r w:rsidR="00CC5B3A">
        <w:rPr>
          <w:rFonts w:ascii="Times New Roman" w:hAnsi="Times New Roman" w:cs="Times New Roman"/>
          <w:spacing w:val="1"/>
          <w:sz w:val="24"/>
          <w:szCs w:val="24"/>
        </w:rPr>
        <w:t xml:space="preserve">eventualmente </w:t>
      </w:r>
      <w:r w:rsidRPr="00E50E16">
        <w:rPr>
          <w:rFonts w:ascii="Times New Roman" w:hAnsi="Times New Roman" w:cs="Times New Roman"/>
          <w:sz w:val="24"/>
          <w:szCs w:val="24"/>
        </w:rPr>
        <w:t>rinnovato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1 </w:t>
      </w:r>
      <w:r w:rsidRPr="00E50E16">
        <w:rPr>
          <w:rFonts w:ascii="Times New Roman" w:hAnsi="Times New Roman" w:cs="Times New Roman"/>
          <w:sz w:val="24"/>
          <w:szCs w:val="24"/>
        </w:rPr>
        <w:t>ulteriore anno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oltre a proroga di ulteriori 6 mesi,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stessi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prezzi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condizioni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dell’affidamento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 xml:space="preserve">iniziale. </w:t>
      </w:r>
      <w:r w:rsidRPr="00E50E16">
        <w:rPr>
          <w:rFonts w:ascii="Times New Roman" w:hAnsi="Times New Roman" w:cs="Times New Roman"/>
          <w:spacing w:val="1"/>
          <w:sz w:val="24"/>
          <w:szCs w:val="24"/>
        </w:rPr>
        <w:t xml:space="preserve"> </w:t>
      </w:r>
    </w:p>
    <w:p w:rsidR="00CC5B3A" w:rsidRPr="00E50E16" w:rsidRDefault="00CC5B3A" w:rsidP="001315FD">
      <w:pPr>
        <w:pStyle w:val="Corpotesto"/>
        <w:tabs>
          <w:tab w:val="left" w:pos="284"/>
        </w:tabs>
        <w:spacing w:before="2"/>
        <w:ind w:left="284" w:right="694"/>
        <w:jc w:val="both"/>
        <w:rPr>
          <w:rFonts w:ascii="Times New Roman" w:hAnsi="Times New Roman" w:cs="Times New Roman"/>
          <w:sz w:val="24"/>
          <w:szCs w:val="24"/>
        </w:rPr>
      </w:pPr>
    </w:p>
    <w:p w:rsidR="003076C2" w:rsidRPr="00E50E16" w:rsidRDefault="003076C2" w:rsidP="001315FD">
      <w:pPr>
        <w:pStyle w:val="Corpotesto"/>
        <w:tabs>
          <w:tab w:val="left" w:pos="284"/>
        </w:tabs>
        <w:spacing w:before="3"/>
        <w:ind w:left="284" w:right="694"/>
        <w:jc w:val="both"/>
        <w:rPr>
          <w:rFonts w:ascii="Times New Roman" w:hAnsi="Times New Roman" w:cs="Times New Roman"/>
          <w:sz w:val="24"/>
          <w:szCs w:val="24"/>
        </w:rPr>
      </w:pPr>
      <w:r w:rsidRPr="00CC5B3A">
        <w:rPr>
          <w:rFonts w:ascii="Times New Roman" w:hAnsi="Times New Roman" w:cs="Times New Roman"/>
          <w:sz w:val="24"/>
          <w:szCs w:val="24"/>
        </w:rPr>
        <w:t>La durata del contratto in corso di esecuzione potrà essere modificata per il tempo strettamente necessario</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alla conclusione delle procedure necessarie per l’individuazione del nuovo contraente ai sensi dell’art. 106</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comma 11 del codice. In tal caso il contraente è tenuto all’esecuzione delle prestazioni oggetto del contratto</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agli stessi prezzi patti</w:t>
      </w:r>
      <w:r w:rsidRPr="00CC5B3A">
        <w:rPr>
          <w:rFonts w:ascii="Times New Roman" w:hAnsi="Times New Roman" w:cs="Times New Roman"/>
          <w:spacing w:val="-3"/>
          <w:sz w:val="24"/>
          <w:szCs w:val="24"/>
        </w:rPr>
        <w:t xml:space="preserve"> </w:t>
      </w:r>
      <w:r w:rsidRPr="00CC5B3A">
        <w:rPr>
          <w:rFonts w:ascii="Times New Roman" w:hAnsi="Times New Roman" w:cs="Times New Roman"/>
          <w:sz w:val="24"/>
          <w:szCs w:val="24"/>
        </w:rPr>
        <w:t>e</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condizioni o</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più</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favorevoli.</w:t>
      </w:r>
    </w:p>
    <w:p w:rsidR="003076C2" w:rsidRPr="00E50E16" w:rsidRDefault="003076C2" w:rsidP="001315FD">
      <w:pPr>
        <w:pStyle w:val="Corpotesto"/>
        <w:tabs>
          <w:tab w:val="left" w:pos="284"/>
        </w:tabs>
        <w:spacing w:before="8"/>
        <w:ind w:left="284" w:right="694"/>
        <w:rPr>
          <w:rFonts w:ascii="Times New Roman" w:hAnsi="Times New Roman" w:cs="Times New Roman"/>
          <w:sz w:val="24"/>
          <w:szCs w:val="24"/>
        </w:rPr>
      </w:pPr>
    </w:p>
    <w:p w:rsidR="003076C2" w:rsidRPr="00E50E16" w:rsidRDefault="003076C2" w:rsidP="001315FD">
      <w:pPr>
        <w:pStyle w:val="Titolo4"/>
        <w:tabs>
          <w:tab w:val="left" w:pos="284"/>
          <w:tab w:val="left" w:pos="727"/>
        </w:tabs>
        <w:ind w:left="284" w:right="694" w:firstLine="0"/>
        <w:rPr>
          <w:rFonts w:ascii="Times New Roman" w:hAnsi="Times New Roman" w:cs="Times New Roman"/>
          <w:sz w:val="24"/>
          <w:szCs w:val="24"/>
        </w:rPr>
      </w:pPr>
      <w:r w:rsidRPr="00E50E16">
        <w:rPr>
          <w:rFonts w:ascii="Times New Roman" w:hAnsi="Times New Roman" w:cs="Times New Roman"/>
          <w:sz w:val="24"/>
          <w:szCs w:val="24"/>
        </w:rPr>
        <w:t>IMPORTO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GARA</w:t>
      </w:r>
    </w:p>
    <w:p w:rsidR="00735D99" w:rsidRDefault="00735D99" w:rsidP="00735D99">
      <w:pPr>
        <w:spacing w:before="60" w:line="230" w:lineRule="auto"/>
        <w:ind w:left="284" w:right="610"/>
        <w:jc w:val="both"/>
        <w:rPr>
          <w:rFonts w:ascii="Times New Roman" w:eastAsia="Times New Roman" w:hAnsi="Times New Roman" w:cs="Times New Roman"/>
          <w:color w:val="000000"/>
          <w:sz w:val="24"/>
          <w:szCs w:val="24"/>
          <w:lang w:eastAsia="it-IT"/>
        </w:rPr>
      </w:pPr>
      <w:r>
        <w:rPr>
          <w:rFonts w:ascii="Times New Roman" w:hAnsi="Times New Roman" w:cs="Times New Roman"/>
          <w:sz w:val="24"/>
          <w:szCs w:val="24"/>
        </w:rPr>
        <w:t xml:space="preserve">Il prezzo base, di cui all’art. 93, comma 1, del </w:t>
      </w:r>
      <w:proofErr w:type="spellStart"/>
      <w:r>
        <w:rPr>
          <w:rFonts w:ascii="Times New Roman" w:hAnsi="Times New Roman" w:cs="Times New Roman"/>
          <w:sz w:val="24"/>
          <w:szCs w:val="24"/>
        </w:rPr>
        <w:t>D.Lgs.</w:t>
      </w:r>
      <w:proofErr w:type="spellEnd"/>
      <w:r>
        <w:rPr>
          <w:rFonts w:ascii="Times New Roman" w:hAnsi="Times New Roman" w:cs="Times New Roman"/>
          <w:sz w:val="24"/>
          <w:szCs w:val="24"/>
        </w:rPr>
        <w:t xml:space="preserve"> 50/2016, determinato in relazione alla durata iniziale</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dell’appalto di anni 1 è di euro </w:t>
      </w:r>
      <w:r>
        <w:rPr>
          <w:rFonts w:ascii="Times New Roman" w:hAnsi="Times New Roman" w:cs="Times New Roman"/>
          <w:spacing w:val="1"/>
          <w:sz w:val="24"/>
          <w:szCs w:val="24"/>
        </w:rPr>
        <w:t xml:space="preserve"> </w:t>
      </w:r>
      <w:r>
        <w:rPr>
          <w:rFonts w:ascii="Times New Roman" w:eastAsia="Times New Roman" w:hAnsi="Times New Roman" w:cs="Times New Roman"/>
          <w:b/>
          <w:color w:val="000000"/>
          <w:sz w:val="24"/>
          <w:szCs w:val="24"/>
          <w:lang w:eastAsia="it-IT"/>
        </w:rPr>
        <w:t>€</w:t>
      </w:r>
      <w:r>
        <w:rPr>
          <w:rFonts w:ascii="Times New Roman" w:hAnsi="Times New Roman" w:cs="Times New Roman"/>
          <w:b/>
          <w:color w:val="000000"/>
          <w:sz w:val="24"/>
          <w:szCs w:val="24"/>
        </w:rPr>
        <w:t xml:space="preserve"> 172.224</w:t>
      </w:r>
      <w:r w:rsidR="00383A61">
        <w:rPr>
          <w:rFonts w:ascii="Times New Roman" w:hAnsi="Times New Roman" w:cs="Times New Roman"/>
          <w:b/>
          <w:color w:val="000000"/>
          <w:sz w:val="24"/>
          <w:szCs w:val="24"/>
        </w:rPr>
        <w:t>,00</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it-IT"/>
        </w:rPr>
        <w:t xml:space="preserve"> </w:t>
      </w:r>
    </w:p>
    <w:p w:rsidR="00735D99" w:rsidRDefault="00735D99" w:rsidP="00735D99">
      <w:pPr>
        <w:spacing w:before="60" w:line="230" w:lineRule="auto"/>
        <w:ind w:left="426" w:right="610"/>
        <w:jc w:val="both"/>
        <w:rPr>
          <w:rFonts w:ascii="Times New Roman" w:hAnsi="Times New Roman" w:cs="Times New Roman"/>
          <w:sz w:val="24"/>
          <w:szCs w:val="24"/>
        </w:rPr>
      </w:pPr>
    </w:p>
    <w:p w:rsidR="00735D99" w:rsidRDefault="00735D99" w:rsidP="00735D99">
      <w:pPr>
        <w:ind w:left="284" w:right="552"/>
        <w:jc w:val="both"/>
        <w:rPr>
          <w:rFonts w:ascii="Times New Roman" w:hAnsi="Times New Roman" w:cs="Times New Roman"/>
          <w:sz w:val="24"/>
          <w:szCs w:val="24"/>
        </w:rPr>
      </w:pPr>
      <w:r>
        <w:rPr>
          <w:rFonts w:ascii="Times New Roman" w:hAnsi="Times New Roman" w:cs="Times New Roman"/>
          <w:sz w:val="24"/>
          <w:szCs w:val="24"/>
        </w:rPr>
        <w:t xml:space="preserve">Il valore stimato complessivo massimo dell’appalto è quantificato in </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it-IT"/>
        </w:rPr>
        <w:t>516.672,00</w:t>
      </w:r>
      <w:r>
        <w:rPr>
          <w:rFonts w:ascii="Times New Roman" w:hAnsi="Times New Roman" w:cs="Times New Roman"/>
          <w:sz w:val="24"/>
          <w:szCs w:val="24"/>
        </w:rPr>
        <w:t xml:space="preserve"> IVA esclusa per anni 2,5</w:t>
      </w:r>
      <w:r>
        <w:rPr>
          <w:rFonts w:ascii="Times New Roman" w:hAnsi="Times New Roman" w:cs="Times New Roman"/>
          <w:spacing w:val="1"/>
          <w:sz w:val="24"/>
          <w:szCs w:val="24"/>
        </w:rPr>
        <w:t xml:space="preserve"> </w:t>
      </w:r>
      <w:r>
        <w:rPr>
          <w:rFonts w:ascii="Times New Roman" w:hAnsi="Times New Roman" w:cs="Times New Roman"/>
          <w:sz w:val="24"/>
          <w:szCs w:val="24"/>
        </w:rPr>
        <w:t>(anno di aggiudicazione, eventuale rinnovo di 1 anno, eventuale proroga di 6 mesi), oltre che l’eventuale incremento del 20% del valore dell’appalto al netto dell’imposta sul valore</w:t>
      </w:r>
      <w:r>
        <w:rPr>
          <w:rFonts w:ascii="Times New Roman" w:hAnsi="Times New Roman" w:cs="Times New Roman"/>
          <w:spacing w:val="1"/>
          <w:sz w:val="24"/>
          <w:szCs w:val="24"/>
        </w:rPr>
        <w:t xml:space="preserve"> </w:t>
      </w:r>
      <w:r>
        <w:rPr>
          <w:rFonts w:ascii="Times New Roman" w:hAnsi="Times New Roman" w:cs="Times New Roman"/>
          <w:sz w:val="24"/>
          <w:szCs w:val="24"/>
        </w:rPr>
        <w:t>aggiunto (I.V.A.), calcolato</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z w:val="24"/>
          <w:szCs w:val="24"/>
        </w:rPr>
        <w:t>applicazione</w:t>
      </w:r>
      <w:r>
        <w:rPr>
          <w:rFonts w:ascii="Times New Roman" w:hAnsi="Times New Roman" w:cs="Times New Roman"/>
          <w:spacing w:val="1"/>
          <w:sz w:val="24"/>
          <w:szCs w:val="24"/>
        </w:rPr>
        <w:t xml:space="preserve"> </w:t>
      </w:r>
      <w:r>
        <w:rPr>
          <w:rFonts w:ascii="Times New Roman" w:hAnsi="Times New Roman" w:cs="Times New Roman"/>
          <w:sz w:val="24"/>
          <w:szCs w:val="24"/>
        </w:rPr>
        <w:t>dell’art.</w:t>
      </w:r>
      <w:r>
        <w:rPr>
          <w:rFonts w:ascii="Times New Roman" w:hAnsi="Times New Roman" w:cs="Times New Roman"/>
          <w:spacing w:val="-1"/>
          <w:sz w:val="24"/>
          <w:szCs w:val="24"/>
        </w:rPr>
        <w:t xml:space="preserve"> </w:t>
      </w:r>
      <w:r>
        <w:rPr>
          <w:rFonts w:ascii="Times New Roman" w:hAnsi="Times New Roman" w:cs="Times New Roman"/>
          <w:sz w:val="24"/>
          <w:szCs w:val="24"/>
        </w:rPr>
        <w:t>35</w:t>
      </w:r>
      <w:r>
        <w:rPr>
          <w:rFonts w:ascii="Times New Roman" w:hAnsi="Times New Roman" w:cs="Times New Roman"/>
          <w:spacing w:val="-3"/>
          <w:sz w:val="24"/>
          <w:szCs w:val="24"/>
        </w:rPr>
        <w:t xml:space="preserve"> </w:t>
      </w:r>
      <w:r>
        <w:rPr>
          <w:rFonts w:ascii="Times New Roman" w:hAnsi="Times New Roman" w:cs="Times New Roman"/>
          <w:sz w:val="24"/>
          <w:szCs w:val="24"/>
        </w:rPr>
        <w:t>del Codice</w:t>
      </w:r>
      <w:r>
        <w:rPr>
          <w:rFonts w:ascii="Times New Roman" w:hAnsi="Times New Roman" w:cs="Times New Roman"/>
          <w:spacing w:val="1"/>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D.Lgs.</w:t>
      </w:r>
      <w:proofErr w:type="spellEnd"/>
      <w:r>
        <w:rPr>
          <w:rFonts w:ascii="Times New Roman" w:hAnsi="Times New Roman" w:cs="Times New Roman"/>
          <w:spacing w:val="-2"/>
          <w:sz w:val="24"/>
          <w:szCs w:val="24"/>
        </w:rPr>
        <w:t xml:space="preserve"> </w:t>
      </w:r>
      <w:r>
        <w:rPr>
          <w:rFonts w:ascii="Times New Roman" w:hAnsi="Times New Roman" w:cs="Times New Roman"/>
          <w:sz w:val="24"/>
          <w:szCs w:val="24"/>
        </w:rPr>
        <w:t>n.</w:t>
      </w:r>
      <w:r>
        <w:rPr>
          <w:rFonts w:ascii="Times New Roman" w:hAnsi="Times New Roman" w:cs="Times New Roman"/>
          <w:spacing w:val="-3"/>
          <w:sz w:val="24"/>
          <w:szCs w:val="24"/>
        </w:rPr>
        <w:t xml:space="preserve"> </w:t>
      </w:r>
      <w:r>
        <w:rPr>
          <w:rFonts w:ascii="Times New Roman" w:hAnsi="Times New Roman" w:cs="Times New Roman"/>
          <w:sz w:val="24"/>
          <w:szCs w:val="24"/>
        </w:rPr>
        <w:t>50/2016).</w:t>
      </w:r>
    </w:p>
    <w:p w:rsidR="00735D99" w:rsidRDefault="00735D99" w:rsidP="00735D99">
      <w:pPr>
        <w:ind w:left="284" w:right="552"/>
        <w:jc w:val="both"/>
        <w:rPr>
          <w:rFonts w:ascii="Times New Roman" w:hAnsi="Times New Roman" w:cs="Times New Roman"/>
          <w:sz w:val="24"/>
          <w:szCs w:val="24"/>
        </w:rPr>
      </w:pPr>
    </w:p>
    <w:p w:rsidR="00735D99" w:rsidRPr="00923E19" w:rsidRDefault="00735D99" w:rsidP="00735D99">
      <w:pPr>
        <w:ind w:left="284" w:right="552"/>
        <w:jc w:val="both"/>
        <w:rPr>
          <w:rFonts w:ascii="Times New Roman" w:hAnsi="Times New Roman" w:cs="Times New Roman"/>
          <w:sz w:val="24"/>
          <w:szCs w:val="24"/>
        </w:rPr>
      </w:pPr>
      <w:r w:rsidRPr="00923E19">
        <w:rPr>
          <w:rFonts w:ascii="Times New Roman" w:hAnsi="Times New Roman" w:cs="Times New Roman"/>
          <w:sz w:val="24"/>
          <w:szCs w:val="24"/>
        </w:rPr>
        <w:lastRenderedPageBreak/>
        <w:t>Il costo orario per la base d’asta è di € 23/h per un totale di 7488 ore.</w:t>
      </w:r>
    </w:p>
    <w:p w:rsidR="00735D99" w:rsidRPr="00923E19" w:rsidRDefault="00735D99" w:rsidP="00735D99">
      <w:pPr>
        <w:pStyle w:val="Corpotesto"/>
        <w:spacing w:before="120"/>
        <w:ind w:left="284" w:right="308"/>
        <w:rPr>
          <w:rFonts w:ascii="Times New Roman" w:eastAsia="Microsoft Sans Serif" w:hAnsi="Times New Roman" w:cs="Times New Roman"/>
          <w:sz w:val="24"/>
          <w:szCs w:val="24"/>
        </w:rPr>
      </w:pPr>
      <w:r w:rsidRPr="00923E19">
        <w:rPr>
          <w:rFonts w:ascii="Times New Roman" w:hAnsi="Times New Roman" w:cs="Times New Roman"/>
          <w:sz w:val="24"/>
          <w:szCs w:val="24"/>
        </w:rPr>
        <w:t>Tale importo è comprensivo di tutti i costi ed oneri come descritti nel presente capitolato,</w:t>
      </w:r>
      <w:r w:rsidRPr="00923E19">
        <w:rPr>
          <w:rFonts w:ascii="Times New Roman" w:hAnsi="Times New Roman" w:cs="Times New Roman"/>
          <w:spacing w:val="1"/>
          <w:sz w:val="24"/>
          <w:szCs w:val="24"/>
        </w:rPr>
        <w:t xml:space="preserve"> </w:t>
      </w:r>
      <w:r w:rsidRPr="00CC5B3A">
        <w:rPr>
          <w:rFonts w:ascii="Times New Roman" w:hAnsi="Times New Roman" w:cs="Times New Roman"/>
          <w:sz w:val="24"/>
          <w:szCs w:val="24"/>
        </w:rPr>
        <w:t xml:space="preserve">compreso un fondo cassa di importo annuo pari a </w:t>
      </w:r>
      <w:r w:rsidRPr="00CC5B3A">
        <w:rPr>
          <w:rFonts w:ascii="Times New Roman" w:hAnsi="Times New Roman" w:cs="Times New Roman"/>
          <w:w w:val="95"/>
          <w:sz w:val="24"/>
          <w:szCs w:val="24"/>
        </w:rPr>
        <w:t xml:space="preserve">€ </w:t>
      </w:r>
      <w:r w:rsidR="00CC5B3A" w:rsidRPr="00CC5B3A">
        <w:rPr>
          <w:rFonts w:ascii="Times New Roman" w:hAnsi="Times New Roman" w:cs="Times New Roman"/>
          <w:sz w:val="24"/>
          <w:szCs w:val="24"/>
        </w:rPr>
        <w:t>2000</w:t>
      </w:r>
      <w:r w:rsidRPr="00CC5B3A">
        <w:rPr>
          <w:rFonts w:ascii="Times New Roman" w:hAnsi="Times New Roman" w:cs="Times New Roman"/>
          <w:sz w:val="24"/>
          <w:szCs w:val="24"/>
        </w:rPr>
        <w:t>,00 (IVA inclusa se dovuta) da</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utilizzarsi</w:t>
      </w:r>
      <w:r w:rsidRPr="00CC5B3A">
        <w:rPr>
          <w:rFonts w:ascii="Times New Roman" w:hAnsi="Times New Roman" w:cs="Times New Roman"/>
          <w:spacing w:val="-3"/>
          <w:sz w:val="24"/>
          <w:szCs w:val="24"/>
        </w:rPr>
        <w:t xml:space="preserve"> </w:t>
      </w:r>
      <w:r w:rsidRPr="00CC5B3A">
        <w:rPr>
          <w:rFonts w:ascii="Times New Roman" w:hAnsi="Times New Roman" w:cs="Times New Roman"/>
          <w:sz w:val="24"/>
          <w:szCs w:val="24"/>
        </w:rPr>
        <w:t>come descritto</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all’Art.</w:t>
      </w:r>
      <w:r w:rsidRPr="00CC5B3A">
        <w:rPr>
          <w:rFonts w:ascii="Times New Roman" w:hAnsi="Times New Roman" w:cs="Times New Roman"/>
          <w:spacing w:val="-2"/>
          <w:sz w:val="24"/>
          <w:szCs w:val="24"/>
        </w:rPr>
        <w:t xml:space="preserve"> </w:t>
      </w:r>
      <w:r w:rsidRPr="00CC5B3A">
        <w:rPr>
          <w:rFonts w:ascii="Times New Roman" w:hAnsi="Times New Roman" w:cs="Times New Roman"/>
          <w:sz w:val="24"/>
          <w:szCs w:val="24"/>
        </w:rPr>
        <w:t>6 del Capitolato</w:t>
      </w:r>
      <w:r w:rsidR="00923E19" w:rsidRPr="00CC5B3A">
        <w:rPr>
          <w:rFonts w:ascii="Times New Roman" w:hAnsi="Times New Roman" w:cs="Times New Roman"/>
          <w:sz w:val="24"/>
          <w:szCs w:val="24"/>
        </w:rPr>
        <w:t>.</w:t>
      </w:r>
    </w:p>
    <w:p w:rsidR="00735D99" w:rsidRDefault="00735D99" w:rsidP="001315FD">
      <w:pPr>
        <w:tabs>
          <w:tab w:val="left" w:pos="284"/>
        </w:tabs>
        <w:ind w:left="284" w:right="694"/>
        <w:jc w:val="both"/>
        <w:rPr>
          <w:rFonts w:ascii="Times New Roman" w:hAnsi="Times New Roman" w:cs="Times New Roman"/>
          <w:sz w:val="24"/>
          <w:szCs w:val="24"/>
        </w:rPr>
      </w:pPr>
    </w:p>
    <w:p w:rsidR="003076C2" w:rsidRDefault="003076C2"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L’appalto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finanziato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la quota del Fondo povertà annualità 2020</w:t>
      </w:r>
    </w:p>
    <w:p w:rsidR="00E67D67" w:rsidRDefault="00E67D67" w:rsidP="001315FD">
      <w:pPr>
        <w:pStyle w:val="Corpotesto"/>
        <w:tabs>
          <w:tab w:val="left" w:pos="284"/>
        </w:tabs>
        <w:spacing w:before="1"/>
        <w:ind w:left="284" w:right="694"/>
        <w:jc w:val="both"/>
        <w:rPr>
          <w:rFonts w:ascii="Times New Roman" w:hAnsi="Times New Roman" w:cs="Times New Roman"/>
          <w:sz w:val="24"/>
          <w:szCs w:val="24"/>
        </w:rPr>
      </w:pPr>
    </w:p>
    <w:p w:rsidR="00E67D67" w:rsidRDefault="00E67D67" w:rsidP="00FE7123">
      <w:pPr>
        <w:pStyle w:val="Paragrafoelenco"/>
        <w:numPr>
          <w:ilvl w:val="0"/>
          <w:numId w:val="5"/>
        </w:numPr>
        <w:tabs>
          <w:tab w:val="left" w:pos="284"/>
        </w:tabs>
        <w:spacing w:before="1"/>
        <w:ind w:left="284" w:right="694" w:firstLine="0"/>
        <w:rPr>
          <w:rFonts w:ascii="Times New Roman" w:hAnsi="Times New Roman" w:cs="Times New Roman"/>
          <w:b/>
          <w:sz w:val="24"/>
          <w:szCs w:val="24"/>
        </w:rPr>
      </w:pPr>
      <w:r w:rsidRPr="00E67D67">
        <w:rPr>
          <w:rFonts w:ascii="Times New Roman" w:hAnsi="Times New Roman" w:cs="Times New Roman"/>
          <w:b/>
          <w:sz w:val="24"/>
          <w:szCs w:val="24"/>
        </w:rPr>
        <w:tab/>
        <w:t>DOCUMENTAZIONE DI GARA, CHIARIMENTI E COMUNICAZIONI</w:t>
      </w:r>
    </w:p>
    <w:p w:rsidR="00E67D67" w:rsidRPr="00E67D67" w:rsidRDefault="00E67D67" w:rsidP="00E67D67">
      <w:pPr>
        <w:pStyle w:val="Paragrafoelenco"/>
        <w:tabs>
          <w:tab w:val="left" w:pos="284"/>
        </w:tabs>
        <w:spacing w:before="1"/>
        <w:ind w:left="284" w:right="694" w:firstLine="0"/>
        <w:rPr>
          <w:rFonts w:ascii="Times New Roman" w:hAnsi="Times New Roman" w:cs="Times New Roman"/>
          <w:b/>
          <w:sz w:val="24"/>
          <w:szCs w:val="24"/>
        </w:rPr>
      </w:pPr>
    </w:p>
    <w:p w:rsidR="00E67D67" w:rsidRPr="00E67D67" w:rsidRDefault="00E67D67" w:rsidP="00E67D67">
      <w:pPr>
        <w:pStyle w:val="Corpotesto"/>
        <w:tabs>
          <w:tab w:val="left" w:pos="284"/>
        </w:tabs>
        <w:spacing w:before="1"/>
        <w:ind w:left="284" w:right="694"/>
        <w:jc w:val="both"/>
        <w:rPr>
          <w:rFonts w:ascii="Times New Roman" w:hAnsi="Times New Roman" w:cs="Times New Roman"/>
          <w:b/>
          <w:sz w:val="24"/>
          <w:szCs w:val="24"/>
        </w:rPr>
      </w:pPr>
      <w:r w:rsidRPr="00E67D67">
        <w:rPr>
          <w:rFonts w:ascii="Times New Roman" w:hAnsi="Times New Roman" w:cs="Times New Roman"/>
          <w:b/>
          <w:sz w:val="24"/>
          <w:szCs w:val="24"/>
        </w:rPr>
        <w:t>4.1</w:t>
      </w:r>
      <w:r w:rsidRPr="00E67D67">
        <w:rPr>
          <w:rFonts w:ascii="Times New Roman" w:hAnsi="Times New Roman" w:cs="Times New Roman"/>
          <w:b/>
          <w:sz w:val="24"/>
          <w:szCs w:val="24"/>
        </w:rPr>
        <w:tab/>
        <w:t>DOCUMENTI DI GARA</w:t>
      </w:r>
    </w:p>
    <w:p w:rsidR="008B55EA" w:rsidRPr="005D2BAC" w:rsidRDefault="008B55EA" w:rsidP="00383A61">
      <w:pPr>
        <w:pStyle w:val="Paragrafoelenco"/>
        <w:numPr>
          <w:ilvl w:val="0"/>
          <w:numId w:val="19"/>
        </w:numPr>
        <w:ind w:left="284" w:right="694" w:firstLine="7"/>
        <w:jc w:val="both"/>
        <w:rPr>
          <w:rFonts w:ascii="Times New Roman" w:hAnsi="Times New Roman" w:cs="Times New Roman"/>
          <w:sz w:val="24"/>
          <w:szCs w:val="24"/>
        </w:rPr>
      </w:pPr>
      <w:r w:rsidRPr="005D2BAC">
        <w:rPr>
          <w:rFonts w:ascii="Times New Roman" w:hAnsi="Times New Roman" w:cs="Times New Roman"/>
          <w:sz w:val="24"/>
          <w:szCs w:val="24"/>
        </w:rPr>
        <w:t>Progetto ai sensi dell’art. 23 commi 14 e 15 del Codice, con i contenuti ivi previsti, comprensivo dei</w:t>
      </w:r>
      <w:r w:rsidRPr="005D2BAC">
        <w:rPr>
          <w:rFonts w:ascii="Times New Roman" w:hAnsi="Times New Roman" w:cs="Times New Roman"/>
          <w:spacing w:val="-47"/>
          <w:sz w:val="24"/>
          <w:szCs w:val="24"/>
        </w:rPr>
        <w:t xml:space="preserve"> </w:t>
      </w:r>
      <w:r w:rsidR="00383A61">
        <w:rPr>
          <w:rFonts w:ascii="Times New Roman" w:hAnsi="Times New Roman" w:cs="Times New Roman"/>
          <w:spacing w:val="-47"/>
          <w:sz w:val="24"/>
          <w:szCs w:val="24"/>
        </w:rPr>
        <w:t xml:space="preserve">  </w:t>
      </w:r>
      <w:r w:rsidRPr="005D2BAC">
        <w:rPr>
          <w:rFonts w:ascii="Times New Roman" w:hAnsi="Times New Roman" w:cs="Times New Roman"/>
          <w:sz w:val="24"/>
          <w:szCs w:val="24"/>
        </w:rPr>
        <w:t>seguenti</w:t>
      </w:r>
      <w:r w:rsidRPr="005D2BAC">
        <w:rPr>
          <w:rFonts w:ascii="Times New Roman" w:hAnsi="Times New Roman" w:cs="Times New Roman"/>
          <w:spacing w:val="-3"/>
          <w:sz w:val="24"/>
          <w:szCs w:val="24"/>
        </w:rPr>
        <w:t xml:space="preserve"> </w:t>
      </w:r>
      <w:r w:rsidRPr="005D2BAC">
        <w:rPr>
          <w:rFonts w:ascii="Times New Roman" w:hAnsi="Times New Roman" w:cs="Times New Roman"/>
          <w:sz w:val="24"/>
          <w:szCs w:val="24"/>
        </w:rPr>
        <w:t>documenti:</w:t>
      </w:r>
    </w:p>
    <w:p w:rsidR="008B55EA" w:rsidRPr="005D2BAC" w:rsidRDefault="008B55EA" w:rsidP="00FE7123">
      <w:pPr>
        <w:pStyle w:val="Paragrafoelenco"/>
        <w:numPr>
          <w:ilvl w:val="1"/>
          <w:numId w:val="20"/>
        </w:numPr>
        <w:tabs>
          <w:tab w:val="left" w:pos="284"/>
        </w:tabs>
        <w:spacing w:before="8"/>
        <w:jc w:val="both"/>
        <w:rPr>
          <w:rFonts w:ascii="Times New Roman" w:hAnsi="Times New Roman" w:cs="Times New Roman"/>
          <w:sz w:val="24"/>
          <w:szCs w:val="24"/>
        </w:rPr>
      </w:pPr>
      <w:r w:rsidRPr="005D2BAC">
        <w:rPr>
          <w:rFonts w:ascii="Times New Roman" w:hAnsi="Times New Roman" w:cs="Times New Roman"/>
          <w:spacing w:val="-1"/>
          <w:sz w:val="24"/>
          <w:szCs w:val="24"/>
        </w:rPr>
        <w:t>Capitolato</w:t>
      </w:r>
      <w:r w:rsidRPr="005D2BAC">
        <w:rPr>
          <w:rFonts w:ascii="Times New Roman" w:hAnsi="Times New Roman" w:cs="Times New Roman"/>
          <w:spacing w:val="1"/>
          <w:sz w:val="24"/>
          <w:szCs w:val="24"/>
        </w:rPr>
        <w:t xml:space="preserve"> </w:t>
      </w:r>
      <w:r w:rsidRPr="005D2BAC">
        <w:rPr>
          <w:rFonts w:ascii="Times New Roman" w:hAnsi="Times New Roman" w:cs="Times New Roman"/>
          <w:spacing w:val="-1"/>
          <w:sz w:val="24"/>
          <w:szCs w:val="24"/>
        </w:rPr>
        <w:t>speciale</w:t>
      </w:r>
      <w:r w:rsidRPr="005D2BAC">
        <w:rPr>
          <w:rFonts w:ascii="Times New Roman" w:hAnsi="Times New Roman" w:cs="Times New Roman"/>
          <w:spacing w:val="-2"/>
          <w:sz w:val="24"/>
          <w:szCs w:val="24"/>
        </w:rPr>
        <w:t xml:space="preserve"> </w:t>
      </w:r>
      <w:r w:rsidRPr="005D2BAC">
        <w:rPr>
          <w:rFonts w:ascii="Times New Roman" w:hAnsi="Times New Roman" w:cs="Times New Roman"/>
          <w:spacing w:val="-1"/>
          <w:sz w:val="24"/>
          <w:szCs w:val="24"/>
        </w:rPr>
        <w:t xml:space="preserve">descrittivo </w:t>
      </w:r>
      <w:r w:rsidRPr="005D2BAC">
        <w:rPr>
          <w:rFonts w:ascii="Times New Roman" w:hAnsi="Times New Roman" w:cs="Times New Roman"/>
          <w:sz w:val="24"/>
          <w:szCs w:val="24"/>
        </w:rPr>
        <w:t>e</w:t>
      </w:r>
      <w:r w:rsidRPr="005D2BAC">
        <w:rPr>
          <w:rFonts w:ascii="Times New Roman" w:hAnsi="Times New Roman" w:cs="Times New Roman"/>
          <w:spacing w:val="2"/>
          <w:sz w:val="24"/>
          <w:szCs w:val="24"/>
        </w:rPr>
        <w:t xml:space="preserve"> </w:t>
      </w:r>
      <w:r w:rsidRPr="005D2BAC">
        <w:rPr>
          <w:rFonts w:ascii="Times New Roman" w:hAnsi="Times New Roman" w:cs="Times New Roman"/>
          <w:sz w:val="24"/>
          <w:szCs w:val="24"/>
        </w:rPr>
        <w:t>prestazionale</w:t>
      </w:r>
      <w:r w:rsidRPr="005D2BAC">
        <w:rPr>
          <w:rFonts w:ascii="Times New Roman" w:hAnsi="Times New Roman" w:cs="Times New Roman"/>
          <w:spacing w:val="1"/>
          <w:sz w:val="24"/>
          <w:szCs w:val="24"/>
        </w:rPr>
        <w:t xml:space="preserve"> </w:t>
      </w:r>
      <w:r w:rsidRPr="005D2BAC">
        <w:rPr>
          <w:rFonts w:ascii="Times New Roman" w:hAnsi="Times New Roman" w:cs="Times New Roman"/>
          <w:sz w:val="24"/>
          <w:szCs w:val="24"/>
        </w:rPr>
        <w:t>e</w:t>
      </w:r>
      <w:r w:rsidRPr="005D2BAC">
        <w:rPr>
          <w:rFonts w:ascii="Times New Roman" w:hAnsi="Times New Roman" w:cs="Times New Roman"/>
          <w:spacing w:val="-2"/>
          <w:sz w:val="24"/>
          <w:szCs w:val="24"/>
        </w:rPr>
        <w:t xml:space="preserve"> </w:t>
      </w:r>
      <w:r w:rsidRPr="005D2BAC">
        <w:rPr>
          <w:rFonts w:ascii="Times New Roman" w:hAnsi="Times New Roman" w:cs="Times New Roman"/>
          <w:sz w:val="24"/>
          <w:szCs w:val="24"/>
        </w:rPr>
        <w:t>relativi</w:t>
      </w:r>
      <w:r w:rsidRPr="005D2BAC">
        <w:rPr>
          <w:rFonts w:ascii="Times New Roman" w:hAnsi="Times New Roman" w:cs="Times New Roman"/>
          <w:spacing w:val="-32"/>
          <w:sz w:val="24"/>
          <w:szCs w:val="24"/>
        </w:rPr>
        <w:t xml:space="preserve">  </w:t>
      </w:r>
      <w:r w:rsidRPr="005D2BAC">
        <w:rPr>
          <w:rFonts w:ascii="Times New Roman" w:hAnsi="Times New Roman" w:cs="Times New Roman"/>
          <w:sz w:val="24"/>
          <w:szCs w:val="24"/>
        </w:rPr>
        <w:t>allegati</w:t>
      </w:r>
    </w:p>
    <w:p w:rsidR="008B55EA" w:rsidRPr="005D2BAC" w:rsidRDefault="008B55EA" w:rsidP="00FE7123">
      <w:pPr>
        <w:pStyle w:val="Paragrafoelenco"/>
        <w:numPr>
          <w:ilvl w:val="1"/>
          <w:numId w:val="20"/>
        </w:numPr>
        <w:tabs>
          <w:tab w:val="left" w:pos="284"/>
        </w:tabs>
        <w:spacing w:before="13"/>
        <w:jc w:val="both"/>
        <w:rPr>
          <w:rFonts w:ascii="Times New Roman" w:hAnsi="Times New Roman" w:cs="Times New Roman"/>
          <w:sz w:val="24"/>
          <w:szCs w:val="24"/>
        </w:rPr>
      </w:pPr>
      <w:r w:rsidRPr="005D2BAC">
        <w:rPr>
          <w:rFonts w:ascii="Times New Roman" w:hAnsi="Times New Roman" w:cs="Times New Roman"/>
          <w:spacing w:val="-1"/>
          <w:sz w:val="24"/>
          <w:szCs w:val="24"/>
        </w:rPr>
        <w:t>Schema</w:t>
      </w:r>
      <w:r w:rsidRPr="005D2BAC">
        <w:rPr>
          <w:rFonts w:ascii="Times New Roman" w:hAnsi="Times New Roman" w:cs="Times New Roman"/>
          <w:sz w:val="24"/>
          <w:szCs w:val="24"/>
        </w:rPr>
        <w:t xml:space="preserve"> di</w:t>
      </w:r>
      <w:r w:rsidRPr="005D2BAC">
        <w:rPr>
          <w:rFonts w:ascii="Times New Roman" w:hAnsi="Times New Roman" w:cs="Times New Roman"/>
          <w:spacing w:val="-12"/>
          <w:sz w:val="24"/>
          <w:szCs w:val="24"/>
        </w:rPr>
        <w:t xml:space="preserve"> </w:t>
      </w:r>
      <w:r w:rsidRPr="005D2BAC">
        <w:rPr>
          <w:rFonts w:ascii="Times New Roman" w:hAnsi="Times New Roman" w:cs="Times New Roman"/>
          <w:sz w:val="24"/>
          <w:szCs w:val="24"/>
        </w:rPr>
        <w:t>contratto</w:t>
      </w:r>
    </w:p>
    <w:p w:rsidR="008B55EA" w:rsidRPr="005D2BAC" w:rsidRDefault="008B55EA" w:rsidP="00FE7123">
      <w:pPr>
        <w:pStyle w:val="Paragrafoelenco"/>
        <w:numPr>
          <w:ilvl w:val="1"/>
          <w:numId w:val="20"/>
        </w:numPr>
        <w:tabs>
          <w:tab w:val="left" w:pos="284"/>
        </w:tabs>
        <w:spacing w:before="9"/>
        <w:jc w:val="both"/>
        <w:rPr>
          <w:rFonts w:ascii="Times New Roman" w:hAnsi="Times New Roman" w:cs="Times New Roman"/>
          <w:sz w:val="24"/>
          <w:szCs w:val="24"/>
        </w:rPr>
      </w:pPr>
      <w:r w:rsidRPr="005D2BAC">
        <w:rPr>
          <w:rFonts w:ascii="Times New Roman" w:hAnsi="Times New Roman" w:cs="Times New Roman"/>
          <w:sz w:val="24"/>
          <w:szCs w:val="24"/>
        </w:rPr>
        <w:t>Relazione</w:t>
      </w:r>
      <w:r w:rsidRPr="005D2BAC">
        <w:rPr>
          <w:rFonts w:ascii="Times New Roman" w:hAnsi="Times New Roman" w:cs="Times New Roman"/>
          <w:spacing w:val="-5"/>
          <w:sz w:val="24"/>
          <w:szCs w:val="24"/>
        </w:rPr>
        <w:t xml:space="preserve"> </w:t>
      </w:r>
      <w:r w:rsidRPr="005D2BAC">
        <w:rPr>
          <w:rFonts w:ascii="Times New Roman" w:hAnsi="Times New Roman" w:cs="Times New Roman"/>
          <w:sz w:val="24"/>
          <w:szCs w:val="24"/>
        </w:rPr>
        <w:t>illustrativa</w:t>
      </w:r>
    </w:p>
    <w:p w:rsidR="008B55EA" w:rsidRPr="005D2BAC" w:rsidRDefault="008B55EA" w:rsidP="008B55EA">
      <w:pPr>
        <w:pStyle w:val="Corpotesto"/>
        <w:spacing w:before="7" w:line="264" w:lineRule="exact"/>
        <w:ind w:firstLine="7"/>
        <w:jc w:val="both"/>
        <w:rPr>
          <w:rFonts w:ascii="Times New Roman" w:hAnsi="Times New Roman" w:cs="Times New Roman"/>
          <w:sz w:val="24"/>
          <w:szCs w:val="24"/>
        </w:rPr>
      </w:pPr>
    </w:p>
    <w:p w:rsidR="008B55EA" w:rsidRPr="005D2BAC" w:rsidRDefault="008B55EA" w:rsidP="00FE7123">
      <w:pPr>
        <w:pStyle w:val="Paragrafoelenco"/>
        <w:numPr>
          <w:ilvl w:val="0"/>
          <w:numId w:val="19"/>
        </w:numPr>
        <w:tabs>
          <w:tab w:val="left" w:pos="284"/>
        </w:tabs>
        <w:ind w:left="284" w:firstLine="7"/>
        <w:jc w:val="both"/>
        <w:rPr>
          <w:rFonts w:ascii="Times New Roman" w:hAnsi="Times New Roman" w:cs="Times New Roman"/>
          <w:sz w:val="24"/>
          <w:szCs w:val="24"/>
        </w:rPr>
      </w:pPr>
      <w:r w:rsidRPr="005D2BAC">
        <w:rPr>
          <w:rFonts w:ascii="Times New Roman" w:hAnsi="Times New Roman" w:cs="Times New Roman"/>
          <w:spacing w:val="-1"/>
          <w:sz w:val="24"/>
          <w:szCs w:val="24"/>
        </w:rPr>
        <w:t>Disciplinare</w:t>
      </w:r>
      <w:r w:rsidRPr="005D2BAC">
        <w:rPr>
          <w:rFonts w:ascii="Times New Roman" w:hAnsi="Times New Roman" w:cs="Times New Roman"/>
          <w:spacing w:val="1"/>
          <w:sz w:val="24"/>
          <w:szCs w:val="24"/>
        </w:rPr>
        <w:t xml:space="preserve"> </w:t>
      </w:r>
      <w:r w:rsidRPr="005D2BAC">
        <w:rPr>
          <w:rFonts w:ascii="Times New Roman" w:hAnsi="Times New Roman" w:cs="Times New Roman"/>
          <w:spacing w:val="-1"/>
          <w:sz w:val="24"/>
          <w:szCs w:val="24"/>
        </w:rPr>
        <w:t>di</w:t>
      </w:r>
      <w:r w:rsidRPr="005D2BAC">
        <w:rPr>
          <w:rFonts w:ascii="Times New Roman" w:hAnsi="Times New Roman" w:cs="Times New Roman"/>
          <w:sz w:val="24"/>
          <w:szCs w:val="24"/>
        </w:rPr>
        <w:t xml:space="preserve"> gara</w:t>
      </w:r>
      <w:r w:rsidRPr="005D2BAC">
        <w:rPr>
          <w:rFonts w:ascii="Times New Roman" w:hAnsi="Times New Roman" w:cs="Times New Roman"/>
          <w:spacing w:val="-3"/>
          <w:sz w:val="24"/>
          <w:szCs w:val="24"/>
        </w:rPr>
        <w:t xml:space="preserve"> </w:t>
      </w:r>
      <w:r w:rsidRPr="005D2BAC">
        <w:rPr>
          <w:rFonts w:ascii="Times New Roman" w:hAnsi="Times New Roman" w:cs="Times New Roman"/>
          <w:sz w:val="24"/>
          <w:szCs w:val="24"/>
        </w:rPr>
        <w:t>e</w:t>
      </w:r>
      <w:r w:rsidRPr="005D2BAC">
        <w:rPr>
          <w:rFonts w:ascii="Times New Roman" w:hAnsi="Times New Roman" w:cs="Times New Roman"/>
          <w:spacing w:val="2"/>
          <w:sz w:val="24"/>
          <w:szCs w:val="24"/>
        </w:rPr>
        <w:t xml:space="preserve"> </w:t>
      </w:r>
      <w:r w:rsidRPr="005D2BAC">
        <w:rPr>
          <w:rFonts w:ascii="Times New Roman" w:hAnsi="Times New Roman" w:cs="Times New Roman"/>
          <w:sz w:val="24"/>
          <w:szCs w:val="24"/>
        </w:rPr>
        <w:t>relativi</w:t>
      </w:r>
      <w:r w:rsidRPr="005D2BAC">
        <w:rPr>
          <w:rFonts w:ascii="Times New Roman" w:hAnsi="Times New Roman" w:cs="Times New Roman"/>
          <w:spacing w:val="-20"/>
          <w:sz w:val="24"/>
          <w:szCs w:val="24"/>
        </w:rPr>
        <w:t xml:space="preserve"> </w:t>
      </w:r>
      <w:r w:rsidRPr="005D2BAC">
        <w:rPr>
          <w:rFonts w:ascii="Times New Roman" w:hAnsi="Times New Roman" w:cs="Times New Roman"/>
          <w:sz w:val="24"/>
          <w:szCs w:val="24"/>
        </w:rPr>
        <w:t>allegati:</w:t>
      </w:r>
    </w:p>
    <w:p w:rsidR="008B55EA" w:rsidRPr="005D2BAC" w:rsidRDefault="008B55EA" w:rsidP="00383A61">
      <w:pPr>
        <w:pStyle w:val="Paragrafoelenco"/>
        <w:numPr>
          <w:ilvl w:val="1"/>
          <w:numId w:val="34"/>
        </w:numPr>
        <w:tabs>
          <w:tab w:val="left" w:pos="284"/>
        </w:tabs>
        <w:jc w:val="both"/>
        <w:rPr>
          <w:rFonts w:ascii="Times New Roman" w:hAnsi="Times New Roman" w:cs="Times New Roman"/>
          <w:sz w:val="24"/>
          <w:szCs w:val="24"/>
        </w:rPr>
      </w:pPr>
      <w:r w:rsidRPr="005D2BAC">
        <w:rPr>
          <w:rFonts w:ascii="Times New Roman" w:hAnsi="Times New Roman" w:cs="Times New Roman"/>
          <w:sz w:val="24"/>
          <w:szCs w:val="24"/>
        </w:rPr>
        <w:t>DGUE</w:t>
      </w:r>
    </w:p>
    <w:p w:rsidR="008B55EA" w:rsidRPr="005D2BAC" w:rsidRDefault="008B55EA" w:rsidP="00383A61">
      <w:pPr>
        <w:pStyle w:val="Paragrafoelenco"/>
        <w:numPr>
          <w:ilvl w:val="1"/>
          <w:numId w:val="34"/>
        </w:numPr>
        <w:rPr>
          <w:rFonts w:ascii="Times New Roman" w:hAnsi="Times New Roman" w:cs="Times New Roman"/>
          <w:sz w:val="24"/>
          <w:szCs w:val="24"/>
        </w:rPr>
      </w:pPr>
      <w:r w:rsidRPr="005D2BAC">
        <w:rPr>
          <w:rFonts w:ascii="Times New Roman" w:hAnsi="Times New Roman" w:cs="Times New Roman"/>
          <w:sz w:val="24"/>
          <w:szCs w:val="24"/>
        </w:rPr>
        <w:t>Dichiarazione a corredo</w:t>
      </w:r>
    </w:p>
    <w:p w:rsidR="008B55EA" w:rsidRPr="005D2BAC" w:rsidRDefault="008B55EA" w:rsidP="00383A61">
      <w:pPr>
        <w:pStyle w:val="Paragrafoelenco"/>
        <w:numPr>
          <w:ilvl w:val="1"/>
          <w:numId w:val="34"/>
        </w:numPr>
        <w:rPr>
          <w:rFonts w:ascii="Times New Roman" w:hAnsi="Times New Roman" w:cs="Times New Roman"/>
          <w:sz w:val="24"/>
          <w:szCs w:val="24"/>
        </w:rPr>
      </w:pPr>
      <w:r w:rsidRPr="005D2BAC">
        <w:rPr>
          <w:rFonts w:ascii="Times New Roman" w:hAnsi="Times New Roman" w:cs="Times New Roman"/>
          <w:sz w:val="24"/>
          <w:szCs w:val="24"/>
        </w:rPr>
        <w:t>Modello RTI</w:t>
      </w:r>
    </w:p>
    <w:p w:rsidR="008B55EA" w:rsidRPr="005D2BAC" w:rsidRDefault="008B55EA" w:rsidP="00383A61">
      <w:pPr>
        <w:pStyle w:val="Paragrafoelenco"/>
        <w:numPr>
          <w:ilvl w:val="1"/>
          <w:numId w:val="34"/>
        </w:numPr>
        <w:rPr>
          <w:rFonts w:ascii="Times New Roman" w:hAnsi="Times New Roman" w:cs="Times New Roman"/>
          <w:sz w:val="24"/>
          <w:szCs w:val="24"/>
        </w:rPr>
      </w:pPr>
      <w:r w:rsidRPr="005D2BAC">
        <w:rPr>
          <w:rFonts w:ascii="Times New Roman" w:hAnsi="Times New Roman" w:cs="Times New Roman"/>
          <w:sz w:val="24"/>
          <w:szCs w:val="24"/>
        </w:rPr>
        <w:t>Modello di offerta economica</w:t>
      </w:r>
    </w:p>
    <w:p w:rsidR="008B55EA" w:rsidRPr="005D2BAC" w:rsidRDefault="00986430" w:rsidP="00986430">
      <w:pPr>
        <w:pStyle w:val="Paragrafoelenco"/>
        <w:numPr>
          <w:ilvl w:val="0"/>
          <w:numId w:val="19"/>
        </w:numPr>
        <w:ind w:right="694"/>
        <w:rPr>
          <w:rFonts w:ascii="Times New Roman" w:hAnsi="Times New Roman" w:cs="Times New Roman"/>
          <w:sz w:val="24"/>
          <w:szCs w:val="24"/>
        </w:rPr>
      </w:pPr>
      <w:r>
        <w:rPr>
          <w:rFonts w:ascii="Times New Roman" w:hAnsi="Times New Roman" w:cs="Times New Roman"/>
          <w:sz w:val="24"/>
          <w:szCs w:val="24"/>
        </w:rPr>
        <w:t xml:space="preserve">   </w:t>
      </w:r>
      <w:r w:rsidR="008B55EA" w:rsidRPr="005D2BAC">
        <w:rPr>
          <w:rFonts w:ascii="Times New Roman" w:hAnsi="Times New Roman" w:cs="Times New Roman"/>
          <w:sz w:val="24"/>
          <w:szCs w:val="24"/>
        </w:rPr>
        <w:t>Patto di integrità approvato con la D</w:t>
      </w:r>
      <w:r w:rsidR="00383A61">
        <w:rPr>
          <w:rFonts w:ascii="Times New Roman" w:hAnsi="Times New Roman" w:cs="Times New Roman"/>
          <w:sz w:val="24"/>
          <w:szCs w:val="24"/>
        </w:rPr>
        <w:t xml:space="preserve">eliberazione del Consiglio di Amministrazione n. 49 del </w:t>
      </w:r>
      <w:r>
        <w:rPr>
          <w:rFonts w:ascii="Times New Roman" w:hAnsi="Times New Roman" w:cs="Times New Roman"/>
          <w:sz w:val="24"/>
          <w:szCs w:val="24"/>
        </w:rPr>
        <w:t xml:space="preserve">   </w:t>
      </w:r>
      <w:r w:rsidR="00383A61">
        <w:rPr>
          <w:rFonts w:ascii="Times New Roman" w:hAnsi="Times New Roman" w:cs="Times New Roman"/>
          <w:sz w:val="24"/>
          <w:szCs w:val="24"/>
        </w:rPr>
        <w:t>18/11/2021 e richiamato nella determinazione di indizione della presente procedura</w:t>
      </w:r>
    </w:p>
    <w:p w:rsidR="008B55EA" w:rsidRDefault="008B55EA" w:rsidP="00FE7123">
      <w:pPr>
        <w:pStyle w:val="Paragrafoelenco"/>
        <w:numPr>
          <w:ilvl w:val="0"/>
          <w:numId w:val="19"/>
        </w:numPr>
        <w:ind w:left="284" w:firstLine="0"/>
        <w:rPr>
          <w:rFonts w:ascii="Times New Roman" w:hAnsi="Times New Roman" w:cs="Times New Roman"/>
          <w:sz w:val="24"/>
          <w:szCs w:val="24"/>
        </w:rPr>
      </w:pPr>
      <w:r w:rsidRPr="005D2BAC">
        <w:rPr>
          <w:rFonts w:ascii="Times New Roman" w:hAnsi="Times New Roman" w:cs="Times New Roman"/>
          <w:sz w:val="24"/>
          <w:szCs w:val="24"/>
        </w:rPr>
        <w:t>Informativa sul trattamento dei dati personali</w:t>
      </w:r>
    </w:p>
    <w:p w:rsidR="006650B0" w:rsidRPr="005D2BAC" w:rsidRDefault="006650B0" w:rsidP="00FE7123">
      <w:pPr>
        <w:pStyle w:val="Paragrafoelenco"/>
        <w:numPr>
          <w:ilvl w:val="0"/>
          <w:numId w:val="19"/>
        </w:numPr>
        <w:ind w:left="284" w:firstLine="0"/>
        <w:rPr>
          <w:rFonts w:ascii="Times New Roman" w:hAnsi="Times New Roman" w:cs="Times New Roman"/>
          <w:sz w:val="24"/>
          <w:szCs w:val="24"/>
        </w:rPr>
      </w:pPr>
      <w:proofErr w:type="spellStart"/>
      <w:r>
        <w:rPr>
          <w:rFonts w:ascii="Times New Roman" w:hAnsi="Times New Roman" w:cs="Times New Roman"/>
          <w:sz w:val="24"/>
          <w:szCs w:val="24"/>
        </w:rPr>
        <w:t>Passoe</w:t>
      </w:r>
      <w:proofErr w:type="spellEnd"/>
      <w:r>
        <w:rPr>
          <w:rFonts w:ascii="Times New Roman" w:hAnsi="Times New Roman" w:cs="Times New Roman"/>
          <w:sz w:val="24"/>
          <w:szCs w:val="24"/>
        </w:rPr>
        <w:t xml:space="preserve"> e ricevuta del versamento del contributo di gara</w:t>
      </w:r>
    </w:p>
    <w:p w:rsidR="008B55EA" w:rsidRPr="005D2BAC" w:rsidRDefault="008B55EA" w:rsidP="008B55EA">
      <w:pPr>
        <w:ind w:left="284"/>
        <w:rPr>
          <w:rFonts w:ascii="Times New Roman" w:hAnsi="Times New Roman" w:cs="Times New Roman"/>
          <w:sz w:val="24"/>
          <w:szCs w:val="24"/>
        </w:rPr>
      </w:pPr>
    </w:p>
    <w:p w:rsidR="00E67D67" w:rsidRPr="00E67D67" w:rsidRDefault="00E67D67" w:rsidP="00E67D67">
      <w:pPr>
        <w:pStyle w:val="Corpotesto"/>
        <w:tabs>
          <w:tab w:val="left" w:pos="284"/>
        </w:tabs>
        <w:spacing w:before="1"/>
        <w:ind w:left="284" w:right="694"/>
        <w:jc w:val="both"/>
        <w:rPr>
          <w:rFonts w:ascii="Times New Roman" w:hAnsi="Times New Roman" w:cs="Times New Roman"/>
          <w:sz w:val="24"/>
          <w:szCs w:val="24"/>
        </w:rPr>
      </w:pPr>
      <w:r w:rsidRPr="00E67D67">
        <w:rPr>
          <w:rFonts w:ascii="Times New Roman" w:hAnsi="Times New Roman" w:cs="Times New Roman"/>
          <w:sz w:val="24"/>
          <w:szCs w:val="24"/>
        </w:rPr>
        <w:t>Tutta al documentazione di gara è liberamente accessibile, in forma gratuita, e senza limitazioni sul sito della stazione appaltante www.cissa.it nell’apposita sezione dedicata Bandi di gara.</w:t>
      </w:r>
    </w:p>
    <w:p w:rsidR="00E67D67" w:rsidRPr="00E67D67" w:rsidRDefault="00E67D67" w:rsidP="00E67D67">
      <w:pPr>
        <w:pStyle w:val="Corpotesto"/>
        <w:tabs>
          <w:tab w:val="left" w:pos="284"/>
        </w:tabs>
        <w:spacing w:before="1"/>
        <w:ind w:left="284" w:right="694"/>
        <w:jc w:val="both"/>
        <w:rPr>
          <w:rFonts w:ascii="Times New Roman" w:hAnsi="Times New Roman" w:cs="Times New Roman"/>
          <w:sz w:val="24"/>
          <w:szCs w:val="24"/>
        </w:rPr>
      </w:pPr>
    </w:p>
    <w:p w:rsidR="00E67D67" w:rsidRDefault="00E67D67" w:rsidP="00E67D67">
      <w:pPr>
        <w:pStyle w:val="Corpotesto"/>
        <w:tabs>
          <w:tab w:val="left" w:pos="284"/>
        </w:tabs>
        <w:spacing w:before="1"/>
        <w:ind w:left="284" w:right="694"/>
        <w:jc w:val="both"/>
        <w:rPr>
          <w:rFonts w:ascii="Times New Roman" w:hAnsi="Times New Roman" w:cs="Times New Roman"/>
          <w:b/>
          <w:sz w:val="24"/>
          <w:szCs w:val="24"/>
        </w:rPr>
      </w:pPr>
      <w:r w:rsidRPr="00E67D67">
        <w:rPr>
          <w:rFonts w:ascii="Times New Roman" w:hAnsi="Times New Roman" w:cs="Times New Roman"/>
          <w:b/>
          <w:sz w:val="24"/>
          <w:szCs w:val="24"/>
        </w:rPr>
        <w:t>4.2</w:t>
      </w:r>
      <w:r w:rsidRPr="00E67D67">
        <w:rPr>
          <w:rFonts w:ascii="Times New Roman" w:hAnsi="Times New Roman" w:cs="Times New Roman"/>
          <w:b/>
          <w:sz w:val="24"/>
          <w:szCs w:val="24"/>
        </w:rPr>
        <w:tab/>
        <w:t>CHIARIMENTI</w:t>
      </w:r>
    </w:p>
    <w:p w:rsidR="00E67D67" w:rsidRPr="00E67D67" w:rsidRDefault="00BF7881" w:rsidP="00BF7881">
      <w:pPr>
        <w:pStyle w:val="Corpotesto"/>
        <w:tabs>
          <w:tab w:val="left" w:pos="284"/>
        </w:tabs>
        <w:spacing w:before="1"/>
        <w:ind w:left="284" w:right="694"/>
        <w:jc w:val="both"/>
        <w:rPr>
          <w:rFonts w:ascii="Times New Roman" w:hAnsi="Times New Roman" w:cs="Times New Roman"/>
          <w:sz w:val="24"/>
          <w:szCs w:val="24"/>
        </w:rPr>
      </w:pPr>
      <w:r w:rsidRPr="00BF7881">
        <w:rPr>
          <w:rFonts w:ascii="Times New Roman" w:hAnsi="Times New Roman" w:cs="Times New Roman"/>
          <w:sz w:val="24"/>
          <w:szCs w:val="24"/>
        </w:rPr>
        <w:t>Come previsto dal “Manuale d’uso del Sistema di E-</w:t>
      </w:r>
      <w:proofErr w:type="spellStart"/>
      <w:r w:rsidRPr="00BF7881">
        <w:rPr>
          <w:rFonts w:ascii="Times New Roman" w:hAnsi="Times New Roman" w:cs="Times New Roman"/>
          <w:sz w:val="24"/>
          <w:szCs w:val="24"/>
        </w:rPr>
        <w:t>procurement</w:t>
      </w:r>
      <w:proofErr w:type="spellEnd"/>
      <w:r w:rsidRPr="00BF7881">
        <w:rPr>
          <w:rFonts w:ascii="Times New Roman" w:hAnsi="Times New Roman" w:cs="Times New Roman"/>
          <w:sz w:val="24"/>
          <w:szCs w:val="24"/>
        </w:rPr>
        <w:t xml:space="preserve"> per le Amministrazioni - MEPA –Procedura di Acquisto tramite RDO</w:t>
      </w:r>
      <w:r>
        <w:rPr>
          <w:rFonts w:ascii="Times New Roman" w:hAnsi="Times New Roman" w:cs="Times New Roman"/>
          <w:sz w:val="24"/>
          <w:szCs w:val="24"/>
        </w:rPr>
        <w:t xml:space="preserve">” aggiornato al 16/07/2019 è </w:t>
      </w:r>
      <w:r w:rsidRPr="00BF7881">
        <w:rPr>
          <w:rFonts w:ascii="Times New Roman" w:hAnsi="Times New Roman" w:cs="Times New Roman"/>
          <w:sz w:val="24"/>
          <w:szCs w:val="24"/>
        </w:rPr>
        <w:t xml:space="preserve">possibile ottenere chiarimenti sulla presente procedura mediante la proposizione di quesiti sulla piattaforma </w:t>
      </w:r>
      <w:proofErr w:type="spellStart"/>
      <w:r w:rsidRPr="005D2BAC">
        <w:rPr>
          <w:rFonts w:ascii="Times New Roman" w:hAnsi="Times New Roman" w:cs="Times New Roman"/>
          <w:sz w:val="24"/>
          <w:szCs w:val="24"/>
        </w:rPr>
        <w:t>Mepa</w:t>
      </w:r>
      <w:proofErr w:type="spellEnd"/>
      <w:r w:rsidRPr="005D2BAC">
        <w:rPr>
          <w:rFonts w:ascii="Times New Roman" w:hAnsi="Times New Roman" w:cs="Times New Roman"/>
          <w:sz w:val="24"/>
          <w:szCs w:val="24"/>
        </w:rPr>
        <w:t xml:space="preserve"> fino a 8 giorni prima della scadenza del termine fissato per la presentazione delle offerte. Non saranno, pertanto, fornite risposte ai quesiti pervenuti successivamente al termine indicato. Le richieste di chiarimenti devono essere formulate esclusivamente in lingua italiana. Ai sensi dell’art. 74 comma 4 del Codice, le risposte a tutte le richieste presentate in tempo utile verranno fornite fino ad almeno 6 giorni prima della scadenza del termine fissato per la presentazione delle offerte, mediante pubblicazione in forma anonima sul sito internet della stazione appaltante (http://www.cissa.it) nella sezione bandi di</w:t>
      </w:r>
      <w:r w:rsidRPr="00BF7881">
        <w:rPr>
          <w:rFonts w:ascii="Times New Roman" w:hAnsi="Times New Roman" w:cs="Times New Roman"/>
          <w:sz w:val="24"/>
          <w:szCs w:val="24"/>
        </w:rPr>
        <w:t xml:space="preserve"> gara</w:t>
      </w:r>
      <w:r>
        <w:rPr>
          <w:rFonts w:ascii="Times New Roman" w:hAnsi="Times New Roman" w:cs="Times New Roman"/>
          <w:sz w:val="24"/>
          <w:szCs w:val="24"/>
        </w:rPr>
        <w:t>.</w:t>
      </w:r>
    </w:p>
    <w:p w:rsidR="00E67D67" w:rsidRPr="00E67D67" w:rsidRDefault="00E67D67" w:rsidP="00BF7881">
      <w:pPr>
        <w:pStyle w:val="Corpotesto"/>
        <w:tabs>
          <w:tab w:val="left" w:pos="284"/>
        </w:tabs>
        <w:spacing w:before="1"/>
        <w:ind w:right="694"/>
        <w:jc w:val="both"/>
        <w:rPr>
          <w:rFonts w:ascii="Times New Roman" w:hAnsi="Times New Roman" w:cs="Times New Roman"/>
          <w:sz w:val="24"/>
          <w:szCs w:val="24"/>
        </w:rPr>
      </w:pPr>
    </w:p>
    <w:p w:rsidR="00E67D67" w:rsidRPr="00E67D67" w:rsidRDefault="00E67D67" w:rsidP="00BF7881">
      <w:pPr>
        <w:pStyle w:val="Corpotesto"/>
        <w:tabs>
          <w:tab w:val="left" w:pos="284"/>
        </w:tabs>
        <w:spacing w:before="1"/>
        <w:ind w:right="694"/>
        <w:jc w:val="both"/>
        <w:rPr>
          <w:rFonts w:ascii="Times New Roman" w:hAnsi="Times New Roman" w:cs="Times New Roman"/>
          <w:sz w:val="24"/>
          <w:szCs w:val="24"/>
        </w:rPr>
      </w:pPr>
    </w:p>
    <w:p w:rsidR="00E67D67" w:rsidRPr="00BF7881" w:rsidRDefault="00BF7881" w:rsidP="00E67D67">
      <w:pPr>
        <w:pStyle w:val="Corpotesto"/>
        <w:tabs>
          <w:tab w:val="left" w:pos="284"/>
        </w:tabs>
        <w:spacing w:before="1"/>
        <w:ind w:left="284" w:right="694"/>
        <w:jc w:val="both"/>
        <w:rPr>
          <w:rFonts w:ascii="Times New Roman" w:hAnsi="Times New Roman" w:cs="Times New Roman"/>
          <w:b/>
          <w:sz w:val="24"/>
          <w:szCs w:val="24"/>
        </w:rPr>
      </w:pPr>
      <w:r w:rsidRPr="00BF7881">
        <w:rPr>
          <w:rFonts w:ascii="Times New Roman" w:hAnsi="Times New Roman" w:cs="Times New Roman"/>
          <w:b/>
          <w:sz w:val="24"/>
          <w:szCs w:val="24"/>
        </w:rPr>
        <w:t>4</w:t>
      </w:r>
      <w:r w:rsidR="00E67D67" w:rsidRPr="00BF7881">
        <w:rPr>
          <w:rFonts w:ascii="Times New Roman" w:hAnsi="Times New Roman" w:cs="Times New Roman"/>
          <w:b/>
          <w:sz w:val="24"/>
          <w:szCs w:val="24"/>
        </w:rPr>
        <w:t>.3</w:t>
      </w:r>
      <w:r w:rsidR="00E67D67" w:rsidRPr="00BF7881">
        <w:rPr>
          <w:rFonts w:ascii="Times New Roman" w:hAnsi="Times New Roman" w:cs="Times New Roman"/>
          <w:b/>
          <w:sz w:val="24"/>
          <w:szCs w:val="24"/>
        </w:rPr>
        <w:tab/>
        <w:t>COMUNICAZIONI</w:t>
      </w:r>
    </w:p>
    <w:p w:rsidR="00E67D67" w:rsidRPr="00E67D67" w:rsidRDefault="00E67D67" w:rsidP="00E67D67">
      <w:pPr>
        <w:pStyle w:val="Corpotesto"/>
        <w:tabs>
          <w:tab w:val="left" w:pos="284"/>
        </w:tabs>
        <w:spacing w:before="1"/>
        <w:ind w:left="284" w:right="694"/>
        <w:jc w:val="both"/>
        <w:rPr>
          <w:rFonts w:ascii="Times New Roman" w:hAnsi="Times New Roman" w:cs="Times New Roman"/>
          <w:sz w:val="24"/>
          <w:szCs w:val="24"/>
        </w:rPr>
      </w:pPr>
      <w:r w:rsidRPr="00E67D67">
        <w:rPr>
          <w:rFonts w:ascii="Times New Roman" w:hAnsi="Times New Roman" w:cs="Times New Roman"/>
          <w:sz w:val="24"/>
          <w:szCs w:val="24"/>
        </w:rPr>
        <w:t>Ai sensi dell’art. 76, comma 6 del Codice, i concorrenti sono tenuti ad indicare, in sede di offerta, l’indirizzo PEC o, solo per i concorrenti aventi sede in altri Stati membri, l’indirizzo di posta elettronica, da utilizzare ai fini delle comunicazioni di cui all’art. 76, comma 5, del Codice.</w:t>
      </w:r>
    </w:p>
    <w:p w:rsidR="00E67D67" w:rsidRPr="00E67D67" w:rsidRDefault="00E67D67" w:rsidP="00E67D67">
      <w:pPr>
        <w:pStyle w:val="Corpotesto"/>
        <w:tabs>
          <w:tab w:val="left" w:pos="284"/>
        </w:tabs>
        <w:spacing w:before="1"/>
        <w:ind w:left="284" w:right="694"/>
        <w:jc w:val="both"/>
        <w:rPr>
          <w:rFonts w:ascii="Times New Roman" w:hAnsi="Times New Roman" w:cs="Times New Roman"/>
          <w:sz w:val="24"/>
          <w:szCs w:val="24"/>
        </w:rPr>
      </w:pPr>
      <w:r w:rsidRPr="00E67D67">
        <w:rPr>
          <w:rFonts w:ascii="Times New Roman" w:hAnsi="Times New Roman" w:cs="Times New Roman"/>
          <w:sz w:val="24"/>
          <w:szCs w:val="24"/>
        </w:rPr>
        <w:t xml:space="preserve">Tutte le comunicazioni tra stazione appaltante e operatori economici si intendono validamente ed efficacemente effettuate esclusivamente mediante la funzionalità  “Area comunicazioni” del MEPA. </w:t>
      </w:r>
      <w:r w:rsidR="005D2BAC">
        <w:rPr>
          <w:rFonts w:ascii="Times New Roman" w:hAnsi="Times New Roman" w:cs="Times New Roman"/>
          <w:sz w:val="24"/>
          <w:szCs w:val="24"/>
        </w:rPr>
        <w:t>Tali messaggi rimarran</w:t>
      </w:r>
      <w:r w:rsidR="00986430">
        <w:rPr>
          <w:rFonts w:ascii="Times New Roman" w:hAnsi="Times New Roman" w:cs="Times New Roman"/>
          <w:sz w:val="24"/>
          <w:szCs w:val="24"/>
        </w:rPr>
        <w:t>n</w:t>
      </w:r>
      <w:r w:rsidR="005D2BAC">
        <w:rPr>
          <w:rFonts w:ascii="Times New Roman" w:hAnsi="Times New Roman" w:cs="Times New Roman"/>
          <w:sz w:val="24"/>
          <w:szCs w:val="24"/>
        </w:rPr>
        <w:t>o tracciati e accessibili all’interno dei report della procedura.</w:t>
      </w:r>
    </w:p>
    <w:p w:rsidR="00E67D67" w:rsidRPr="00E67D67" w:rsidRDefault="00E67D67" w:rsidP="00E67D67">
      <w:pPr>
        <w:pStyle w:val="Corpotesto"/>
        <w:tabs>
          <w:tab w:val="left" w:pos="284"/>
        </w:tabs>
        <w:spacing w:before="1"/>
        <w:ind w:left="284" w:right="694"/>
        <w:jc w:val="both"/>
        <w:rPr>
          <w:rFonts w:ascii="Times New Roman" w:hAnsi="Times New Roman" w:cs="Times New Roman"/>
          <w:sz w:val="24"/>
          <w:szCs w:val="24"/>
        </w:rPr>
      </w:pPr>
      <w:r w:rsidRPr="00E67D67">
        <w:rPr>
          <w:rFonts w:ascii="Times New Roman" w:hAnsi="Times New Roman" w:cs="Times New Roman"/>
          <w:sz w:val="24"/>
          <w:szCs w:val="24"/>
        </w:rPr>
        <w:t>Eventuali modifiche dell’indirizzo PEC/posta elettronica o problemi temporanei nell’utilizzo di tali forme di comunicazione, dovranno essere tempestivamente segnalate alla stazione appaltante; diversamente la medesima declina ogni responsabilità per il tardivo o mancato recapito delle comunicazioni.</w:t>
      </w:r>
    </w:p>
    <w:p w:rsidR="00E67D67" w:rsidRPr="00E67D67" w:rsidRDefault="00E67D67" w:rsidP="00E67D67">
      <w:pPr>
        <w:pStyle w:val="Corpotesto"/>
        <w:tabs>
          <w:tab w:val="left" w:pos="284"/>
        </w:tabs>
        <w:spacing w:before="1"/>
        <w:ind w:left="284" w:right="694"/>
        <w:jc w:val="both"/>
        <w:rPr>
          <w:rFonts w:ascii="Times New Roman" w:hAnsi="Times New Roman" w:cs="Times New Roman"/>
          <w:sz w:val="24"/>
          <w:szCs w:val="24"/>
        </w:rPr>
      </w:pPr>
      <w:r w:rsidRPr="00E67D67">
        <w:rPr>
          <w:rFonts w:ascii="Times New Roman" w:hAnsi="Times New Roman" w:cs="Times New Roman"/>
          <w:sz w:val="24"/>
          <w:szCs w:val="24"/>
        </w:rPr>
        <w:lastRenderedPageBreak/>
        <w:t>In caso di raggruppamenti temporanei, GEIE, aggregazioni di imprese di rete o consorzi ordinari, anche se non ancora costituiti formalmente, la comunicazione recapitata al mandatario si intende validamente resa a tutti gli operatori economici raggruppati, aggregati o consorziati.</w:t>
      </w:r>
    </w:p>
    <w:p w:rsidR="00E67D67" w:rsidRDefault="00E67D67" w:rsidP="00E67D67">
      <w:pPr>
        <w:pStyle w:val="Corpotesto"/>
        <w:tabs>
          <w:tab w:val="left" w:pos="284"/>
        </w:tabs>
        <w:spacing w:before="1"/>
        <w:ind w:left="284" w:right="694"/>
        <w:jc w:val="both"/>
        <w:rPr>
          <w:rFonts w:ascii="Times New Roman" w:hAnsi="Times New Roman" w:cs="Times New Roman"/>
          <w:sz w:val="24"/>
          <w:szCs w:val="24"/>
        </w:rPr>
      </w:pPr>
      <w:r w:rsidRPr="00E67D67">
        <w:rPr>
          <w:rFonts w:ascii="Times New Roman" w:hAnsi="Times New Roman" w:cs="Times New Roman"/>
          <w:sz w:val="24"/>
          <w:szCs w:val="24"/>
        </w:rPr>
        <w:t>In caso di avvalimento, la comunicazione recapitata all’offerente si intende validamente resa a tutti gli operatori economici ausiliari.</w:t>
      </w:r>
    </w:p>
    <w:p w:rsidR="00986430" w:rsidRDefault="00986430" w:rsidP="00BF7881">
      <w:pPr>
        <w:pStyle w:val="Corpotesto"/>
        <w:tabs>
          <w:tab w:val="left" w:pos="284"/>
        </w:tabs>
        <w:spacing w:before="1"/>
        <w:ind w:left="284" w:right="694"/>
        <w:jc w:val="both"/>
        <w:rPr>
          <w:rFonts w:ascii="Times New Roman" w:hAnsi="Times New Roman" w:cs="Times New Roman"/>
          <w:sz w:val="24"/>
          <w:szCs w:val="24"/>
        </w:rPr>
      </w:pPr>
    </w:p>
    <w:p w:rsidR="00BF7881" w:rsidRPr="00E67D67" w:rsidRDefault="00BF7881" w:rsidP="00BF7881">
      <w:pPr>
        <w:pStyle w:val="Corpotesto"/>
        <w:tabs>
          <w:tab w:val="left" w:pos="284"/>
        </w:tabs>
        <w:spacing w:before="1"/>
        <w:ind w:left="284" w:right="694"/>
        <w:jc w:val="both"/>
        <w:rPr>
          <w:rFonts w:ascii="Times New Roman" w:hAnsi="Times New Roman" w:cs="Times New Roman"/>
          <w:sz w:val="24"/>
          <w:szCs w:val="24"/>
        </w:rPr>
      </w:pPr>
      <w:r w:rsidRPr="00BF7881">
        <w:rPr>
          <w:rFonts w:ascii="Times New Roman" w:hAnsi="Times New Roman" w:cs="Times New Roman"/>
          <w:sz w:val="24"/>
          <w:szCs w:val="24"/>
        </w:rPr>
        <w:t>L’Amministrazione escluderà i candidati o i concorrenti in caso di incertezza assoluta sul contenuto o sulla provenienza dell'offerta, per difetto di sottoscrizione o di altri elementi essenziali ovvero ogni altra problematica atta a far ritenere, secondo le circostanze concrete, che sia stato violato il principio di segretezza delle offerte.</w:t>
      </w:r>
    </w:p>
    <w:p w:rsidR="00E67D67" w:rsidRPr="00E67D67" w:rsidRDefault="00E67D67" w:rsidP="00E67D67">
      <w:pPr>
        <w:pStyle w:val="Corpotesto"/>
        <w:tabs>
          <w:tab w:val="left" w:pos="284"/>
        </w:tabs>
        <w:spacing w:before="1"/>
        <w:ind w:left="284" w:right="694"/>
        <w:jc w:val="both"/>
        <w:rPr>
          <w:rFonts w:ascii="Times New Roman" w:hAnsi="Times New Roman" w:cs="Times New Roman"/>
          <w:sz w:val="24"/>
          <w:szCs w:val="24"/>
        </w:rPr>
      </w:pPr>
    </w:p>
    <w:p w:rsidR="00A64000" w:rsidRPr="00E50E16" w:rsidRDefault="00A64000" w:rsidP="001315FD">
      <w:pPr>
        <w:pStyle w:val="Corpotesto"/>
        <w:tabs>
          <w:tab w:val="left" w:pos="284"/>
        </w:tabs>
        <w:spacing w:before="1"/>
        <w:ind w:left="284" w:right="694"/>
        <w:jc w:val="both"/>
        <w:rPr>
          <w:rFonts w:ascii="Times New Roman" w:hAnsi="Times New Roman" w:cs="Times New Roman"/>
          <w:sz w:val="24"/>
          <w:szCs w:val="24"/>
        </w:rPr>
      </w:pPr>
    </w:p>
    <w:p w:rsidR="00A64000" w:rsidRPr="009943B5" w:rsidRDefault="001D4493" w:rsidP="00FE7123">
      <w:pPr>
        <w:pStyle w:val="Paragrafoelenco"/>
        <w:numPr>
          <w:ilvl w:val="0"/>
          <w:numId w:val="5"/>
        </w:numPr>
        <w:tabs>
          <w:tab w:val="left" w:pos="284"/>
        </w:tabs>
        <w:spacing w:before="1"/>
        <w:ind w:left="284" w:right="694" w:firstLine="0"/>
        <w:jc w:val="both"/>
        <w:rPr>
          <w:rFonts w:ascii="Times New Roman" w:hAnsi="Times New Roman" w:cs="Times New Roman"/>
          <w:b/>
          <w:sz w:val="24"/>
          <w:szCs w:val="24"/>
        </w:rPr>
      </w:pPr>
      <w:r w:rsidRPr="009943B5">
        <w:rPr>
          <w:rFonts w:ascii="Times New Roman" w:hAnsi="Times New Roman" w:cs="Times New Roman"/>
          <w:b/>
          <w:sz w:val="24"/>
          <w:szCs w:val="24"/>
        </w:rPr>
        <w:t>MODALITA’ DI PRESENTAZIONE DELL’OFFERTA</w:t>
      </w:r>
    </w:p>
    <w:p w:rsidR="00A64000" w:rsidRPr="00996D4A" w:rsidRDefault="00A64000" w:rsidP="001315FD">
      <w:pPr>
        <w:tabs>
          <w:tab w:val="left" w:pos="284"/>
        </w:tabs>
        <w:spacing w:before="60"/>
        <w:ind w:left="284" w:right="694"/>
        <w:jc w:val="both"/>
        <w:rPr>
          <w:rFonts w:ascii="Times New Roman" w:hAnsi="Times New Roman" w:cs="Times New Roman"/>
          <w:b/>
          <w:sz w:val="24"/>
          <w:szCs w:val="24"/>
        </w:rPr>
      </w:pPr>
      <w:r w:rsidRPr="00E50E16">
        <w:rPr>
          <w:rFonts w:ascii="Times New Roman" w:hAnsi="Times New Roman" w:cs="Times New Roman"/>
          <w:color w:val="000000"/>
          <w:sz w:val="24"/>
          <w:szCs w:val="24"/>
          <w:highlight w:val="white"/>
        </w:rPr>
        <w:t xml:space="preserve">L’ offerta andrà inoltrata attraverso il Mercato Elettronico della Pubblica Amministrazione (MEPA) di cui al DPR 101/2002  e l’affidamento avverrà mediante procedura negoziata, ai sensi dell’art. 36 </w:t>
      </w:r>
      <w:r w:rsidRPr="00E50E16">
        <w:rPr>
          <w:rFonts w:ascii="Times New Roman" w:hAnsi="Times New Roman" w:cs="Times New Roman"/>
          <w:color w:val="000000"/>
          <w:sz w:val="24"/>
          <w:szCs w:val="24"/>
        </w:rPr>
        <w:t xml:space="preserve">del Codice dei Contratti D. </w:t>
      </w:r>
      <w:proofErr w:type="spellStart"/>
      <w:r w:rsidRPr="00E50E16">
        <w:rPr>
          <w:rFonts w:ascii="Times New Roman" w:hAnsi="Times New Roman" w:cs="Times New Roman"/>
          <w:color w:val="000000"/>
          <w:sz w:val="24"/>
          <w:szCs w:val="24"/>
        </w:rPr>
        <w:t>Lgs</w:t>
      </w:r>
      <w:proofErr w:type="spellEnd"/>
      <w:r w:rsidRPr="00E50E16">
        <w:rPr>
          <w:rFonts w:ascii="Times New Roman" w:hAnsi="Times New Roman" w:cs="Times New Roman"/>
          <w:color w:val="000000"/>
          <w:sz w:val="24"/>
          <w:szCs w:val="24"/>
        </w:rPr>
        <w:t xml:space="preserve">. 50/2016, con il </w:t>
      </w:r>
      <w:r w:rsidR="00923E19" w:rsidRPr="00E50E16">
        <w:rPr>
          <w:rFonts w:ascii="Times New Roman" w:hAnsi="Times New Roman" w:cs="Times New Roman"/>
          <w:sz w:val="24"/>
          <w:szCs w:val="24"/>
        </w:rPr>
        <w:t xml:space="preserve">criterio dell’offerta economicamente più vantaggiosa </w:t>
      </w:r>
      <w:r w:rsidR="00923E19">
        <w:rPr>
          <w:rFonts w:ascii="Times New Roman" w:hAnsi="Times New Roman" w:cs="Times New Roman"/>
          <w:sz w:val="24"/>
          <w:szCs w:val="24"/>
        </w:rPr>
        <w:t>in</w:t>
      </w:r>
      <w:r w:rsidR="00923E19" w:rsidRPr="00E50E16">
        <w:rPr>
          <w:rFonts w:ascii="Times New Roman" w:hAnsi="Times New Roman" w:cs="Times New Roman"/>
          <w:sz w:val="24"/>
          <w:szCs w:val="24"/>
        </w:rPr>
        <w:t>dividuata sulla base del miglior rapporto</w:t>
      </w:r>
      <w:r w:rsidR="00923E19" w:rsidRPr="00E50E16">
        <w:rPr>
          <w:rFonts w:ascii="Times New Roman" w:hAnsi="Times New Roman" w:cs="Times New Roman"/>
          <w:spacing w:val="1"/>
          <w:sz w:val="24"/>
          <w:szCs w:val="24"/>
        </w:rPr>
        <w:t xml:space="preserve"> </w:t>
      </w:r>
      <w:r w:rsidR="00923E19" w:rsidRPr="00E50E16">
        <w:rPr>
          <w:rFonts w:ascii="Times New Roman" w:hAnsi="Times New Roman" w:cs="Times New Roman"/>
          <w:sz w:val="24"/>
          <w:szCs w:val="24"/>
        </w:rPr>
        <w:t>qualità</w:t>
      </w:r>
      <w:r w:rsidR="00923E19" w:rsidRPr="00E50E16">
        <w:rPr>
          <w:rFonts w:ascii="Times New Roman" w:hAnsi="Times New Roman" w:cs="Times New Roman"/>
          <w:spacing w:val="-1"/>
          <w:sz w:val="24"/>
          <w:szCs w:val="24"/>
        </w:rPr>
        <w:t xml:space="preserve"> </w:t>
      </w:r>
      <w:r w:rsidR="00923E19" w:rsidRPr="00E50E16">
        <w:rPr>
          <w:rFonts w:ascii="Times New Roman" w:hAnsi="Times New Roman" w:cs="Times New Roman"/>
          <w:sz w:val="24"/>
          <w:szCs w:val="24"/>
        </w:rPr>
        <w:t>prezzo</w:t>
      </w:r>
      <w:r w:rsidRPr="00923E19">
        <w:rPr>
          <w:rFonts w:ascii="Times New Roman" w:hAnsi="Times New Roman" w:cs="Times New Roman"/>
          <w:color w:val="000000"/>
          <w:sz w:val="24"/>
          <w:szCs w:val="24"/>
        </w:rPr>
        <w:t>.</w:t>
      </w:r>
      <w:r w:rsidRPr="00923E19">
        <w:rPr>
          <w:rFonts w:ascii="Times New Roman" w:hAnsi="Times New Roman" w:cs="Times New Roman"/>
          <w:sz w:val="24"/>
          <w:szCs w:val="24"/>
        </w:rPr>
        <w:t xml:space="preserve"> L’offerta e la documentazione ad essa relativa devono a </w:t>
      </w:r>
      <w:r w:rsidRPr="00923E19">
        <w:rPr>
          <w:rFonts w:ascii="Times New Roman" w:hAnsi="Times New Roman" w:cs="Times New Roman"/>
          <w:b/>
          <w:sz w:val="24"/>
          <w:szCs w:val="24"/>
        </w:rPr>
        <w:t xml:space="preserve">pena di esclusione </w:t>
      </w:r>
      <w:r w:rsidRPr="00923E19">
        <w:rPr>
          <w:rFonts w:ascii="Times New Roman" w:hAnsi="Times New Roman" w:cs="Times New Roman"/>
          <w:sz w:val="24"/>
          <w:szCs w:val="24"/>
        </w:rPr>
        <w:t>essere trasmesse in formato</w:t>
      </w:r>
      <w:r w:rsidRPr="00923E19">
        <w:rPr>
          <w:rFonts w:ascii="Times New Roman" w:hAnsi="Times New Roman" w:cs="Times New Roman"/>
          <w:spacing w:val="1"/>
          <w:sz w:val="24"/>
          <w:szCs w:val="24"/>
        </w:rPr>
        <w:t xml:space="preserve"> </w:t>
      </w:r>
      <w:r w:rsidRPr="00923E19">
        <w:rPr>
          <w:rFonts w:ascii="Times New Roman" w:hAnsi="Times New Roman" w:cs="Times New Roman"/>
          <w:sz w:val="24"/>
          <w:szCs w:val="24"/>
        </w:rPr>
        <w:t xml:space="preserve">elettronico attraverso la piattaforma </w:t>
      </w:r>
      <w:proofErr w:type="spellStart"/>
      <w:r w:rsidRPr="00996D4A">
        <w:rPr>
          <w:rFonts w:ascii="Times New Roman" w:hAnsi="Times New Roman" w:cs="Times New Roman"/>
          <w:sz w:val="24"/>
          <w:szCs w:val="24"/>
        </w:rPr>
        <w:t>Mepa</w:t>
      </w:r>
      <w:proofErr w:type="spellEnd"/>
      <w:r w:rsidRPr="00996D4A">
        <w:rPr>
          <w:rFonts w:ascii="Times New Roman" w:hAnsi="Times New Roman" w:cs="Times New Roman"/>
          <w:sz w:val="24"/>
          <w:szCs w:val="24"/>
        </w:rPr>
        <w:t xml:space="preserve"> entro il </w:t>
      </w:r>
      <w:r w:rsidRPr="00996D4A">
        <w:rPr>
          <w:rFonts w:ascii="Times New Roman" w:hAnsi="Times New Roman" w:cs="Times New Roman"/>
          <w:b/>
          <w:sz w:val="24"/>
          <w:szCs w:val="24"/>
          <w:u w:val="single"/>
        </w:rPr>
        <w:t xml:space="preserve">termine perentorio delle ore </w:t>
      </w:r>
      <w:r w:rsidR="00996D4A" w:rsidRPr="00996D4A">
        <w:rPr>
          <w:rFonts w:ascii="Times New Roman" w:hAnsi="Times New Roman" w:cs="Times New Roman"/>
          <w:b/>
          <w:sz w:val="24"/>
          <w:szCs w:val="24"/>
          <w:u w:val="single"/>
        </w:rPr>
        <w:t>9</w:t>
      </w:r>
      <w:r w:rsidRPr="00996D4A">
        <w:rPr>
          <w:rFonts w:ascii="Times New Roman" w:hAnsi="Times New Roman" w:cs="Times New Roman"/>
          <w:b/>
          <w:sz w:val="24"/>
          <w:szCs w:val="24"/>
          <w:u w:val="single"/>
        </w:rPr>
        <w:t xml:space="preserve">:00 del </w:t>
      </w:r>
      <w:r w:rsidR="00996D4A" w:rsidRPr="00996D4A">
        <w:rPr>
          <w:rFonts w:ascii="Times New Roman" w:hAnsi="Times New Roman" w:cs="Times New Roman"/>
          <w:b/>
          <w:sz w:val="24"/>
          <w:szCs w:val="24"/>
          <w:u w:val="single"/>
        </w:rPr>
        <w:t xml:space="preserve">23 </w:t>
      </w:r>
      <w:r w:rsidRPr="00996D4A">
        <w:rPr>
          <w:rFonts w:ascii="Times New Roman" w:hAnsi="Times New Roman" w:cs="Times New Roman"/>
          <w:b/>
          <w:sz w:val="24"/>
          <w:szCs w:val="24"/>
          <w:u w:val="single"/>
        </w:rPr>
        <w:t>maggio</w:t>
      </w:r>
      <w:r w:rsidRPr="00996D4A">
        <w:rPr>
          <w:rFonts w:ascii="Times New Roman" w:hAnsi="Times New Roman" w:cs="Times New Roman"/>
          <w:b/>
          <w:spacing w:val="1"/>
          <w:sz w:val="24"/>
          <w:szCs w:val="24"/>
        </w:rPr>
        <w:t xml:space="preserve"> </w:t>
      </w:r>
      <w:r w:rsidRPr="00996D4A">
        <w:rPr>
          <w:rFonts w:ascii="Times New Roman" w:hAnsi="Times New Roman" w:cs="Times New Roman"/>
          <w:b/>
          <w:sz w:val="24"/>
          <w:szCs w:val="24"/>
          <w:u w:val="single"/>
        </w:rPr>
        <w:t>2021.</w:t>
      </w:r>
    </w:p>
    <w:p w:rsidR="00A64000" w:rsidRPr="00E50E16" w:rsidRDefault="00A64000" w:rsidP="001315FD">
      <w:pPr>
        <w:tabs>
          <w:tab w:val="left" w:pos="284"/>
        </w:tabs>
        <w:ind w:left="284" w:right="694"/>
        <w:jc w:val="both"/>
        <w:rPr>
          <w:rFonts w:ascii="Times New Roman" w:hAnsi="Times New Roman" w:cs="Times New Roman"/>
          <w:sz w:val="24"/>
          <w:szCs w:val="24"/>
        </w:rPr>
      </w:pPr>
    </w:p>
    <w:p w:rsidR="00A64000" w:rsidRPr="00E50E16" w:rsidRDefault="00A64000" w:rsidP="001315FD">
      <w:pPr>
        <w:tabs>
          <w:tab w:val="left" w:pos="284"/>
        </w:tabs>
        <w:ind w:left="284" w:right="694"/>
        <w:jc w:val="both"/>
        <w:rPr>
          <w:rFonts w:ascii="Times New Roman" w:hAnsi="Times New Roman" w:cs="Times New Roman"/>
          <w:strike/>
          <w:sz w:val="24"/>
          <w:szCs w:val="24"/>
          <w:highlight w:val="yellow"/>
        </w:rPr>
      </w:pPr>
      <w:r w:rsidRPr="00E50E16">
        <w:rPr>
          <w:rFonts w:ascii="Times New Roman" w:hAnsi="Times New Roman" w:cs="Times New Roman"/>
          <w:color w:val="000000"/>
          <w:sz w:val="24"/>
          <w:szCs w:val="24"/>
          <w:highlight w:val="white"/>
          <w:u w:val="single"/>
        </w:rPr>
        <w:t xml:space="preserve">L'offerta e </w:t>
      </w:r>
      <w:r w:rsidRPr="00E50E16">
        <w:rPr>
          <w:rFonts w:ascii="Times New Roman" w:hAnsi="Times New Roman" w:cs="Times New Roman"/>
          <w:bCs/>
          <w:color w:val="000000"/>
          <w:sz w:val="24"/>
          <w:szCs w:val="24"/>
          <w:highlight w:val="white"/>
          <w:u w:val="single"/>
        </w:rPr>
        <w:t>tutte le istanze o dichiarazioni necessarie alla partecipazione alla gara, come di seguito dettagliati, dovranno essere caricate, entro i termini di scadenza della procedura di gara, in risposta alla Richiesta di Offerta (</w:t>
      </w:r>
      <w:proofErr w:type="spellStart"/>
      <w:r w:rsidRPr="00E50E16">
        <w:rPr>
          <w:rFonts w:ascii="Times New Roman" w:hAnsi="Times New Roman" w:cs="Times New Roman"/>
          <w:bCs/>
          <w:color w:val="000000"/>
          <w:sz w:val="24"/>
          <w:szCs w:val="24"/>
          <w:highlight w:val="white"/>
          <w:u w:val="single"/>
        </w:rPr>
        <w:t>RdO</w:t>
      </w:r>
      <w:proofErr w:type="spellEnd"/>
      <w:r w:rsidRPr="00E50E16">
        <w:rPr>
          <w:rFonts w:ascii="Times New Roman" w:hAnsi="Times New Roman" w:cs="Times New Roman"/>
          <w:bCs/>
          <w:color w:val="000000"/>
          <w:sz w:val="24"/>
          <w:szCs w:val="24"/>
          <w:highlight w:val="white"/>
          <w:u w:val="single"/>
        </w:rPr>
        <w:t>) all’interno del MEPA</w:t>
      </w:r>
      <w:r w:rsidRPr="00E50E16">
        <w:rPr>
          <w:rFonts w:ascii="Times New Roman" w:hAnsi="Times New Roman" w:cs="Times New Roman"/>
          <w:color w:val="000000"/>
          <w:sz w:val="24"/>
          <w:szCs w:val="24"/>
          <w:highlight w:val="white"/>
        </w:rPr>
        <w:t xml:space="preserve">, sottoscritte digitalmente dall'operatore economico. </w:t>
      </w:r>
    </w:p>
    <w:p w:rsidR="00A64000" w:rsidRPr="00E50E16" w:rsidRDefault="00A64000" w:rsidP="001315FD">
      <w:pPr>
        <w:tabs>
          <w:tab w:val="left" w:pos="284"/>
        </w:tabs>
        <w:ind w:left="284" w:right="694"/>
        <w:jc w:val="both"/>
        <w:rPr>
          <w:rFonts w:ascii="Times New Roman" w:hAnsi="Times New Roman" w:cs="Times New Roman"/>
          <w:color w:val="000000"/>
          <w:sz w:val="24"/>
          <w:szCs w:val="24"/>
          <w:highlight w:val="white"/>
        </w:rPr>
      </w:pPr>
    </w:p>
    <w:p w:rsidR="00A64000" w:rsidRDefault="00A64000" w:rsidP="001315FD">
      <w:pPr>
        <w:tabs>
          <w:tab w:val="left" w:pos="284"/>
        </w:tabs>
        <w:ind w:left="284" w:right="694"/>
        <w:jc w:val="both"/>
        <w:rPr>
          <w:rFonts w:ascii="Times New Roman" w:hAnsi="Times New Roman" w:cs="Times New Roman"/>
          <w:bCs/>
          <w:sz w:val="24"/>
          <w:szCs w:val="24"/>
          <w:highlight w:val="white"/>
        </w:rPr>
      </w:pPr>
      <w:r w:rsidRPr="00E50E16">
        <w:rPr>
          <w:rFonts w:ascii="Times New Roman" w:hAnsi="Times New Roman" w:cs="Times New Roman"/>
          <w:bCs/>
          <w:sz w:val="24"/>
          <w:szCs w:val="24"/>
          <w:highlight w:val="white"/>
        </w:rPr>
        <w:t xml:space="preserve">Salvo il caso di dolo o colpa grave, </w:t>
      </w:r>
      <w:proofErr w:type="spellStart"/>
      <w:r w:rsidRPr="00E50E16">
        <w:rPr>
          <w:rFonts w:ascii="Times New Roman" w:hAnsi="Times New Roman" w:cs="Times New Roman"/>
          <w:bCs/>
          <w:sz w:val="24"/>
          <w:szCs w:val="24"/>
          <w:highlight w:val="white"/>
        </w:rPr>
        <w:t>Consip</w:t>
      </w:r>
      <w:proofErr w:type="spellEnd"/>
      <w:r w:rsidRPr="00E50E16">
        <w:rPr>
          <w:rFonts w:ascii="Times New Roman" w:hAnsi="Times New Roman" w:cs="Times New Roman"/>
          <w:bCs/>
          <w:sz w:val="24"/>
          <w:szCs w:val="24"/>
          <w:highlight w:val="white"/>
        </w:rPr>
        <w:t xml:space="preserve"> S.p.A. e il Consorzio non potranno essere in alcun caso ritenuti responsabili per qualunque genere di danno, diretto o indiretto, che dovessero subire gli operatori economici registrati, i concorrenti o comunque ogni altro utente (utilizzatore) del Sistema del MEPA, e i terzi a causa o comunque in connessione con l’accesso, l’utilizzo, il mancato utilizzo, il funzionamento o il mancato funzionamento dello stesso portale MEPA.</w:t>
      </w:r>
    </w:p>
    <w:p w:rsidR="00BF7881" w:rsidRPr="00E50E16" w:rsidRDefault="00BF7881" w:rsidP="001315FD">
      <w:pPr>
        <w:tabs>
          <w:tab w:val="left" w:pos="284"/>
        </w:tabs>
        <w:ind w:left="284" w:right="694"/>
        <w:jc w:val="both"/>
        <w:rPr>
          <w:rFonts w:ascii="Times New Roman" w:hAnsi="Times New Roman" w:cs="Times New Roman"/>
          <w:bCs/>
          <w:sz w:val="24"/>
          <w:szCs w:val="24"/>
          <w:highlight w:val="white"/>
        </w:rPr>
      </w:pPr>
    </w:p>
    <w:p w:rsidR="00A64000" w:rsidRPr="00E50E16" w:rsidRDefault="00A64000" w:rsidP="001315FD">
      <w:pPr>
        <w:pStyle w:val="Default"/>
        <w:tabs>
          <w:tab w:val="left" w:pos="284"/>
        </w:tabs>
        <w:ind w:left="284" w:right="694"/>
        <w:jc w:val="both"/>
        <w:rPr>
          <w:rFonts w:cs="Times New Roman"/>
          <w:bCs/>
          <w:highlight w:val="white"/>
        </w:rPr>
      </w:pPr>
      <w:r w:rsidRPr="00E50E16">
        <w:rPr>
          <w:rFonts w:cs="Times New Roman"/>
          <w:bCs/>
          <w:highlight w:val="white"/>
        </w:rPr>
        <w:t>Ogni operazione effettuata attraverso il sistema MEPA:</w:t>
      </w:r>
    </w:p>
    <w:p w:rsidR="00A64000" w:rsidRPr="00E50E16" w:rsidRDefault="00A64000" w:rsidP="001315FD">
      <w:pPr>
        <w:pStyle w:val="Default"/>
        <w:tabs>
          <w:tab w:val="left" w:pos="284"/>
        </w:tabs>
        <w:ind w:left="284" w:right="694"/>
        <w:jc w:val="both"/>
        <w:rPr>
          <w:rFonts w:cs="Times New Roman"/>
          <w:bCs/>
          <w:highlight w:val="white"/>
        </w:rPr>
      </w:pPr>
      <w:r w:rsidRPr="00E50E16">
        <w:rPr>
          <w:rFonts w:cs="Times New Roman"/>
          <w:bCs/>
          <w:highlight w:val="white"/>
        </w:rPr>
        <w:t>a) è memorizzata nelle registrazioni di sistema, quale strumento con funzioni di attestazione e tracciabilità di ogni attività e/o azione compiuta a sistema;</w:t>
      </w:r>
    </w:p>
    <w:p w:rsidR="00A64000" w:rsidRPr="00E50E16" w:rsidRDefault="00A64000" w:rsidP="001315FD">
      <w:pPr>
        <w:pStyle w:val="Default"/>
        <w:tabs>
          <w:tab w:val="left" w:pos="284"/>
        </w:tabs>
        <w:ind w:left="284" w:right="694"/>
        <w:jc w:val="both"/>
        <w:rPr>
          <w:rFonts w:cs="Times New Roman"/>
          <w:bCs/>
          <w:highlight w:val="white"/>
        </w:rPr>
      </w:pPr>
      <w:r w:rsidRPr="00E50E16">
        <w:rPr>
          <w:rFonts w:cs="Times New Roman"/>
          <w:bCs/>
          <w:highlight w:val="white"/>
        </w:rPr>
        <w:t>b) s’intende compiuta nell’ora e nel giorno risultante dalle registrazioni di sistema.</w:t>
      </w:r>
    </w:p>
    <w:p w:rsidR="00A64000" w:rsidRPr="00E50E16" w:rsidRDefault="00A64000" w:rsidP="00923E19">
      <w:pPr>
        <w:pStyle w:val="Default"/>
        <w:tabs>
          <w:tab w:val="left" w:pos="284"/>
        </w:tabs>
        <w:ind w:left="284" w:right="694"/>
        <w:jc w:val="both"/>
        <w:rPr>
          <w:rFonts w:cs="Times New Roman"/>
          <w:bCs/>
          <w:highlight w:val="white"/>
        </w:rPr>
      </w:pPr>
      <w:r w:rsidRPr="00E50E16">
        <w:rPr>
          <w:rFonts w:cs="Times New Roman"/>
          <w:bCs/>
          <w:highlight w:val="white"/>
        </w:rPr>
        <w:t>Le registrazioni di sistema relative ai collegamenti effettuati al MEPA e alle relative operazioni eseguite nell’ambito della partecipazione alla presente procedura, sono conservate nel sistema stesso e fanno piena prova nei confronti degli utenti del MEPA. Tali registrazioni di sistema hanno carattere riservato e non saranno divulgate a terzi, salvo ordine del giudice o in caso di legittima richiesta di accesso agli atti, ai sensi della Legge n. 241/1990.</w:t>
      </w:r>
    </w:p>
    <w:p w:rsidR="00A64000" w:rsidRPr="00E50E16" w:rsidRDefault="00A64000" w:rsidP="001315FD">
      <w:pPr>
        <w:pStyle w:val="Default"/>
        <w:tabs>
          <w:tab w:val="left" w:pos="284"/>
        </w:tabs>
        <w:ind w:left="284" w:right="694"/>
        <w:jc w:val="both"/>
        <w:rPr>
          <w:rFonts w:cs="Times New Roman"/>
          <w:bCs/>
          <w:highlight w:val="white"/>
        </w:rPr>
      </w:pPr>
      <w:r w:rsidRPr="00E50E16">
        <w:rPr>
          <w:rFonts w:cs="Times New Roman"/>
          <w:bCs/>
          <w:highlight w:val="white"/>
        </w:rPr>
        <w:t xml:space="preserve">Le registrazioni di sistema sono effettuate ed archiviate, anche digitalmente, in conformità alle disposizioni tecniche e normative emanate ai sensi degli articoli 43 e 44 del Decreto Legislativo 7 marzo 2005, n. 82 e </w:t>
      </w:r>
      <w:proofErr w:type="spellStart"/>
      <w:r w:rsidRPr="00E50E16">
        <w:rPr>
          <w:rFonts w:cs="Times New Roman"/>
          <w:bCs/>
          <w:highlight w:val="white"/>
        </w:rPr>
        <w:t>s.m.i.</w:t>
      </w:r>
      <w:proofErr w:type="spellEnd"/>
      <w:r w:rsidRPr="00E50E16">
        <w:rPr>
          <w:rFonts w:cs="Times New Roman"/>
          <w:bCs/>
          <w:highlight w:val="white"/>
        </w:rPr>
        <w:t xml:space="preserve"> (di seguito per brevità “CAD”).</w:t>
      </w:r>
    </w:p>
    <w:p w:rsidR="00A64000" w:rsidRPr="00E50E16" w:rsidRDefault="00A64000" w:rsidP="001315FD">
      <w:pPr>
        <w:pStyle w:val="Default"/>
        <w:tabs>
          <w:tab w:val="left" w:pos="284"/>
        </w:tabs>
        <w:ind w:left="284" w:right="694"/>
        <w:jc w:val="both"/>
        <w:rPr>
          <w:rFonts w:cs="Times New Roman"/>
          <w:bCs/>
          <w:highlight w:val="white"/>
        </w:rPr>
      </w:pPr>
      <w:r w:rsidRPr="00E50E16">
        <w:rPr>
          <w:rFonts w:cs="Times New Roman"/>
          <w:bCs/>
          <w:highlight w:val="white"/>
        </w:rPr>
        <w:t xml:space="preserve">Tutti gli utenti, con l’utilizzazione del MEPA esonerano </w:t>
      </w:r>
      <w:proofErr w:type="spellStart"/>
      <w:r w:rsidRPr="00E50E16">
        <w:rPr>
          <w:rFonts w:cs="Times New Roman"/>
          <w:bCs/>
          <w:highlight w:val="white"/>
        </w:rPr>
        <w:t>Consip</w:t>
      </w:r>
      <w:proofErr w:type="spellEnd"/>
      <w:r w:rsidRPr="00E50E16">
        <w:rPr>
          <w:rFonts w:cs="Times New Roman"/>
          <w:bCs/>
          <w:highlight w:val="white"/>
        </w:rPr>
        <w:t xml:space="preserve"> S.p.A. e il C.I.S.S.A. da ogni responsabilità relativa a qualsivoglia malfunzionamento o difetto relativo ai servizi di connettività necessari a raggiungere, attraverso la rete pubblica di telecomunicazioni, il portale MEPA medesimo.</w:t>
      </w:r>
    </w:p>
    <w:p w:rsidR="00A64000" w:rsidRPr="00E50E16" w:rsidRDefault="00A64000" w:rsidP="001315FD">
      <w:pPr>
        <w:pStyle w:val="Default"/>
        <w:tabs>
          <w:tab w:val="left" w:pos="284"/>
        </w:tabs>
        <w:ind w:left="284" w:right="694"/>
        <w:jc w:val="both"/>
        <w:rPr>
          <w:rFonts w:cs="Times New Roman"/>
          <w:bCs/>
          <w:highlight w:val="white"/>
        </w:rPr>
      </w:pPr>
      <w:r w:rsidRPr="00E50E16">
        <w:rPr>
          <w:rFonts w:cs="Times New Roman"/>
          <w:bCs/>
          <w:highlight w:val="white"/>
        </w:rPr>
        <w:t xml:space="preserve">Ove possibile, </w:t>
      </w:r>
      <w:proofErr w:type="spellStart"/>
      <w:r w:rsidRPr="00E50E16">
        <w:rPr>
          <w:rFonts w:cs="Times New Roman"/>
          <w:bCs/>
          <w:highlight w:val="white"/>
        </w:rPr>
        <w:t>Consip</w:t>
      </w:r>
      <w:proofErr w:type="spellEnd"/>
      <w:r w:rsidRPr="00E50E16">
        <w:rPr>
          <w:rFonts w:cs="Times New Roman"/>
          <w:bCs/>
          <w:highlight w:val="white"/>
        </w:rPr>
        <w:t xml:space="preserve"> </w:t>
      </w:r>
      <w:proofErr w:type="spellStart"/>
      <w:r w:rsidRPr="00E50E16">
        <w:rPr>
          <w:rFonts w:cs="Times New Roman"/>
          <w:bCs/>
          <w:highlight w:val="white"/>
        </w:rPr>
        <w:t>S.p.A</w:t>
      </w:r>
      <w:proofErr w:type="spellEnd"/>
      <w:r w:rsidRPr="00E50E16">
        <w:rPr>
          <w:rFonts w:cs="Times New Roman"/>
          <w:bCs/>
          <w:highlight w:val="white"/>
        </w:rPr>
        <w:t xml:space="preserve"> comunicherà anticipatamente agli utenti del MEPA gli interventi di manutenzione sul sistema stesso. Gli utenti del sistema, in ogni caso, prendono atto ed accettano che l’accesso al MEPA utilizzato per la presente procedura di gara potrà essere sospeso o limitato per l’effettuazione di interventi tecnici volti a ripristinarne o migliorarne il funzionamento o la sicurezza.</w:t>
      </w:r>
    </w:p>
    <w:p w:rsidR="00A64000" w:rsidRPr="00E50E16" w:rsidRDefault="00A64000" w:rsidP="001315FD">
      <w:pPr>
        <w:pStyle w:val="Default"/>
        <w:tabs>
          <w:tab w:val="left" w:pos="284"/>
        </w:tabs>
        <w:ind w:left="284" w:right="694"/>
        <w:rPr>
          <w:rFonts w:cs="Times New Roman"/>
          <w:bCs/>
          <w:highlight w:val="white"/>
        </w:rPr>
      </w:pPr>
    </w:p>
    <w:p w:rsidR="00A64000" w:rsidRPr="00E50E16" w:rsidRDefault="00A64000" w:rsidP="001315FD">
      <w:pPr>
        <w:pStyle w:val="Default"/>
        <w:tabs>
          <w:tab w:val="left" w:pos="284"/>
        </w:tabs>
        <w:ind w:left="284" w:right="694"/>
        <w:jc w:val="both"/>
        <w:rPr>
          <w:rFonts w:cs="Times New Roman"/>
        </w:rPr>
      </w:pPr>
      <w:r w:rsidRPr="00E50E16">
        <w:rPr>
          <w:rFonts w:cs="Times New Roman"/>
          <w:bCs/>
          <w:highlight w:val="white"/>
        </w:rPr>
        <w:t xml:space="preserve">Ogni eventuale richiesta, anche di carattere tecnico, inerente l’utilizzo del MEPA, ivi comprese quelle relative alla registrazione, dovranno essere rivolte al Call Center dedicato presso i recapiti indicati nel </w:t>
      </w:r>
      <w:r w:rsidRPr="00E50E16">
        <w:rPr>
          <w:rFonts w:cs="Times New Roman"/>
          <w:bCs/>
          <w:highlight w:val="white"/>
        </w:rPr>
        <w:lastRenderedPageBreak/>
        <w:t xml:space="preserve">sito </w:t>
      </w:r>
      <w:hyperlink r:id="rId10" w:history="1">
        <w:r w:rsidRPr="00E50E16">
          <w:rPr>
            <w:rStyle w:val="CollegamentoInternet"/>
            <w:rFonts w:cs="Times New Roman"/>
            <w:bCs/>
            <w:highlight w:val="white"/>
          </w:rPr>
          <w:t>www.acquistinretepa.it</w:t>
        </w:r>
      </w:hyperlink>
      <w:r w:rsidRPr="00E50E16">
        <w:rPr>
          <w:rFonts w:cs="Times New Roman"/>
          <w:bCs/>
          <w:highlight w:val="white"/>
        </w:rPr>
        <w:t>. Eventuali contestazioni in ordine al malfunzionamento o all’utilizzo del MEPA dovranno, invece, essere rivolte al Responsabile del Procedimento (di seguito per brevità “RUP”).</w:t>
      </w:r>
    </w:p>
    <w:p w:rsidR="00A64000" w:rsidRPr="00E50E16" w:rsidRDefault="00A64000" w:rsidP="001315FD">
      <w:pPr>
        <w:pStyle w:val="Default"/>
        <w:tabs>
          <w:tab w:val="left" w:pos="284"/>
        </w:tabs>
        <w:ind w:left="284" w:right="694"/>
        <w:rPr>
          <w:rFonts w:cs="Times New Roman"/>
          <w:bCs/>
          <w:highlight w:val="white"/>
        </w:rPr>
      </w:pPr>
    </w:p>
    <w:p w:rsidR="00A64000" w:rsidRPr="00E50E16" w:rsidRDefault="00A64000" w:rsidP="001315FD">
      <w:pPr>
        <w:pStyle w:val="Default"/>
        <w:tabs>
          <w:tab w:val="left" w:pos="284"/>
        </w:tabs>
        <w:ind w:left="284" w:right="694"/>
        <w:jc w:val="both"/>
        <w:rPr>
          <w:rFonts w:cs="Times New Roman"/>
          <w:highlight w:val="white"/>
        </w:rPr>
      </w:pPr>
      <w:r w:rsidRPr="00E50E16">
        <w:rPr>
          <w:rFonts w:cs="Times New Roman"/>
          <w:bCs/>
          <w:highlight w:val="white"/>
        </w:rPr>
        <w:t xml:space="preserve">L’offerta per la presente procedura di </w:t>
      </w:r>
      <w:proofErr w:type="spellStart"/>
      <w:r w:rsidRPr="00E50E16">
        <w:rPr>
          <w:rFonts w:cs="Times New Roman"/>
          <w:bCs/>
          <w:highlight w:val="white"/>
        </w:rPr>
        <w:t>RdO</w:t>
      </w:r>
      <w:proofErr w:type="spellEnd"/>
      <w:r w:rsidRPr="00E50E16">
        <w:rPr>
          <w:rFonts w:cs="Times New Roman"/>
          <w:bCs/>
          <w:highlight w:val="white"/>
        </w:rPr>
        <w:t xml:space="preserve"> deve essere presentata esclusivamente attraverso il portale MEPA, </w:t>
      </w:r>
      <w:r w:rsidRPr="00E50E16">
        <w:rPr>
          <w:rFonts w:cs="Times New Roman"/>
          <w:bCs/>
          <w:highlight w:val="white"/>
          <w:u w:val="single"/>
        </w:rPr>
        <w:t xml:space="preserve">e quindi per via telematica mediante l’invio di documenti elettronici. L’assenza di sottoscrizione con firma digitale, salvo ove diversamente indicato, equivarrà a causa di esclusione dalla presente procedura di gara. Ne deriva che il soggetto offerente deve essere registrato e poter operare sul MEPA stesso, ed essere in possesso della firma digitale di cui all’art. 1, comma 1, </w:t>
      </w:r>
      <w:proofErr w:type="spellStart"/>
      <w:r w:rsidRPr="00E50E16">
        <w:rPr>
          <w:rFonts w:cs="Times New Roman"/>
          <w:bCs/>
          <w:highlight w:val="white"/>
          <w:u w:val="single"/>
        </w:rPr>
        <w:t>lett</w:t>
      </w:r>
      <w:proofErr w:type="spellEnd"/>
      <w:r w:rsidRPr="00E50E16">
        <w:rPr>
          <w:rFonts w:cs="Times New Roman"/>
          <w:bCs/>
          <w:highlight w:val="white"/>
          <w:u w:val="single"/>
        </w:rPr>
        <w:t>. s) del Decreto Legislativo 7 marzo 2005, n. 82 e sue successive integrazioni e modificazioni.</w:t>
      </w:r>
    </w:p>
    <w:p w:rsidR="00A64000" w:rsidRPr="00E50E16" w:rsidRDefault="00A64000" w:rsidP="001315FD">
      <w:pPr>
        <w:pStyle w:val="Default"/>
        <w:tabs>
          <w:tab w:val="left" w:pos="284"/>
        </w:tabs>
        <w:ind w:left="284" w:right="694"/>
        <w:rPr>
          <w:rFonts w:cs="Times New Roman"/>
          <w:bCs/>
          <w:highlight w:val="white"/>
          <w:u w:val="single"/>
        </w:rPr>
      </w:pPr>
    </w:p>
    <w:p w:rsidR="00A64000" w:rsidRPr="00E50E16" w:rsidRDefault="00A64000" w:rsidP="001315FD">
      <w:pPr>
        <w:pStyle w:val="Default"/>
        <w:tabs>
          <w:tab w:val="left" w:pos="284"/>
        </w:tabs>
        <w:ind w:left="284" w:right="694"/>
        <w:jc w:val="both"/>
        <w:rPr>
          <w:rFonts w:cs="Times New Roman"/>
          <w:highlight w:val="white"/>
        </w:rPr>
      </w:pPr>
      <w:r w:rsidRPr="00E50E16">
        <w:rPr>
          <w:rFonts w:cs="Times New Roman"/>
          <w:bCs/>
          <w:highlight w:val="white"/>
        </w:rPr>
        <w:t xml:space="preserve">L’offerta dovrà essere caricata dal concorrente attraverso il MEPA in risposta alla </w:t>
      </w:r>
      <w:proofErr w:type="spellStart"/>
      <w:r w:rsidRPr="00E50E16">
        <w:rPr>
          <w:rFonts w:cs="Times New Roman"/>
          <w:bCs/>
          <w:highlight w:val="white"/>
        </w:rPr>
        <w:t>RdO</w:t>
      </w:r>
      <w:proofErr w:type="spellEnd"/>
      <w:r w:rsidRPr="00E50E16">
        <w:rPr>
          <w:rFonts w:cs="Times New Roman"/>
          <w:bCs/>
          <w:highlight w:val="white"/>
        </w:rPr>
        <w:t xml:space="preserve"> in oggetto, entro e non oltre il termine perentorio </w:t>
      </w:r>
      <w:r w:rsidRPr="00E50E16">
        <w:rPr>
          <w:rFonts w:cs="Times New Roman"/>
          <w:b/>
          <w:bCs/>
          <w:highlight w:val="white"/>
        </w:rPr>
        <w:t xml:space="preserve">indicato nella </w:t>
      </w:r>
      <w:proofErr w:type="spellStart"/>
      <w:r w:rsidRPr="00E50E16">
        <w:rPr>
          <w:rFonts w:cs="Times New Roman"/>
          <w:b/>
          <w:bCs/>
          <w:highlight w:val="white"/>
        </w:rPr>
        <w:t>RdO</w:t>
      </w:r>
      <w:proofErr w:type="spellEnd"/>
      <w:r w:rsidRPr="00E50E16">
        <w:rPr>
          <w:rFonts w:cs="Times New Roman"/>
          <w:b/>
          <w:bCs/>
          <w:highlight w:val="white"/>
        </w:rPr>
        <w:t xml:space="preserve"> stessa</w:t>
      </w:r>
      <w:r w:rsidRPr="00E50E16">
        <w:rPr>
          <w:rFonts w:cs="Times New Roman"/>
          <w:bCs/>
          <w:highlight w:val="white"/>
        </w:rPr>
        <w:t xml:space="preserve">, </w:t>
      </w:r>
      <w:r w:rsidRPr="00E50E16">
        <w:rPr>
          <w:rFonts w:cs="Times New Roman"/>
          <w:bCs/>
          <w:highlight w:val="white"/>
          <w:u w:val="single"/>
        </w:rPr>
        <w:t>pena l’irricevibilità dell’offerta e, comunque, la non ammissione alla procedura.</w:t>
      </w:r>
      <w:r w:rsidRPr="00E50E16">
        <w:rPr>
          <w:rFonts w:cs="Times New Roman"/>
          <w:bCs/>
          <w:highlight w:val="white"/>
        </w:rPr>
        <w:t xml:space="preserve"> L’ora e la data esatta di ricezione delle offerte sono stabilite in base al tempo evidenziato sul MEPA, come in precedenza esplicitato.</w:t>
      </w:r>
    </w:p>
    <w:p w:rsidR="00A64000" w:rsidRPr="00E50E16" w:rsidRDefault="00A64000" w:rsidP="001315FD">
      <w:pPr>
        <w:pStyle w:val="Default"/>
        <w:tabs>
          <w:tab w:val="left" w:pos="284"/>
        </w:tabs>
        <w:ind w:left="284" w:right="694"/>
        <w:rPr>
          <w:rFonts w:cs="Times New Roman"/>
          <w:bCs/>
          <w:highlight w:val="white"/>
        </w:rPr>
      </w:pPr>
    </w:p>
    <w:p w:rsidR="00A64000" w:rsidRPr="00E50E16" w:rsidRDefault="00A64000" w:rsidP="001315FD">
      <w:pPr>
        <w:pStyle w:val="Default"/>
        <w:tabs>
          <w:tab w:val="left" w:pos="284"/>
        </w:tabs>
        <w:ind w:left="284" w:right="694"/>
        <w:jc w:val="both"/>
        <w:rPr>
          <w:rFonts w:cs="Times New Roman"/>
          <w:b/>
          <w:bCs/>
          <w:highlight w:val="white"/>
          <w:u w:val="single"/>
        </w:rPr>
      </w:pPr>
      <w:r w:rsidRPr="00E50E16">
        <w:rPr>
          <w:rFonts w:cs="Times New Roman"/>
          <w:b/>
          <w:bCs/>
          <w:highlight w:val="white"/>
          <w:u w:val="single"/>
        </w:rPr>
        <w:t>Si richiede che, prima dell’invio, tutti i file che compongono l’offerta, che non siano già in formato .pdf, siano convertiti in formato .pdf.</w:t>
      </w:r>
    </w:p>
    <w:p w:rsidR="00A64000" w:rsidRPr="00E50E16" w:rsidRDefault="00A64000" w:rsidP="001315FD">
      <w:pPr>
        <w:pStyle w:val="Default"/>
        <w:tabs>
          <w:tab w:val="left" w:pos="284"/>
        </w:tabs>
        <w:ind w:left="284" w:right="694"/>
        <w:rPr>
          <w:rFonts w:cs="Times New Roman"/>
          <w:bCs/>
          <w:highlight w:val="white"/>
          <w:u w:val="single"/>
        </w:rPr>
      </w:pPr>
    </w:p>
    <w:p w:rsidR="00A64000" w:rsidRPr="00E50E16" w:rsidRDefault="00A64000" w:rsidP="001315FD">
      <w:pPr>
        <w:pStyle w:val="Default"/>
        <w:tabs>
          <w:tab w:val="left" w:pos="284"/>
        </w:tabs>
        <w:ind w:left="284" w:right="694"/>
        <w:jc w:val="both"/>
        <w:rPr>
          <w:rFonts w:cs="Times New Roman"/>
          <w:highlight w:val="white"/>
          <w:lang w:bidi="it-IT"/>
        </w:rPr>
      </w:pPr>
      <w:r w:rsidRPr="00E50E16">
        <w:rPr>
          <w:rFonts w:cs="Times New Roman"/>
          <w:highlight w:val="white"/>
          <w:lang w:bidi="it-IT"/>
        </w:rPr>
        <w:t xml:space="preserve">Il Sistema del MEPA adotta una modalità di esecuzione delle predette azioni e attività tale da consentire il rispetto della massima segretezza e riservatezza dell’offerta e dei documenti che la compongono, e tale da garantire la provenienza, l’identificazione e l’inalterabilità dell’offerta medesima. </w:t>
      </w:r>
    </w:p>
    <w:p w:rsidR="00A64000" w:rsidRPr="00E50E16" w:rsidRDefault="00A64000" w:rsidP="00A33E43">
      <w:pPr>
        <w:pStyle w:val="Default"/>
        <w:tabs>
          <w:tab w:val="left" w:pos="284"/>
        </w:tabs>
        <w:ind w:right="694"/>
        <w:jc w:val="both"/>
        <w:rPr>
          <w:rFonts w:cs="Times New Roman"/>
          <w:highlight w:val="white"/>
          <w:u w:val="single"/>
          <w:lang w:bidi="it-IT"/>
        </w:rPr>
      </w:pPr>
    </w:p>
    <w:p w:rsidR="00A64000" w:rsidRPr="00E50E16" w:rsidRDefault="00A64000" w:rsidP="001315FD">
      <w:pPr>
        <w:pStyle w:val="Default"/>
        <w:tabs>
          <w:tab w:val="left" w:pos="284"/>
        </w:tabs>
        <w:ind w:left="284" w:right="694"/>
        <w:jc w:val="both"/>
        <w:rPr>
          <w:rFonts w:cs="Times New Roman"/>
          <w:highlight w:val="white"/>
          <w:lang w:bidi="it-IT"/>
        </w:rPr>
      </w:pPr>
      <w:r w:rsidRPr="00E50E16">
        <w:rPr>
          <w:rFonts w:cs="Times New Roman"/>
          <w:highlight w:val="white"/>
          <w:lang w:bidi="it-IT"/>
        </w:rPr>
        <w:t xml:space="preserve">La presentazione dell’offerta mediante il portale del MEPA è a totale ed esclusivo rischio dell’offerente,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di </w:t>
      </w:r>
      <w:proofErr w:type="spellStart"/>
      <w:r w:rsidRPr="00E50E16">
        <w:rPr>
          <w:rFonts w:cs="Times New Roman"/>
          <w:highlight w:val="white"/>
          <w:lang w:bidi="it-IT"/>
        </w:rPr>
        <w:t>Consip</w:t>
      </w:r>
      <w:proofErr w:type="spellEnd"/>
      <w:r w:rsidRPr="00E50E16">
        <w:rPr>
          <w:rFonts w:cs="Times New Roman"/>
          <w:highlight w:val="white"/>
          <w:lang w:bidi="it-IT"/>
        </w:rPr>
        <w:t xml:space="preserve"> S.p.A. e dell’Amministrazione concedente, ove per ritardo o disguidi tecnici o di altra natura, ovvero per qualsiasi motivo, l’offerta non pervenga entro il previsto termine perentorio di scadenza.</w:t>
      </w:r>
    </w:p>
    <w:p w:rsidR="00A64000" w:rsidRPr="00E50E16" w:rsidRDefault="00A64000" w:rsidP="001315FD">
      <w:pPr>
        <w:pStyle w:val="Default"/>
        <w:tabs>
          <w:tab w:val="left" w:pos="284"/>
        </w:tabs>
        <w:ind w:left="284" w:right="694"/>
        <w:jc w:val="both"/>
        <w:rPr>
          <w:rFonts w:cs="Times New Roman"/>
          <w:highlight w:val="white"/>
          <w:lang w:bidi="it-IT"/>
        </w:rPr>
      </w:pPr>
      <w:r w:rsidRPr="00E50E16">
        <w:rPr>
          <w:rFonts w:cs="Times New Roman"/>
          <w:highlight w:val="white"/>
          <w:lang w:bidi="it-IT"/>
        </w:rPr>
        <w:t xml:space="preserve">In ogni caso, fatti salvi i limiti inderogabili di legge, il concorrente esonera </w:t>
      </w:r>
      <w:proofErr w:type="spellStart"/>
      <w:r w:rsidRPr="00E50E16">
        <w:rPr>
          <w:rFonts w:cs="Times New Roman"/>
          <w:highlight w:val="white"/>
          <w:lang w:bidi="it-IT"/>
        </w:rPr>
        <w:t>Consip</w:t>
      </w:r>
      <w:proofErr w:type="spellEnd"/>
      <w:r w:rsidRPr="00E50E16">
        <w:rPr>
          <w:rFonts w:cs="Times New Roman"/>
          <w:highlight w:val="white"/>
          <w:lang w:bidi="it-IT"/>
        </w:rPr>
        <w:t xml:space="preserve"> S.p.A. e il Consorzio da qualsiasi responsabilità per malfunzionamenti di qualsiasi natura, mancato funzionamento o interruzioni di funzionamento del MEPA. </w:t>
      </w:r>
    </w:p>
    <w:p w:rsidR="00A64000" w:rsidRPr="00E50E16" w:rsidRDefault="00A64000" w:rsidP="001315FD">
      <w:pPr>
        <w:pStyle w:val="Default"/>
        <w:tabs>
          <w:tab w:val="left" w:pos="284"/>
        </w:tabs>
        <w:ind w:left="284" w:right="694"/>
        <w:jc w:val="both"/>
        <w:rPr>
          <w:rFonts w:cs="Times New Roman"/>
          <w:highlight w:val="white"/>
          <w:lang w:bidi="it-IT"/>
        </w:rPr>
      </w:pPr>
      <w:r w:rsidRPr="00E50E16">
        <w:rPr>
          <w:rFonts w:cs="Times New Roman"/>
          <w:highlight w:val="white"/>
          <w:lang w:bidi="it-IT"/>
        </w:rPr>
        <w:tab/>
      </w:r>
    </w:p>
    <w:p w:rsidR="00A64000" w:rsidRPr="00E50E16" w:rsidRDefault="00A64000" w:rsidP="001315FD">
      <w:pPr>
        <w:pStyle w:val="Default"/>
        <w:tabs>
          <w:tab w:val="left" w:pos="284"/>
        </w:tabs>
        <w:ind w:left="284" w:right="694"/>
        <w:jc w:val="both"/>
        <w:rPr>
          <w:rFonts w:cs="Times New Roman"/>
          <w:highlight w:val="white"/>
          <w:lang w:bidi="it-IT"/>
        </w:rPr>
      </w:pPr>
      <w:r w:rsidRPr="00E50E16">
        <w:rPr>
          <w:rFonts w:cs="Times New Roman"/>
          <w:highlight w:val="white"/>
          <w:lang w:bidi="it-IT"/>
        </w:rPr>
        <w:t>Si precisa, inoltre, che:</w:t>
      </w:r>
    </w:p>
    <w:p w:rsidR="00A64000" w:rsidRPr="00E50E16" w:rsidRDefault="00A64000" w:rsidP="00FE7123">
      <w:pPr>
        <w:pStyle w:val="Default"/>
        <w:numPr>
          <w:ilvl w:val="0"/>
          <w:numId w:val="7"/>
        </w:numPr>
        <w:tabs>
          <w:tab w:val="clear" w:pos="720"/>
          <w:tab w:val="left" w:pos="284"/>
        </w:tabs>
        <w:ind w:left="284" w:right="694" w:firstLine="0"/>
        <w:jc w:val="both"/>
        <w:rPr>
          <w:rFonts w:cs="Times New Roman"/>
          <w:highlight w:val="white"/>
          <w:lang w:bidi="it-IT"/>
        </w:rPr>
      </w:pPr>
      <w:r w:rsidRPr="00E50E16">
        <w:rPr>
          <w:rFonts w:cs="Times New Roman"/>
          <w:highlight w:val="white"/>
          <w:lang w:bidi="it-IT"/>
        </w:rPr>
        <w:t>l’offerta presentata entro il termine di presentazione della stessa è vincolante per il concorrente;</w:t>
      </w:r>
    </w:p>
    <w:p w:rsidR="00A64000" w:rsidRPr="00E50E16" w:rsidRDefault="00A64000" w:rsidP="00FE7123">
      <w:pPr>
        <w:pStyle w:val="Default"/>
        <w:numPr>
          <w:ilvl w:val="0"/>
          <w:numId w:val="7"/>
        </w:numPr>
        <w:tabs>
          <w:tab w:val="clear" w:pos="720"/>
          <w:tab w:val="left" w:pos="284"/>
        </w:tabs>
        <w:ind w:left="284" w:right="694" w:firstLine="0"/>
        <w:jc w:val="both"/>
        <w:rPr>
          <w:rFonts w:cs="Times New Roman"/>
          <w:highlight w:val="white"/>
          <w:lang w:bidi="it-IT"/>
        </w:rPr>
      </w:pPr>
      <w:r w:rsidRPr="00E50E16">
        <w:rPr>
          <w:rFonts w:cs="Times New Roman"/>
          <w:highlight w:val="white"/>
          <w:lang w:bidi="it-IT"/>
        </w:rPr>
        <w:t>entro il termine di presentazione dell’offerta, chi ha presentato un’offerta potrà ritirarla: un’offerta ritirata equivarrà ad un’offerta non presentata;</w:t>
      </w:r>
    </w:p>
    <w:p w:rsidR="00A64000" w:rsidRPr="00E50E16" w:rsidRDefault="00A64000" w:rsidP="00FE7123">
      <w:pPr>
        <w:pStyle w:val="Default"/>
        <w:numPr>
          <w:ilvl w:val="0"/>
          <w:numId w:val="8"/>
        </w:numPr>
        <w:tabs>
          <w:tab w:val="clear" w:pos="720"/>
          <w:tab w:val="left" w:pos="284"/>
        </w:tabs>
        <w:ind w:left="284" w:right="694" w:firstLine="0"/>
        <w:jc w:val="both"/>
        <w:rPr>
          <w:rFonts w:cs="Times New Roman"/>
          <w:highlight w:val="white"/>
          <w:lang w:bidi="it-IT"/>
        </w:rPr>
      </w:pPr>
      <w:r w:rsidRPr="00E50E16">
        <w:rPr>
          <w:rFonts w:cs="Times New Roman"/>
          <w:highlight w:val="white"/>
          <w:lang w:bidi="it-IT"/>
        </w:rPr>
        <w:t>il sistema MEPA non accetta offerte presentate dopo la data e l’orario stabiliti come termine di presentazione delle offerte, nonché offerte incomplete di una o più parti la cui presenza è necessaria ed obbligatoria.</w:t>
      </w:r>
    </w:p>
    <w:p w:rsidR="00A64000" w:rsidRPr="00E50E16" w:rsidRDefault="00A64000" w:rsidP="001315FD">
      <w:pPr>
        <w:pStyle w:val="Default"/>
        <w:tabs>
          <w:tab w:val="left" w:pos="284"/>
        </w:tabs>
        <w:ind w:left="284" w:right="694"/>
        <w:rPr>
          <w:rFonts w:cs="Times New Roman"/>
          <w:highlight w:val="white"/>
          <w:lang w:bidi="it-IT"/>
        </w:rPr>
      </w:pPr>
    </w:p>
    <w:p w:rsidR="00BF7881" w:rsidRPr="00E50E16" w:rsidRDefault="00A64000" w:rsidP="00BF7881">
      <w:pPr>
        <w:pStyle w:val="Default"/>
        <w:tabs>
          <w:tab w:val="left" w:pos="284"/>
        </w:tabs>
        <w:ind w:left="284" w:right="694"/>
        <w:jc w:val="both"/>
        <w:rPr>
          <w:rFonts w:cs="Times New Roman"/>
          <w:highlight w:val="white"/>
          <w:lang w:bidi="it-IT"/>
        </w:rPr>
      </w:pPr>
      <w:r w:rsidRPr="00E50E16">
        <w:rPr>
          <w:rFonts w:cs="Times New Roman"/>
          <w:highlight w:val="white"/>
          <w:lang w:bidi="it-IT"/>
        </w:rPr>
        <w:t>L’operatore economico con la presentazione dell’offerta elegge automaticamente domicilio nell’apposita “Area comunicazioni” del MEPA ad esso riservata ai fini della ricezione di ogni comunicazione inerente la presente procedura.</w:t>
      </w:r>
    </w:p>
    <w:p w:rsidR="00A64000" w:rsidRPr="00E50E16" w:rsidRDefault="00A64000" w:rsidP="001315FD">
      <w:pPr>
        <w:pStyle w:val="Default"/>
        <w:tabs>
          <w:tab w:val="left" w:pos="284"/>
        </w:tabs>
        <w:ind w:left="284" w:right="694"/>
        <w:jc w:val="both"/>
        <w:rPr>
          <w:rFonts w:cs="Times New Roman"/>
          <w:highlight w:val="white"/>
          <w:lang w:bidi="it-IT"/>
        </w:rPr>
      </w:pPr>
      <w:r w:rsidRPr="00E50E16">
        <w:rPr>
          <w:rFonts w:cs="Times New Roman"/>
          <w:highlight w:val="white"/>
          <w:lang w:bidi="it-IT"/>
        </w:rPr>
        <w:t>Per eventuali comunicazioni che, per ragioni tecniche ed in via residuale, non sarà possibile inoltrare attraverso il MEPA, l’operatore economico elegge, altresì, domicilio presso l’indirizzo, il numero di fax e l’indirizzo di posta elettronica certificata che indica al momento della presentazione della richiesta di invito.</w:t>
      </w:r>
    </w:p>
    <w:p w:rsidR="00A64000" w:rsidRPr="00E50E16" w:rsidRDefault="00A64000" w:rsidP="001315FD">
      <w:pPr>
        <w:pStyle w:val="Default"/>
        <w:tabs>
          <w:tab w:val="left" w:pos="284"/>
        </w:tabs>
        <w:ind w:left="284" w:right="694"/>
        <w:jc w:val="both"/>
        <w:rPr>
          <w:rFonts w:cs="Times New Roman"/>
          <w:highlight w:val="white"/>
          <w:lang w:bidi="it-IT"/>
        </w:rPr>
      </w:pPr>
      <w:r w:rsidRPr="00E50E16">
        <w:rPr>
          <w:rFonts w:cs="Times New Roman"/>
          <w:highlight w:val="white"/>
          <w:lang w:bidi="it-IT"/>
        </w:rPr>
        <w:t xml:space="preserve">Ai medesimi fini, in caso di R.T.I. o Consorzio ordinario di concorrenti di cui all’art. 45, comma 2, </w:t>
      </w:r>
      <w:proofErr w:type="spellStart"/>
      <w:r w:rsidRPr="00E50E16">
        <w:rPr>
          <w:rFonts w:cs="Times New Roman"/>
          <w:highlight w:val="white"/>
          <w:lang w:bidi="it-IT"/>
        </w:rPr>
        <w:t>lett</w:t>
      </w:r>
      <w:proofErr w:type="spellEnd"/>
      <w:r w:rsidRPr="00E50E16">
        <w:rPr>
          <w:rFonts w:cs="Times New Roman"/>
          <w:highlight w:val="white"/>
          <w:lang w:bidi="it-IT"/>
        </w:rPr>
        <w:t xml:space="preserve">. e) del D. </w:t>
      </w:r>
      <w:proofErr w:type="spellStart"/>
      <w:r w:rsidRPr="00E50E16">
        <w:rPr>
          <w:rFonts w:cs="Times New Roman"/>
          <w:highlight w:val="white"/>
          <w:lang w:bidi="it-IT"/>
        </w:rPr>
        <w:t>Lgs</w:t>
      </w:r>
      <w:proofErr w:type="spellEnd"/>
      <w:r w:rsidRPr="00E50E16">
        <w:rPr>
          <w:rFonts w:cs="Times New Roman"/>
          <w:highlight w:val="white"/>
          <w:lang w:bidi="it-IT"/>
        </w:rPr>
        <w:t xml:space="preserve">. n. 50/2016 ogni impresa facente parte del R.T.I. o del Consorzio con la presentazione </w:t>
      </w:r>
      <w:r w:rsidRPr="00E50E16">
        <w:rPr>
          <w:rFonts w:cs="Times New Roman"/>
          <w:highlight w:val="white"/>
          <w:lang w:bidi="it-IT"/>
        </w:rPr>
        <w:lastRenderedPageBreak/>
        <w:t>dell’offerta elegge automaticamente domicilio nell’apposita area del Sistema ad essa riservata.</w:t>
      </w:r>
    </w:p>
    <w:p w:rsidR="00A64000" w:rsidRPr="00E50E16" w:rsidRDefault="00A64000" w:rsidP="001315FD">
      <w:pPr>
        <w:pStyle w:val="Default"/>
        <w:tabs>
          <w:tab w:val="left" w:pos="284"/>
        </w:tabs>
        <w:ind w:left="284" w:right="694"/>
        <w:jc w:val="both"/>
        <w:rPr>
          <w:rFonts w:cs="Times New Roman"/>
          <w:highlight w:val="white"/>
          <w:lang w:bidi="it-IT"/>
        </w:rPr>
      </w:pPr>
      <w:r w:rsidRPr="00E50E16">
        <w:rPr>
          <w:rFonts w:cs="Times New Roman"/>
          <w:highlight w:val="white"/>
          <w:lang w:bidi="it-IT"/>
        </w:rPr>
        <w:t>Nel caso di indisponibilità del Sistema, e comunque in ogni caso in cui lo si riterrà opportuno, l’Amministrazione invierà le comunicazioni inerenti la presente procedura a mezzo posta elettronica certificata, presso il recapito indicati dal concorrente in sede di presentazione dell’offerta.</w:t>
      </w:r>
    </w:p>
    <w:p w:rsidR="00A64000" w:rsidRPr="00E50E16" w:rsidRDefault="00A64000" w:rsidP="001315FD">
      <w:pPr>
        <w:pStyle w:val="Default"/>
        <w:tabs>
          <w:tab w:val="left" w:pos="284"/>
        </w:tabs>
        <w:ind w:left="284" w:right="694"/>
        <w:rPr>
          <w:rFonts w:cs="Times New Roman"/>
          <w:highlight w:val="white"/>
          <w:lang w:bidi="it-IT"/>
        </w:rPr>
      </w:pPr>
    </w:p>
    <w:p w:rsidR="00A64000" w:rsidRPr="00E50E16" w:rsidRDefault="00A64000" w:rsidP="001315FD">
      <w:pPr>
        <w:pStyle w:val="Default"/>
        <w:tabs>
          <w:tab w:val="left" w:pos="284"/>
        </w:tabs>
        <w:ind w:left="284" w:right="694"/>
        <w:jc w:val="both"/>
        <w:rPr>
          <w:rFonts w:cs="Times New Roman"/>
          <w:highlight w:val="white"/>
        </w:rPr>
      </w:pPr>
      <w:r w:rsidRPr="00E50E16">
        <w:rPr>
          <w:rFonts w:cs="Times New Roman"/>
          <w:highlight w:val="white"/>
          <w:lang w:bidi="it-IT"/>
        </w:rPr>
        <w:t xml:space="preserve">Al concorrente è richiesto di allegare, quale parte integrante dell’offerta, i documenti specificati nei successivi paragrafi, </w:t>
      </w:r>
      <w:r w:rsidRPr="00E50E16">
        <w:rPr>
          <w:rFonts w:cs="Times New Roman"/>
          <w:highlight w:val="white"/>
          <w:u w:val="single"/>
          <w:lang w:bidi="it-IT"/>
        </w:rPr>
        <w:t>sottoscritti con firma digitale</w:t>
      </w:r>
      <w:r w:rsidRPr="00E50E16">
        <w:rPr>
          <w:rFonts w:cs="Times New Roman"/>
          <w:highlight w:val="white"/>
          <w:lang w:bidi="it-IT"/>
        </w:rPr>
        <w:t>. Si raccomanda la massima attenzione nell’inserire detti allegati nella sezione pertinente e</w:t>
      </w:r>
      <w:r w:rsidRPr="00E50E16">
        <w:rPr>
          <w:rFonts w:cs="Times New Roman"/>
          <w:b/>
          <w:bCs/>
          <w:highlight w:val="white"/>
          <w:lang w:bidi="it-IT"/>
        </w:rPr>
        <w:t xml:space="preserve">d in particolare, di non indicare o comunque fornire i dati dell’offerta economica in sezione diversa da quella relativa alla stessa, </w:t>
      </w:r>
      <w:r w:rsidRPr="00E50E16">
        <w:rPr>
          <w:rFonts w:cs="Times New Roman"/>
          <w:b/>
          <w:bCs/>
          <w:highlight w:val="white"/>
          <w:u w:val="single"/>
          <w:lang w:bidi="it-IT"/>
        </w:rPr>
        <w:t>pena l’esclusione dalla procedura</w:t>
      </w:r>
      <w:r w:rsidRPr="00E50E16">
        <w:rPr>
          <w:rFonts w:cs="Times New Roman"/>
          <w:b/>
          <w:bCs/>
          <w:highlight w:val="white"/>
          <w:lang w:bidi="it-IT"/>
        </w:rPr>
        <w:t>.</w:t>
      </w:r>
    </w:p>
    <w:p w:rsidR="00A64000" w:rsidRPr="00E50E16" w:rsidRDefault="00A64000" w:rsidP="001315FD">
      <w:pPr>
        <w:pStyle w:val="Default"/>
        <w:tabs>
          <w:tab w:val="left" w:pos="284"/>
        </w:tabs>
        <w:ind w:left="284" w:right="694"/>
        <w:jc w:val="both"/>
        <w:rPr>
          <w:rFonts w:cs="Times New Roman"/>
          <w:b/>
          <w:bCs/>
          <w:highlight w:val="white"/>
          <w:lang w:bidi="it-IT"/>
        </w:rPr>
      </w:pPr>
    </w:p>
    <w:p w:rsidR="00A64000" w:rsidRDefault="00A64000" w:rsidP="001315FD">
      <w:pPr>
        <w:pStyle w:val="Default"/>
        <w:tabs>
          <w:tab w:val="left" w:pos="284"/>
        </w:tabs>
        <w:ind w:left="284" w:right="694"/>
        <w:jc w:val="both"/>
        <w:rPr>
          <w:rFonts w:cs="Times New Roman"/>
          <w:highlight w:val="white"/>
          <w:lang w:bidi="it-IT"/>
        </w:rPr>
      </w:pPr>
      <w:r w:rsidRPr="00E50E16">
        <w:rPr>
          <w:rFonts w:cs="Times New Roman"/>
          <w:highlight w:val="white"/>
          <w:lang w:bidi="it-IT"/>
        </w:rPr>
        <w:t>Si rammenta che sono escluse dal soccorso istruttorio le carenze (mancanza, incompletezza e ogni altra irregolarità) dell’offerta tecnica ed economica. Sono inoltre insanabili le irregolarità essenziali rappresentate da carenza della documentazione tale da non consentire l’individuazione del contenuto o del soggetto responsabile della documentazione stessa.</w:t>
      </w:r>
    </w:p>
    <w:p w:rsidR="00986430" w:rsidRDefault="00986430" w:rsidP="001315FD">
      <w:pPr>
        <w:pStyle w:val="Default"/>
        <w:tabs>
          <w:tab w:val="left" w:pos="284"/>
        </w:tabs>
        <w:ind w:left="284" w:right="694"/>
        <w:jc w:val="both"/>
        <w:rPr>
          <w:rFonts w:cs="Times New Roman"/>
          <w:highlight w:val="white"/>
          <w:lang w:bidi="it-IT"/>
        </w:rPr>
      </w:pPr>
    </w:p>
    <w:p w:rsidR="00986430" w:rsidRPr="00E50E16" w:rsidRDefault="00986430" w:rsidP="00986430">
      <w:pPr>
        <w:pStyle w:val="Titolo1"/>
        <w:numPr>
          <w:ilvl w:val="0"/>
          <w:numId w:val="5"/>
        </w:numPr>
        <w:tabs>
          <w:tab w:val="left" w:pos="0"/>
          <w:tab w:val="left" w:pos="284"/>
        </w:tabs>
        <w:ind w:right="694"/>
        <w:jc w:val="both"/>
        <w:rPr>
          <w:rFonts w:ascii="Times New Roman" w:hAnsi="Times New Roman" w:cs="Times New Roman"/>
          <w:sz w:val="24"/>
          <w:szCs w:val="24"/>
        </w:rPr>
      </w:pPr>
      <w:bookmarkStart w:id="1" w:name="_TOC_250012"/>
      <w:r w:rsidRPr="00E50E16">
        <w:rPr>
          <w:rFonts w:ascii="Times New Roman" w:hAnsi="Times New Roman" w:cs="Times New Roman"/>
          <w:sz w:val="24"/>
          <w:szCs w:val="24"/>
        </w:rPr>
        <w:t xml:space="preserve">SOCCORSO </w:t>
      </w:r>
      <w:bookmarkEnd w:id="1"/>
      <w:r w:rsidRPr="00E50E16">
        <w:rPr>
          <w:rFonts w:ascii="Times New Roman" w:hAnsi="Times New Roman" w:cs="Times New Roman"/>
          <w:sz w:val="24"/>
          <w:szCs w:val="24"/>
        </w:rPr>
        <w:t>ISTRUTTORIO</w:t>
      </w:r>
    </w:p>
    <w:p w:rsidR="00986430" w:rsidRPr="00E50E16" w:rsidRDefault="00986430" w:rsidP="00986430">
      <w:pPr>
        <w:pStyle w:val="Corpotesto"/>
        <w:tabs>
          <w:tab w:val="left" w:pos="284"/>
        </w:tabs>
        <w:spacing w:before="116"/>
        <w:ind w:left="284" w:right="694"/>
        <w:jc w:val="both"/>
        <w:rPr>
          <w:rFonts w:ascii="Times New Roman" w:hAnsi="Times New Roman" w:cs="Times New Roman"/>
          <w:sz w:val="24"/>
          <w:szCs w:val="24"/>
        </w:rPr>
      </w:pPr>
      <w:r w:rsidRPr="00E50E16">
        <w:rPr>
          <w:rFonts w:ascii="Times New Roman" w:hAnsi="Times New Roman" w:cs="Times New Roman"/>
          <w:sz w:val="24"/>
          <w:szCs w:val="24"/>
        </w:rPr>
        <w:t>Le carenze di qualsiasi elemento formale della domanda, e in particolare, la mancanza, l’incompletezza e ogni</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altra</w:t>
      </w:r>
      <w:r w:rsidRPr="00E50E16">
        <w:rPr>
          <w:rFonts w:ascii="Times New Roman" w:hAnsi="Times New Roman" w:cs="Times New Roman"/>
          <w:spacing w:val="-6"/>
          <w:sz w:val="24"/>
          <w:szCs w:val="24"/>
        </w:rPr>
        <w:t xml:space="preserve"> </w:t>
      </w:r>
      <w:r w:rsidRPr="00E50E16">
        <w:rPr>
          <w:rFonts w:ascii="Times New Roman" w:hAnsi="Times New Roman" w:cs="Times New Roman"/>
          <w:spacing w:val="-1"/>
          <w:sz w:val="24"/>
          <w:szCs w:val="24"/>
        </w:rPr>
        <w:t>irregolarità</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essenziale</w:t>
      </w:r>
      <w:r w:rsidRPr="00E50E16">
        <w:rPr>
          <w:rFonts w:ascii="Times New Roman" w:hAnsi="Times New Roman" w:cs="Times New Roman"/>
          <w:spacing w:val="-13"/>
          <w:sz w:val="24"/>
          <w:szCs w:val="24"/>
        </w:rPr>
        <w:t xml:space="preserve"> </w:t>
      </w:r>
      <w:r w:rsidRPr="00E50E16">
        <w:rPr>
          <w:rFonts w:ascii="Times New Roman" w:hAnsi="Times New Roman" w:cs="Times New Roman"/>
          <w:sz w:val="24"/>
          <w:szCs w:val="24"/>
        </w:rPr>
        <w:t>degli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elementi</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DGUE,</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esclusione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quelle</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afferenti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all’offerta</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economica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all’offerta tecnica, possono essere sanate attraverso la procedura di soccorso istruttorio di cui all’art. 83,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comma 9</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Codice.</w:t>
      </w:r>
    </w:p>
    <w:p w:rsidR="00986430" w:rsidRPr="00E50E16" w:rsidRDefault="00986430" w:rsidP="00986430">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Costituiscono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irregolarità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essenziali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sanabili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carenze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documentazione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consentano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l’individuazione 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contenuto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soggetto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responsabile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 stessa.</w:t>
      </w:r>
    </w:p>
    <w:p w:rsidR="00986430" w:rsidRPr="00E50E16" w:rsidRDefault="00986430" w:rsidP="00986430">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L’irregolarità essenziale è sanabile laddove non si accompagni ad una carenza sostanziale del requisito alla cui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dimostrazione la documentazione omessa o irregolarmente prodotta era finalizzata. La successiva correzione o</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integrazione</w:t>
      </w:r>
      <w:r w:rsidRPr="00E50E16">
        <w:rPr>
          <w:rFonts w:ascii="Times New Roman" w:hAnsi="Times New Roman" w:cs="Times New Roman"/>
          <w:spacing w:val="32"/>
          <w:sz w:val="24"/>
          <w:szCs w:val="24"/>
        </w:rPr>
        <w:t xml:space="preserve"> </w:t>
      </w:r>
      <w:r w:rsidRPr="00E50E16">
        <w:rPr>
          <w:rFonts w:ascii="Times New Roman" w:hAnsi="Times New Roman" w:cs="Times New Roman"/>
          <w:sz w:val="24"/>
          <w:szCs w:val="24"/>
        </w:rPr>
        <w:t>documentale</w:t>
      </w:r>
      <w:r w:rsidRPr="00E50E16">
        <w:rPr>
          <w:rFonts w:ascii="Times New Roman" w:hAnsi="Times New Roman" w:cs="Times New Roman"/>
          <w:spacing w:val="30"/>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32"/>
          <w:sz w:val="24"/>
          <w:szCs w:val="24"/>
        </w:rPr>
        <w:t xml:space="preserve"> </w:t>
      </w:r>
      <w:r w:rsidRPr="00E50E16">
        <w:rPr>
          <w:rFonts w:ascii="Times New Roman" w:hAnsi="Times New Roman" w:cs="Times New Roman"/>
          <w:sz w:val="24"/>
          <w:szCs w:val="24"/>
        </w:rPr>
        <w:t>ammessa</w:t>
      </w:r>
      <w:r w:rsidRPr="00E50E16">
        <w:rPr>
          <w:rFonts w:ascii="Times New Roman" w:hAnsi="Times New Roman" w:cs="Times New Roman"/>
          <w:spacing w:val="31"/>
          <w:sz w:val="24"/>
          <w:szCs w:val="24"/>
        </w:rPr>
        <w:t xml:space="preserve"> </w:t>
      </w:r>
      <w:r w:rsidRPr="00E50E16">
        <w:rPr>
          <w:rFonts w:ascii="Times New Roman" w:hAnsi="Times New Roman" w:cs="Times New Roman"/>
          <w:sz w:val="24"/>
          <w:szCs w:val="24"/>
        </w:rPr>
        <w:t>laddove</w:t>
      </w:r>
      <w:r w:rsidRPr="00E50E16">
        <w:rPr>
          <w:rFonts w:ascii="Times New Roman" w:hAnsi="Times New Roman" w:cs="Times New Roman"/>
          <w:spacing w:val="32"/>
          <w:sz w:val="24"/>
          <w:szCs w:val="24"/>
        </w:rPr>
        <w:t xml:space="preserve"> </w:t>
      </w:r>
      <w:r w:rsidRPr="00E50E16">
        <w:rPr>
          <w:rFonts w:ascii="Times New Roman" w:hAnsi="Times New Roman" w:cs="Times New Roman"/>
          <w:sz w:val="24"/>
          <w:szCs w:val="24"/>
        </w:rPr>
        <w:t>consenta</w:t>
      </w:r>
      <w:r w:rsidRPr="00E50E16">
        <w:rPr>
          <w:rFonts w:ascii="Times New Roman" w:hAnsi="Times New Roman" w:cs="Times New Roman"/>
          <w:spacing w:val="3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31"/>
          <w:sz w:val="24"/>
          <w:szCs w:val="24"/>
        </w:rPr>
        <w:t xml:space="preserve"> </w:t>
      </w:r>
      <w:r w:rsidRPr="00E50E16">
        <w:rPr>
          <w:rFonts w:ascii="Times New Roman" w:hAnsi="Times New Roman" w:cs="Times New Roman"/>
          <w:sz w:val="24"/>
          <w:szCs w:val="24"/>
        </w:rPr>
        <w:t>attestare</w:t>
      </w:r>
      <w:r w:rsidRPr="00E50E16">
        <w:rPr>
          <w:rFonts w:ascii="Times New Roman" w:hAnsi="Times New Roman" w:cs="Times New Roman"/>
          <w:spacing w:val="32"/>
          <w:sz w:val="24"/>
          <w:szCs w:val="24"/>
        </w:rPr>
        <w:t xml:space="preserve"> </w:t>
      </w:r>
      <w:r w:rsidRPr="00E50E16">
        <w:rPr>
          <w:rFonts w:ascii="Times New Roman" w:hAnsi="Times New Roman" w:cs="Times New Roman"/>
          <w:sz w:val="24"/>
          <w:szCs w:val="24"/>
        </w:rPr>
        <w:t>l’esistenza</w:t>
      </w:r>
      <w:r w:rsidRPr="00E50E16">
        <w:rPr>
          <w:rFonts w:ascii="Times New Roman" w:hAnsi="Times New Roman" w:cs="Times New Roman"/>
          <w:spacing w:val="3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31"/>
          <w:sz w:val="24"/>
          <w:szCs w:val="24"/>
        </w:rPr>
        <w:t xml:space="preserve"> </w:t>
      </w:r>
      <w:r w:rsidRPr="00E50E16">
        <w:rPr>
          <w:rFonts w:ascii="Times New Roman" w:hAnsi="Times New Roman" w:cs="Times New Roman"/>
          <w:sz w:val="24"/>
          <w:szCs w:val="24"/>
        </w:rPr>
        <w:t>circostanze</w:t>
      </w:r>
      <w:r w:rsidRPr="00E50E16">
        <w:rPr>
          <w:rFonts w:ascii="Times New Roman" w:hAnsi="Times New Roman" w:cs="Times New Roman"/>
          <w:spacing w:val="32"/>
          <w:sz w:val="24"/>
          <w:szCs w:val="24"/>
        </w:rPr>
        <w:t xml:space="preserve"> </w:t>
      </w:r>
      <w:r w:rsidRPr="00E50E16">
        <w:rPr>
          <w:rFonts w:ascii="Times New Roman" w:hAnsi="Times New Roman" w:cs="Times New Roman"/>
          <w:sz w:val="24"/>
          <w:szCs w:val="24"/>
        </w:rPr>
        <w:t>preesistenti,</w:t>
      </w:r>
      <w:r w:rsidRPr="00E50E16">
        <w:rPr>
          <w:rFonts w:ascii="Times New Roman" w:hAnsi="Times New Roman" w:cs="Times New Roman"/>
          <w:spacing w:val="-47"/>
          <w:sz w:val="24"/>
          <w:szCs w:val="24"/>
        </w:rPr>
        <w:t xml:space="preserve"> </w:t>
      </w:r>
      <w:r w:rsidRPr="00E50E16">
        <w:rPr>
          <w:rFonts w:ascii="Times New Roman" w:hAnsi="Times New Roman" w:cs="Times New Roman"/>
          <w:spacing w:val="-1"/>
          <w:sz w:val="24"/>
          <w:szCs w:val="24"/>
        </w:rPr>
        <w:t>vale</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a</w:t>
      </w:r>
      <w:r w:rsidRPr="00E50E16">
        <w:rPr>
          <w:rFonts w:ascii="Times New Roman" w:hAnsi="Times New Roman" w:cs="Times New Roman"/>
          <w:spacing w:val="-3"/>
          <w:sz w:val="24"/>
          <w:szCs w:val="24"/>
        </w:rPr>
        <w:t xml:space="preserve"> </w:t>
      </w:r>
      <w:r w:rsidRPr="00E50E16">
        <w:rPr>
          <w:rFonts w:ascii="Times New Roman" w:hAnsi="Times New Roman" w:cs="Times New Roman"/>
          <w:spacing w:val="-1"/>
          <w:sz w:val="24"/>
          <w:szCs w:val="24"/>
        </w:rPr>
        <w:t>dire</w:t>
      </w:r>
      <w:r w:rsidRPr="00E50E16">
        <w:rPr>
          <w:rFonts w:ascii="Times New Roman" w:hAnsi="Times New Roman" w:cs="Times New Roman"/>
          <w:spacing w:val="2"/>
          <w:sz w:val="24"/>
          <w:szCs w:val="24"/>
        </w:rPr>
        <w:t xml:space="preserve"> </w:t>
      </w:r>
      <w:r w:rsidRPr="00E50E16">
        <w:rPr>
          <w:rFonts w:ascii="Times New Roman" w:hAnsi="Times New Roman" w:cs="Times New Roman"/>
          <w:spacing w:val="-1"/>
          <w:sz w:val="24"/>
          <w:szCs w:val="24"/>
        </w:rPr>
        <w:t>requisiti</w:t>
      </w:r>
      <w:r w:rsidRPr="00E50E16">
        <w:rPr>
          <w:rFonts w:ascii="Times New Roman" w:hAnsi="Times New Roman" w:cs="Times New Roman"/>
          <w:sz w:val="24"/>
          <w:szCs w:val="24"/>
        </w:rPr>
        <w:t xml:space="preserve"> </w:t>
      </w:r>
      <w:r w:rsidRPr="00E50E16">
        <w:rPr>
          <w:rFonts w:ascii="Times New Roman" w:hAnsi="Times New Roman" w:cs="Times New Roman"/>
          <w:spacing w:val="-1"/>
          <w:sz w:val="24"/>
          <w:szCs w:val="24"/>
        </w:rPr>
        <w:t>previsti</w:t>
      </w:r>
      <w:r w:rsidRPr="00E50E16">
        <w:rPr>
          <w:rFonts w:ascii="Times New Roman" w:hAnsi="Times New Roman" w:cs="Times New Roman"/>
          <w:spacing w:val="-2"/>
          <w:sz w:val="24"/>
          <w:szCs w:val="24"/>
        </w:rPr>
        <w:t xml:space="preserve"> </w:t>
      </w:r>
      <w:r w:rsidRPr="00E50E16">
        <w:rPr>
          <w:rFonts w:ascii="Times New Roman" w:hAnsi="Times New Roman" w:cs="Times New Roman"/>
          <w:spacing w:val="-1"/>
          <w:sz w:val="24"/>
          <w:szCs w:val="24"/>
        </w:rPr>
        <w:t>per</w:t>
      </w:r>
      <w:r w:rsidRPr="00E50E16">
        <w:rPr>
          <w:rFonts w:ascii="Times New Roman" w:hAnsi="Times New Roman" w:cs="Times New Roman"/>
          <w:sz w:val="24"/>
          <w:szCs w:val="24"/>
        </w:rPr>
        <w:t xml:space="preserve"> </w:t>
      </w:r>
      <w:r w:rsidRPr="00E50E16">
        <w:rPr>
          <w:rFonts w:ascii="Times New Roman" w:hAnsi="Times New Roman" w:cs="Times New Roman"/>
          <w:spacing w:val="-1"/>
          <w:sz w:val="24"/>
          <w:szCs w:val="24"/>
        </w:rPr>
        <w:t>la</w:t>
      </w:r>
      <w:r w:rsidRPr="00E50E16">
        <w:rPr>
          <w:rFonts w:ascii="Times New Roman" w:hAnsi="Times New Roman" w:cs="Times New Roman"/>
          <w:sz w:val="24"/>
          <w:szCs w:val="24"/>
        </w:rPr>
        <w:t xml:space="preserve"> </w:t>
      </w:r>
      <w:r w:rsidRPr="00E50E16">
        <w:rPr>
          <w:rFonts w:ascii="Times New Roman" w:hAnsi="Times New Roman" w:cs="Times New Roman"/>
          <w:spacing w:val="-1"/>
          <w:sz w:val="24"/>
          <w:szCs w:val="24"/>
        </w:rPr>
        <w:t>partecipazione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documenti/elementi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corredo</w:t>
      </w:r>
      <w:r w:rsidRPr="00E50E16">
        <w:rPr>
          <w:rFonts w:ascii="Times New Roman" w:hAnsi="Times New Roman" w:cs="Times New Roman"/>
          <w:spacing w:val="-23"/>
          <w:sz w:val="24"/>
          <w:szCs w:val="24"/>
        </w:rPr>
        <w:t xml:space="preserve"> </w:t>
      </w:r>
      <w:r w:rsidRPr="00E50E16">
        <w:rPr>
          <w:rFonts w:ascii="Times New Roman" w:hAnsi="Times New Roman" w:cs="Times New Roman"/>
          <w:sz w:val="24"/>
          <w:szCs w:val="24"/>
        </w:rPr>
        <w:t>dell’offerta</w:t>
      </w:r>
    </w:p>
    <w:p w:rsidR="00986430" w:rsidRPr="00E50E16" w:rsidRDefault="00986430" w:rsidP="00986430">
      <w:pPr>
        <w:pStyle w:val="Corpotesto"/>
        <w:tabs>
          <w:tab w:val="left" w:pos="284"/>
        </w:tabs>
        <w:spacing w:line="235"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Il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mancato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possesso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prescritti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requisiti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sanabile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mediante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soccorso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istruttorio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determina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l’esclusione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dalla procedura di gara.</w:t>
      </w:r>
    </w:p>
    <w:p w:rsidR="00986430" w:rsidRPr="00E50E16" w:rsidRDefault="00986430" w:rsidP="00986430">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Ai fini della sanatoria la stazione appaltante assegna al concorrente un termine, non superiore ai dieci giorni,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perché</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siano</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rese,</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integrate</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regolarizzate</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dichiarazioni</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necessarie,</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indicando</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contenuto</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i</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soggetti</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le devono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rendere.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medesimo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termine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tenuto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comunicare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appaltante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l’eventuale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volontà di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avvalersi 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soccorso</w:t>
      </w:r>
      <w:r w:rsidRPr="00E50E16">
        <w:rPr>
          <w:rFonts w:ascii="Times New Roman" w:hAnsi="Times New Roman" w:cs="Times New Roman"/>
          <w:spacing w:val="-20"/>
          <w:sz w:val="24"/>
          <w:szCs w:val="24"/>
        </w:rPr>
        <w:t xml:space="preserve"> </w:t>
      </w:r>
      <w:r w:rsidRPr="00E50E16">
        <w:rPr>
          <w:rFonts w:ascii="Times New Roman" w:hAnsi="Times New Roman" w:cs="Times New Roman"/>
          <w:sz w:val="24"/>
          <w:szCs w:val="24"/>
        </w:rPr>
        <w:t>istruttorio.</w:t>
      </w:r>
    </w:p>
    <w:p w:rsidR="00986430" w:rsidRDefault="00986430" w:rsidP="00986430">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In</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caso</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comunicazione</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volontà</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avvalersi</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soccorso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istruttorio</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comunque,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caso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inutile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decorso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termine,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appaltante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procede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all’esclusione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procedura.</w:t>
      </w:r>
    </w:p>
    <w:p w:rsidR="00A64000" w:rsidRPr="00E50E16" w:rsidRDefault="00A64000" w:rsidP="001315FD">
      <w:pPr>
        <w:pStyle w:val="Default"/>
        <w:tabs>
          <w:tab w:val="left" w:pos="284"/>
        </w:tabs>
        <w:ind w:left="284" w:right="694"/>
        <w:jc w:val="both"/>
        <w:rPr>
          <w:rFonts w:cs="Times New Roman"/>
          <w:highlight w:val="white"/>
          <w:lang w:bidi="it-IT"/>
        </w:rPr>
      </w:pPr>
    </w:p>
    <w:p w:rsidR="003076C2" w:rsidRPr="00E50E16" w:rsidRDefault="003076C2" w:rsidP="001315FD">
      <w:pPr>
        <w:pStyle w:val="Corpotesto"/>
        <w:tabs>
          <w:tab w:val="left" w:pos="284"/>
        </w:tabs>
        <w:ind w:left="284" w:right="694"/>
        <w:rPr>
          <w:rFonts w:ascii="Times New Roman" w:hAnsi="Times New Roman" w:cs="Times New Roman"/>
          <w:sz w:val="24"/>
          <w:szCs w:val="24"/>
        </w:rPr>
      </w:pPr>
    </w:p>
    <w:p w:rsidR="00A147B7" w:rsidRPr="00E50E16" w:rsidRDefault="003076C2" w:rsidP="00FE7123">
      <w:pPr>
        <w:pStyle w:val="Paragrafoelenco"/>
        <w:numPr>
          <w:ilvl w:val="0"/>
          <w:numId w:val="5"/>
        </w:numPr>
        <w:tabs>
          <w:tab w:val="left" w:pos="284"/>
        </w:tabs>
        <w:ind w:left="284" w:right="694" w:firstLine="0"/>
        <w:rPr>
          <w:rFonts w:ascii="Times New Roman" w:hAnsi="Times New Roman" w:cs="Times New Roman"/>
          <w:b/>
          <w:sz w:val="24"/>
          <w:szCs w:val="24"/>
        </w:rPr>
      </w:pPr>
      <w:bookmarkStart w:id="2" w:name="_TOC_250020"/>
      <w:r w:rsidRPr="00E50E16">
        <w:rPr>
          <w:rFonts w:ascii="Times New Roman" w:hAnsi="Times New Roman" w:cs="Times New Roman"/>
          <w:b/>
          <w:spacing w:val="-1"/>
          <w:sz w:val="24"/>
          <w:szCs w:val="24"/>
        </w:rPr>
        <w:t>SOGGETTI</w:t>
      </w:r>
      <w:r w:rsidRPr="00E50E16">
        <w:rPr>
          <w:rFonts w:ascii="Times New Roman" w:hAnsi="Times New Roman" w:cs="Times New Roman"/>
          <w:b/>
          <w:spacing w:val="-15"/>
          <w:sz w:val="24"/>
          <w:szCs w:val="24"/>
        </w:rPr>
        <w:t xml:space="preserve"> </w:t>
      </w:r>
      <w:r w:rsidR="00313D5E">
        <w:rPr>
          <w:rFonts w:ascii="Times New Roman" w:hAnsi="Times New Roman" w:cs="Times New Roman"/>
          <w:b/>
          <w:spacing w:val="-15"/>
          <w:sz w:val="24"/>
          <w:szCs w:val="24"/>
        </w:rPr>
        <w:t xml:space="preserve"> </w:t>
      </w:r>
      <w:r w:rsidRPr="00E50E16">
        <w:rPr>
          <w:rFonts w:ascii="Times New Roman" w:hAnsi="Times New Roman" w:cs="Times New Roman"/>
          <w:b/>
          <w:sz w:val="24"/>
          <w:szCs w:val="24"/>
        </w:rPr>
        <w:t>AMMESSI</w:t>
      </w:r>
      <w:r w:rsidRPr="00E50E16">
        <w:rPr>
          <w:rFonts w:ascii="Times New Roman" w:hAnsi="Times New Roman" w:cs="Times New Roman"/>
          <w:b/>
          <w:spacing w:val="-14"/>
          <w:sz w:val="24"/>
          <w:szCs w:val="24"/>
        </w:rPr>
        <w:t xml:space="preserve"> </w:t>
      </w:r>
      <w:r w:rsidR="00313D5E">
        <w:rPr>
          <w:rFonts w:ascii="Times New Roman" w:hAnsi="Times New Roman" w:cs="Times New Roman"/>
          <w:b/>
          <w:spacing w:val="-14"/>
          <w:sz w:val="24"/>
          <w:szCs w:val="24"/>
        </w:rPr>
        <w:t xml:space="preserve"> </w:t>
      </w:r>
      <w:r w:rsidRPr="00E50E16">
        <w:rPr>
          <w:rFonts w:ascii="Times New Roman" w:hAnsi="Times New Roman" w:cs="Times New Roman"/>
          <w:b/>
          <w:sz w:val="24"/>
          <w:szCs w:val="24"/>
        </w:rPr>
        <w:t>IN</w:t>
      </w:r>
      <w:r w:rsidRPr="00E50E16">
        <w:rPr>
          <w:rFonts w:ascii="Times New Roman" w:hAnsi="Times New Roman" w:cs="Times New Roman"/>
          <w:b/>
          <w:spacing w:val="-11"/>
          <w:sz w:val="24"/>
          <w:szCs w:val="24"/>
        </w:rPr>
        <w:t xml:space="preserve"> </w:t>
      </w:r>
      <w:r w:rsidRPr="00E50E16">
        <w:rPr>
          <w:rFonts w:ascii="Times New Roman" w:hAnsi="Times New Roman" w:cs="Times New Roman"/>
          <w:b/>
          <w:sz w:val="24"/>
          <w:szCs w:val="24"/>
        </w:rPr>
        <w:t>FORMA</w:t>
      </w:r>
      <w:r w:rsidRPr="00E50E16">
        <w:rPr>
          <w:rFonts w:ascii="Times New Roman" w:hAnsi="Times New Roman" w:cs="Times New Roman"/>
          <w:b/>
          <w:spacing w:val="-13"/>
          <w:sz w:val="24"/>
          <w:szCs w:val="24"/>
        </w:rPr>
        <w:t xml:space="preserve"> </w:t>
      </w:r>
      <w:r w:rsidRPr="00E50E16">
        <w:rPr>
          <w:rFonts w:ascii="Times New Roman" w:hAnsi="Times New Roman" w:cs="Times New Roman"/>
          <w:b/>
          <w:sz w:val="24"/>
          <w:szCs w:val="24"/>
        </w:rPr>
        <w:t>SINGOLA</w:t>
      </w:r>
      <w:r w:rsidRPr="00E50E16">
        <w:rPr>
          <w:rFonts w:ascii="Times New Roman" w:hAnsi="Times New Roman" w:cs="Times New Roman"/>
          <w:b/>
          <w:spacing w:val="-16"/>
          <w:sz w:val="24"/>
          <w:szCs w:val="24"/>
        </w:rPr>
        <w:t xml:space="preserve"> </w:t>
      </w:r>
      <w:r w:rsidRPr="00E50E16">
        <w:rPr>
          <w:rFonts w:ascii="Times New Roman" w:hAnsi="Times New Roman" w:cs="Times New Roman"/>
          <w:b/>
          <w:sz w:val="24"/>
          <w:szCs w:val="24"/>
        </w:rPr>
        <w:t>E</w:t>
      </w:r>
      <w:r w:rsidRPr="00E50E16">
        <w:rPr>
          <w:rFonts w:ascii="Times New Roman" w:hAnsi="Times New Roman" w:cs="Times New Roman"/>
          <w:b/>
          <w:spacing w:val="-11"/>
          <w:sz w:val="24"/>
          <w:szCs w:val="24"/>
        </w:rPr>
        <w:t xml:space="preserve"> </w:t>
      </w:r>
      <w:r w:rsidRPr="00E50E16">
        <w:rPr>
          <w:rFonts w:ascii="Times New Roman" w:hAnsi="Times New Roman" w:cs="Times New Roman"/>
          <w:b/>
          <w:sz w:val="24"/>
          <w:szCs w:val="24"/>
        </w:rPr>
        <w:t>ASSOCIATA</w:t>
      </w:r>
      <w:r w:rsidR="00132B0D">
        <w:rPr>
          <w:rFonts w:ascii="Times New Roman" w:hAnsi="Times New Roman" w:cs="Times New Roman"/>
          <w:b/>
          <w:sz w:val="24"/>
          <w:szCs w:val="24"/>
        </w:rPr>
        <w:t xml:space="preserve"> </w:t>
      </w:r>
      <w:r w:rsidRPr="00E50E16">
        <w:rPr>
          <w:rFonts w:ascii="Times New Roman" w:hAnsi="Times New Roman" w:cs="Times New Roman"/>
          <w:b/>
          <w:sz w:val="24"/>
          <w:szCs w:val="24"/>
        </w:rPr>
        <w:t>E</w:t>
      </w:r>
      <w:r w:rsidR="00132B0D">
        <w:rPr>
          <w:rFonts w:ascii="Times New Roman" w:hAnsi="Times New Roman" w:cs="Times New Roman"/>
          <w:b/>
          <w:sz w:val="24"/>
          <w:szCs w:val="24"/>
        </w:rPr>
        <w:t xml:space="preserve"> </w:t>
      </w:r>
      <w:r w:rsidRPr="00E50E16">
        <w:rPr>
          <w:rFonts w:ascii="Times New Roman" w:hAnsi="Times New Roman" w:cs="Times New Roman"/>
          <w:b/>
          <w:spacing w:val="-68"/>
          <w:sz w:val="24"/>
          <w:szCs w:val="24"/>
        </w:rPr>
        <w:t xml:space="preserve">    </w:t>
      </w:r>
      <w:r w:rsidRPr="00E50E16">
        <w:rPr>
          <w:rFonts w:ascii="Times New Roman" w:hAnsi="Times New Roman" w:cs="Times New Roman"/>
          <w:b/>
          <w:sz w:val="24"/>
          <w:szCs w:val="24"/>
        </w:rPr>
        <w:t>CONDIZIONI</w:t>
      </w:r>
      <w:r w:rsidRPr="00E50E16">
        <w:rPr>
          <w:rFonts w:ascii="Times New Roman" w:hAnsi="Times New Roman" w:cs="Times New Roman"/>
          <w:b/>
          <w:spacing w:val="-3"/>
          <w:sz w:val="24"/>
          <w:szCs w:val="24"/>
        </w:rPr>
        <w:t xml:space="preserve"> </w:t>
      </w:r>
      <w:r w:rsidRPr="00E50E16">
        <w:rPr>
          <w:rFonts w:ascii="Times New Roman" w:hAnsi="Times New Roman" w:cs="Times New Roman"/>
          <w:b/>
          <w:sz w:val="24"/>
          <w:szCs w:val="24"/>
        </w:rPr>
        <w:t>DI</w:t>
      </w:r>
      <w:r w:rsidRPr="00E50E16">
        <w:rPr>
          <w:rFonts w:ascii="Times New Roman" w:hAnsi="Times New Roman" w:cs="Times New Roman"/>
          <w:b/>
          <w:spacing w:val="-6"/>
          <w:sz w:val="24"/>
          <w:szCs w:val="24"/>
        </w:rPr>
        <w:t xml:space="preserve"> </w:t>
      </w:r>
      <w:bookmarkEnd w:id="2"/>
      <w:r w:rsidRPr="00E50E16">
        <w:rPr>
          <w:rFonts w:ascii="Times New Roman" w:hAnsi="Times New Roman" w:cs="Times New Roman"/>
          <w:b/>
          <w:sz w:val="24"/>
          <w:szCs w:val="24"/>
        </w:rPr>
        <w:t>PARTECIPAZIONE</w:t>
      </w:r>
    </w:p>
    <w:p w:rsidR="00A147B7" w:rsidRPr="00E50E16" w:rsidRDefault="00A147B7" w:rsidP="001315FD">
      <w:pPr>
        <w:pStyle w:val="Paragrafoelenco"/>
        <w:tabs>
          <w:tab w:val="left" w:pos="284"/>
        </w:tabs>
        <w:ind w:left="284" w:right="694" w:firstLine="0"/>
        <w:rPr>
          <w:rFonts w:ascii="Times New Roman" w:hAnsi="Times New Roman" w:cs="Times New Roman"/>
          <w:b/>
          <w:sz w:val="24"/>
          <w:szCs w:val="24"/>
        </w:rPr>
      </w:pPr>
    </w:p>
    <w:p w:rsidR="003076C2" w:rsidRPr="00E50E16" w:rsidRDefault="003076C2" w:rsidP="00923E19">
      <w:pPr>
        <w:pStyle w:val="Corpotesto"/>
        <w:tabs>
          <w:tab w:val="left" w:pos="284"/>
        </w:tabs>
        <w:spacing w:before="57"/>
        <w:ind w:left="284" w:right="694"/>
        <w:jc w:val="both"/>
        <w:rPr>
          <w:rFonts w:ascii="Times New Roman" w:hAnsi="Times New Roman" w:cs="Times New Roman"/>
          <w:sz w:val="24"/>
          <w:szCs w:val="24"/>
        </w:rPr>
      </w:pPr>
      <w:r w:rsidRPr="00E50E16">
        <w:rPr>
          <w:rFonts w:ascii="Times New Roman" w:hAnsi="Times New Roman" w:cs="Times New Roman"/>
          <w:sz w:val="24"/>
          <w:szCs w:val="24"/>
        </w:rPr>
        <w:t>Gli operatori economici, anche stabiliti in altri Stati membri, possono partecipare alla presente gara in forma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singola o associata, secondo le disposizioni dell’art. 45 del Codice, purché in possesso dei requisiti prescritti dai</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successivi articoli.</w:t>
      </w:r>
    </w:p>
    <w:p w:rsidR="003076C2" w:rsidRPr="00E50E16" w:rsidRDefault="003076C2" w:rsidP="00923E19">
      <w:pPr>
        <w:pStyle w:val="Corpotesto"/>
        <w:tabs>
          <w:tab w:val="left" w:pos="284"/>
        </w:tabs>
        <w:spacing w:before="3" w:line="232"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Ai soggetti costituiti in forma associata si applicano le disposizioni di cui agli artt. 47 e 48 del Codice. In</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particolare:</w:t>
      </w:r>
    </w:p>
    <w:p w:rsidR="003076C2" w:rsidRPr="00E50E16" w:rsidRDefault="003076C2" w:rsidP="00FE7123">
      <w:pPr>
        <w:pStyle w:val="Paragrafoelenco"/>
        <w:numPr>
          <w:ilvl w:val="0"/>
          <w:numId w:val="13"/>
        </w:numPr>
        <w:tabs>
          <w:tab w:val="left" w:pos="284"/>
          <w:tab w:val="left" w:pos="660"/>
        </w:tabs>
        <w:spacing w:before="2"/>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ai sensi dell’art. 48 comma 7 del Codice, è vietato ai concorrenti di partecipare alla gara in più di un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raggruppamento temporaneo o consorzio ordinario di concorrenti o aggregazione di imprese aderenti al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contratto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rete</w:t>
      </w:r>
      <w:r w:rsidRPr="00E50E16">
        <w:rPr>
          <w:rFonts w:ascii="Times New Roman" w:hAnsi="Times New Roman" w:cs="Times New Roman"/>
          <w:spacing w:val="1"/>
          <w:sz w:val="24"/>
          <w:szCs w:val="24"/>
        </w:rPr>
        <w:t xml:space="preserve"> </w:t>
      </w:r>
      <w:r w:rsidRPr="00E50E16">
        <w:rPr>
          <w:rFonts w:ascii="Times New Roman" w:hAnsi="Times New Roman" w:cs="Times New Roman"/>
          <w:i/>
          <w:sz w:val="24"/>
          <w:szCs w:val="24"/>
        </w:rPr>
        <w:t>(</w:t>
      </w:r>
      <w:r w:rsidRPr="00E50E16">
        <w:rPr>
          <w:rFonts w:ascii="Times New Roman" w:hAnsi="Times New Roman" w:cs="Times New Roman"/>
          <w:sz w:val="24"/>
          <w:szCs w:val="24"/>
        </w:rPr>
        <w:t>nel prosieguo, aggregazione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imprese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28"/>
          <w:sz w:val="24"/>
          <w:szCs w:val="24"/>
        </w:rPr>
        <w:t xml:space="preserve"> </w:t>
      </w:r>
      <w:r w:rsidRPr="00E50E16">
        <w:rPr>
          <w:rFonts w:ascii="Times New Roman" w:hAnsi="Times New Roman" w:cs="Times New Roman"/>
          <w:sz w:val="24"/>
          <w:szCs w:val="24"/>
        </w:rPr>
        <w:t>rete</w:t>
      </w:r>
      <w:r w:rsidRPr="00E50E16">
        <w:rPr>
          <w:rFonts w:ascii="Times New Roman" w:hAnsi="Times New Roman" w:cs="Times New Roman"/>
          <w:i/>
          <w:sz w:val="24"/>
          <w:szCs w:val="24"/>
        </w:rPr>
        <w:t>)</w:t>
      </w:r>
      <w:r w:rsidRPr="00E50E16">
        <w:rPr>
          <w:rFonts w:ascii="Times New Roman" w:hAnsi="Times New Roman" w:cs="Times New Roman"/>
          <w:sz w:val="24"/>
          <w:szCs w:val="24"/>
        </w:rPr>
        <w:t>;</w:t>
      </w:r>
    </w:p>
    <w:p w:rsidR="003076C2" w:rsidRPr="00E50E16" w:rsidRDefault="003076C2" w:rsidP="00FE7123">
      <w:pPr>
        <w:pStyle w:val="Paragrafoelenco"/>
        <w:numPr>
          <w:ilvl w:val="0"/>
          <w:numId w:val="13"/>
        </w:numPr>
        <w:tabs>
          <w:tab w:val="left" w:pos="284"/>
          <w:tab w:val="left" w:pos="660"/>
        </w:tabs>
        <w:spacing w:before="3" w:line="235" w:lineRule="auto"/>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ai</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sensi</w:t>
      </w:r>
      <w:r w:rsidRPr="00E50E16">
        <w:rPr>
          <w:rFonts w:ascii="Times New Roman" w:hAnsi="Times New Roman" w:cs="Times New Roman"/>
          <w:spacing w:val="16"/>
          <w:sz w:val="24"/>
          <w:szCs w:val="24"/>
        </w:rPr>
        <w:t xml:space="preserve"> </w:t>
      </w:r>
      <w:r w:rsidRPr="00E50E16">
        <w:rPr>
          <w:rFonts w:ascii="Times New Roman" w:hAnsi="Times New Roman" w:cs="Times New Roman"/>
          <w:sz w:val="24"/>
          <w:szCs w:val="24"/>
        </w:rPr>
        <w:t>dell’art.</w:t>
      </w:r>
      <w:r w:rsidRPr="00E50E16">
        <w:rPr>
          <w:rFonts w:ascii="Times New Roman" w:hAnsi="Times New Roman" w:cs="Times New Roman"/>
          <w:spacing w:val="13"/>
          <w:sz w:val="24"/>
          <w:szCs w:val="24"/>
        </w:rPr>
        <w:t xml:space="preserve"> </w:t>
      </w:r>
      <w:r w:rsidRPr="00E50E16">
        <w:rPr>
          <w:rFonts w:ascii="Times New Roman" w:hAnsi="Times New Roman" w:cs="Times New Roman"/>
          <w:sz w:val="24"/>
          <w:szCs w:val="24"/>
        </w:rPr>
        <w:t>48</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7</w:t>
      </w:r>
      <w:r w:rsidRPr="00E50E16">
        <w:rPr>
          <w:rFonts w:ascii="Times New Roman" w:hAnsi="Times New Roman" w:cs="Times New Roman"/>
          <w:spacing w:val="16"/>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6"/>
          <w:sz w:val="24"/>
          <w:szCs w:val="24"/>
        </w:rPr>
        <w:t xml:space="preserve"> </w:t>
      </w:r>
      <w:r w:rsidRPr="00E50E16">
        <w:rPr>
          <w:rFonts w:ascii="Times New Roman" w:hAnsi="Times New Roman" w:cs="Times New Roman"/>
          <w:sz w:val="24"/>
          <w:szCs w:val="24"/>
        </w:rPr>
        <w:t>Codice,</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al</w:t>
      </w:r>
      <w:r w:rsidRPr="00E50E16">
        <w:rPr>
          <w:rFonts w:ascii="Times New Roman" w:hAnsi="Times New Roman" w:cs="Times New Roman"/>
          <w:spacing w:val="13"/>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17"/>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16"/>
          <w:sz w:val="24"/>
          <w:szCs w:val="24"/>
        </w:rPr>
        <w:t xml:space="preserve"> </w:t>
      </w:r>
      <w:r w:rsidRPr="00E50E16">
        <w:rPr>
          <w:rFonts w:ascii="Times New Roman" w:hAnsi="Times New Roman" w:cs="Times New Roman"/>
          <w:sz w:val="24"/>
          <w:szCs w:val="24"/>
        </w:rPr>
        <w:t>partecipa</w:t>
      </w:r>
      <w:r w:rsidRPr="00E50E16">
        <w:rPr>
          <w:rFonts w:ascii="Times New Roman" w:hAnsi="Times New Roman" w:cs="Times New Roman"/>
          <w:spacing w:val="16"/>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gara</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raggruppamento</w:t>
      </w:r>
      <w:r w:rsidRPr="00E50E16">
        <w:rPr>
          <w:rFonts w:ascii="Times New Roman" w:hAnsi="Times New Roman" w:cs="Times New Roman"/>
          <w:spacing w:val="16"/>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consorzio</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ordinario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concorrenti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ovvero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aggregazione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imprese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rete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vietato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lastRenderedPageBreak/>
        <w:t>partecipare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anche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forma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individuale;</w:t>
      </w:r>
    </w:p>
    <w:p w:rsidR="003076C2" w:rsidRPr="00E50E16" w:rsidRDefault="003076C2" w:rsidP="00FE7123">
      <w:pPr>
        <w:pStyle w:val="Paragrafoelenco"/>
        <w:numPr>
          <w:ilvl w:val="0"/>
          <w:numId w:val="13"/>
        </w:numPr>
        <w:tabs>
          <w:tab w:val="left" w:pos="284"/>
          <w:tab w:val="left" w:pos="660"/>
        </w:tabs>
        <w:spacing w:before="1"/>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ai sensi dell’art. 48 comma 7 del Codice i consorzi di cui all'articolo 45, comma 2, lettere b) e c) del Codice,</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sono tenuti ad indicare, in sede di offerta, per quali consorziati il consorzio concorre; a questi ultimi è</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vietato</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partecipare,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qualsiasi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altra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forma,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presente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caso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violazione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sono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esclusi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dalla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gara sia il consorzio sia il consorziato; in caso di inosservanza di tale divieto si applica l'articolo 353 del codice</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penale;</w:t>
      </w:r>
    </w:p>
    <w:p w:rsidR="003076C2" w:rsidRPr="00E50E16" w:rsidRDefault="003076C2" w:rsidP="00FE7123">
      <w:pPr>
        <w:pStyle w:val="Paragrafoelenco"/>
        <w:numPr>
          <w:ilvl w:val="0"/>
          <w:numId w:val="13"/>
        </w:numPr>
        <w:tabs>
          <w:tab w:val="left" w:pos="284"/>
          <w:tab w:val="left" w:pos="660"/>
        </w:tabs>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 xml:space="preserve">le reti di imprese di cui all’art. 45, comma 2 </w:t>
      </w:r>
      <w:proofErr w:type="spellStart"/>
      <w:r w:rsidRPr="00E50E16">
        <w:rPr>
          <w:rFonts w:ascii="Times New Roman" w:hAnsi="Times New Roman" w:cs="Times New Roman"/>
          <w:sz w:val="24"/>
          <w:szCs w:val="24"/>
        </w:rPr>
        <w:t>lett</w:t>
      </w:r>
      <w:proofErr w:type="spellEnd"/>
      <w:r w:rsidRPr="00E50E16">
        <w:rPr>
          <w:rFonts w:ascii="Times New Roman" w:hAnsi="Times New Roman" w:cs="Times New Roman"/>
          <w:sz w:val="24"/>
          <w:szCs w:val="24"/>
        </w:rPr>
        <w:t>. f) del Codice, rispettano la disciplina prevista per 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raggruppamenti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temporanei di imprese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quanto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compatibile.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 particolare:</w:t>
      </w:r>
    </w:p>
    <w:p w:rsidR="003076C2" w:rsidRPr="00E50E16" w:rsidRDefault="003076C2" w:rsidP="00FE7123">
      <w:pPr>
        <w:pStyle w:val="Paragrafoelenco"/>
        <w:numPr>
          <w:ilvl w:val="0"/>
          <w:numId w:val="14"/>
        </w:numPr>
        <w:tabs>
          <w:tab w:val="left" w:pos="284"/>
          <w:tab w:val="left" w:pos="960"/>
        </w:tabs>
        <w:spacing w:before="1"/>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nel caso in cui la rete sia dotata di organo comune con potere di rappresentanza e soggettività giuridica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(cd. rete - soggetto), l’aggregazione di imprese di rete partecipa a mezzo dell’organo comune, 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assumerà il ruolo della mandataria, qualora in possesso dei relativi requisiti. L’organo comune potrà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indicare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solo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alcune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tra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imprese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retiste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partecipazione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dovrà</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obbligatoriamente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far</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parte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queste;</w:t>
      </w:r>
    </w:p>
    <w:p w:rsidR="003076C2" w:rsidRPr="00E50E16" w:rsidRDefault="003076C2" w:rsidP="00FE7123">
      <w:pPr>
        <w:pStyle w:val="Paragrafoelenco"/>
        <w:numPr>
          <w:ilvl w:val="0"/>
          <w:numId w:val="14"/>
        </w:numPr>
        <w:tabs>
          <w:tab w:val="left" w:pos="284"/>
          <w:tab w:val="left" w:pos="914"/>
        </w:tabs>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nel caso in cui la rete sia dotata di organo comune con potere di rappresentanza ma priva di soggettività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giuridica (cd. rete-contratto), l’aggregazione di imprese di rete partecipa a mezzo dell’organo comune,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che assumerà il ruolo della mandataria, qualora in possesso dei requisiti previsti per la mandataria 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qualora il contratto di rete rechi mandato allo stesso a presentare domanda di partecipazione o offerta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 determinate tipologie di procedure di gara. L’organo comune potrà indicare anche solo alcune tra 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imprese retiste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partecipazione alla gara</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dovrà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obbligatoriamente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far</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parte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24"/>
          <w:sz w:val="24"/>
          <w:szCs w:val="24"/>
        </w:rPr>
        <w:t xml:space="preserve"> </w:t>
      </w:r>
      <w:r w:rsidRPr="00E50E16">
        <w:rPr>
          <w:rFonts w:ascii="Times New Roman" w:hAnsi="Times New Roman" w:cs="Times New Roman"/>
          <w:sz w:val="24"/>
          <w:szCs w:val="24"/>
        </w:rPr>
        <w:t>queste;</w:t>
      </w:r>
    </w:p>
    <w:p w:rsidR="003076C2" w:rsidRPr="00E50E16" w:rsidRDefault="003076C2" w:rsidP="00FE7123">
      <w:pPr>
        <w:pStyle w:val="Paragrafoelenco"/>
        <w:numPr>
          <w:ilvl w:val="0"/>
          <w:numId w:val="14"/>
        </w:numPr>
        <w:tabs>
          <w:tab w:val="left" w:pos="284"/>
          <w:tab w:val="left" w:pos="960"/>
        </w:tabs>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nel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caso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sia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dotata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organo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comune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privo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potere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rappresentanza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ovvero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sia</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sprovvista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organo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comune,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oppure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l’organo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comune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privo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requisiti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qualificazione,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l’aggregazione di imprese di rete partecipa nella forma del raggruppamento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costituito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49"/>
          <w:sz w:val="24"/>
          <w:szCs w:val="24"/>
        </w:rPr>
        <w:t xml:space="preserve"> </w:t>
      </w:r>
      <w:r w:rsidRPr="00E50E16">
        <w:rPr>
          <w:rFonts w:ascii="Times New Roman" w:hAnsi="Times New Roman" w:cs="Times New Roman"/>
          <w:sz w:val="24"/>
          <w:szCs w:val="24"/>
        </w:rPr>
        <w:t>costituendo,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applicazione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integrale</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relative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regole</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(cfr.</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Determinazione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ANAC</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n.</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3</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23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aprile2013).</w:t>
      </w:r>
    </w:p>
    <w:p w:rsidR="00A147B7" w:rsidRPr="00E50E16" w:rsidRDefault="003076C2" w:rsidP="00923E19">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Per tutte le tipologie di rete, la partecipazione congiunta alle gare deve risultare individuata nel contratto 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degli scopi strategici inclusi nel programma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comune,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mentre 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durata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dello</w:t>
      </w:r>
      <w:r w:rsidRPr="00E50E16">
        <w:rPr>
          <w:rFonts w:ascii="Times New Roman" w:hAnsi="Times New Roman" w:cs="Times New Roman"/>
          <w:spacing w:val="49"/>
          <w:sz w:val="24"/>
          <w:szCs w:val="24"/>
        </w:rPr>
        <w:t xml:space="preserve"> </w:t>
      </w:r>
      <w:r w:rsidRPr="00E50E16">
        <w:rPr>
          <w:rFonts w:ascii="Times New Roman" w:hAnsi="Times New Roman" w:cs="Times New Roman"/>
          <w:sz w:val="24"/>
          <w:szCs w:val="24"/>
        </w:rPr>
        <w:t>stesso</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dovrà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 xml:space="preserve">essere commisurata ai tempi di realizzazione dell’appalto (cfr. Determinazione ANAC n. 3 del 23 aprile 2013). </w:t>
      </w:r>
    </w:p>
    <w:p w:rsidR="00A147B7" w:rsidRPr="00E50E16" w:rsidRDefault="00A147B7" w:rsidP="00923E19">
      <w:pPr>
        <w:pStyle w:val="Corpotesto"/>
        <w:tabs>
          <w:tab w:val="left" w:pos="284"/>
        </w:tabs>
        <w:ind w:left="284" w:right="694"/>
        <w:jc w:val="both"/>
        <w:rPr>
          <w:rFonts w:ascii="Times New Roman" w:hAnsi="Times New Roman" w:cs="Times New Roman"/>
          <w:sz w:val="24"/>
          <w:szCs w:val="24"/>
        </w:rPr>
      </w:pPr>
    </w:p>
    <w:p w:rsidR="003076C2" w:rsidRPr="00E50E16" w:rsidRDefault="003076C2" w:rsidP="00923E19">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Il</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ruolo di mandante/mandataria di un raggruppamento temporaneo di imprese può essere assunto anche da un</w:t>
      </w:r>
      <w:r w:rsidR="00A147B7" w:rsidRPr="00E50E16">
        <w:rPr>
          <w:rFonts w:ascii="Times New Roman" w:hAnsi="Times New Roman" w:cs="Times New Roman"/>
          <w:sz w:val="24"/>
          <w:szCs w:val="24"/>
        </w:rPr>
        <w:t xml:space="preserve"> </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RTI costituito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oppure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 aggregazioni di imprese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29"/>
          <w:sz w:val="24"/>
          <w:szCs w:val="24"/>
        </w:rPr>
        <w:t xml:space="preserve"> </w:t>
      </w:r>
      <w:r w:rsidRPr="00E50E16">
        <w:rPr>
          <w:rFonts w:ascii="Times New Roman" w:hAnsi="Times New Roman" w:cs="Times New Roman"/>
          <w:sz w:val="24"/>
          <w:szCs w:val="24"/>
        </w:rPr>
        <w:t>rete.</w:t>
      </w:r>
    </w:p>
    <w:p w:rsidR="003076C2" w:rsidRPr="00E50E16" w:rsidRDefault="003076C2" w:rsidP="00923E19">
      <w:pPr>
        <w:pStyle w:val="Corpotesto"/>
        <w:tabs>
          <w:tab w:val="left" w:pos="284"/>
        </w:tabs>
        <w:spacing w:before="48"/>
        <w:ind w:left="284" w:right="694"/>
        <w:jc w:val="both"/>
        <w:rPr>
          <w:rFonts w:ascii="Times New Roman" w:hAnsi="Times New Roman" w:cs="Times New Roman"/>
          <w:sz w:val="24"/>
          <w:szCs w:val="24"/>
        </w:rPr>
      </w:pPr>
      <w:r w:rsidRPr="00E50E16">
        <w:rPr>
          <w:rFonts w:ascii="Times New Roman" w:hAnsi="Times New Roman" w:cs="Times New Roman"/>
          <w:sz w:val="24"/>
          <w:szCs w:val="24"/>
        </w:rPr>
        <w:t>A tal fine, se la rete è dotata di organo comune con potere di rappresentanza (con o senza soggettività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 xml:space="preserve">giuridica), tale organo assumerà la veste di mandataria della </w:t>
      </w:r>
      <w:proofErr w:type="spellStart"/>
      <w:r w:rsidRPr="00E50E16">
        <w:rPr>
          <w:rFonts w:ascii="Times New Roman" w:hAnsi="Times New Roman" w:cs="Times New Roman"/>
          <w:sz w:val="24"/>
          <w:szCs w:val="24"/>
        </w:rPr>
        <w:t>subassociazione</w:t>
      </w:r>
      <w:proofErr w:type="spellEnd"/>
      <w:r w:rsidRPr="00E50E16">
        <w:rPr>
          <w:rFonts w:ascii="Times New Roman" w:hAnsi="Times New Roman" w:cs="Times New Roman"/>
          <w:sz w:val="24"/>
          <w:szCs w:val="24"/>
        </w:rPr>
        <w:t>; se, invece, la rete è dotata 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organo comune privo del potere di rappresentanza o è sprovvista di organo comune, deve conferire specifico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mandato ad</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un’impresa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retista, 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quale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assumerà la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veste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mandataria della</w:t>
      </w:r>
      <w:r w:rsidRPr="00E50E16">
        <w:rPr>
          <w:rFonts w:ascii="Times New Roman" w:hAnsi="Times New Roman" w:cs="Times New Roman"/>
          <w:spacing w:val="-4"/>
          <w:sz w:val="24"/>
          <w:szCs w:val="24"/>
        </w:rPr>
        <w:t xml:space="preserve"> </w:t>
      </w:r>
      <w:proofErr w:type="spellStart"/>
      <w:r w:rsidRPr="00E50E16">
        <w:rPr>
          <w:rFonts w:ascii="Times New Roman" w:hAnsi="Times New Roman" w:cs="Times New Roman"/>
          <w:sz w:val="24"/>
          <w:szCs w:val="24"/>
        </w:rPr>
        <w:t>subassociazione</w:t>
      </w:r>
      <w:proofErr w:type="spellEnd"/>
      <w:r w:rsidRPr="00E50E16">
        <w:rPr>
          <w:rFonts w:ascii="Times New Roman" w:hAnsi="Times New Roman" w:cs="Times New Roman"/>
          <w:sz w:val="24"/>
          <w:szCs w:val="24"/>
        </w:rPr>
        <w:t>.</w:t>
      </w:r>
    </w:p>
    <w:p w:rsidR="003076C2" w:rsidRPr="00E50E16" w:rsidRDefault="003076C2" w:rsidP="00923E19">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Ai sensi dell’art. 186-bis del R.D. 16 marzo 1942, n. 367 l’impresa in concordato preventivo con continuità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aziendale può concorrere anche riunita in RTI purché non rivesta la qualità di mandataria e sempre che le altre</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imprese aderenti al RTI non</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siano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assoggettate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ad</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una procedura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concorsuale.</w:t>
      </w:r>
    </w:p>
    <w:p w:rsidR="003076C2" w:rsidRPr="00E50E16" w:rsidRDefault="003076C2" w:rsidP="001315FD">
      <w:pPr>
        <w:pStyle w:val="Corpotesto"/>
        <w:tabs>
          <w:tab w:val="left" w:pos="284"/>
        </w:tabs>
        <w:spacing w:before="10"/>
        <w:ind w:left="284" w:right="694"/>
        <w:rPr>
          <w:rFonts w:ascii="Times New Roman" w:hAnsi="Times New Roman" w:cs="Times New Roman"/>
          <w:sz w:val="24"/>
          <w:szCs w:val="24"/>
        </w:rPr>
      </w:pPr>
    </w:p>
    <w:p w:rsidR="003076C2" w:rsidRPr="00E50E16" w:rsidRDefault="003076C2" w:rsidP="00FE7123">
      <w:pPr>
        <w:pStyle w:val="Titolo1"/>
        <w:numPr>
          <w:ilvl w:val="0"/>
          <w:numId w:val="12"/>
        </w:numPr>
        <w:tabs>
          <w:tab w:val="left" w:pos="0"/>
          <w:tab w:val="left" w:pos="284"/>
        </w:tabs>
        <w:spacing w:before="1"/>
        <w:ind w:left="284" w:right="694" w:firstLine="0"/>
        <w:rPr>
          <w:rFonts w:ascii="Times New Roman" w:hAnsi="Times New Roman" w:cs="Times New Roman"/>
          <w:sz w:val="24"/>
          <w:szCs w:val="24"/>
        </w:rPr>
      </w:pPr>
      <w:bookmarkStart w:id="3" w:name="_TOC_250019"/>
      <w:r w:rsidRPr="00E50E16">
        <w:rPr>
          <w:rFonts w:ascii="Times New Roman" w:hAnsi="Times New Roman" w:cs="Times New Roman"/>
          <w:sz w:val="24"/>
          <w:szCs w:val="24"/>
        </w:rPr>
        <w:t>REQUISITI</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GENERALI</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CAUSE</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7"/>
          <w:sz w:val="24"/>
          <w:szCs w:val="24"/>
        </w:rPr>
        <w:t xml:space="preserve"> </w:t>
      </w:r>
      <w:bookmarkEnd w:id="3"/>
      <w:r w:rsidRPr="00E50E16">
        <w:rPr>
          <w:rFonts w:ascii="Times New Roman" w:hAnsi="Times New Roman" w:cs="Times New Roman"/>
          <w:sz w:val="24"/>
          <w:szCs w:val="24"/>
        </w:rPr>
        <w:t>ESCLUSIONE</w:t>
      </w:r>
    </w:p>
    <w:p w:rsidR="003076C2" w:rsidRPr="00E50E16" w:rsidRDefault="003076C2" w:rsidP="00923E19">
      <w:pPr>
        <w:pStyle w:val="Corpotesto"/>
        <w:tabs>
          <w:tab w:val="left" w:pos="284"/>
        </w:tabs>
        <w:spacing w:before="113"/>
        <w:ind w:left="284" w:right="694"/>
        <w:jc w:val="both"/>
        <w:rPr>
          <w:rFonts w:ascii="Times New Roman" w:hAnsi="Times New Roman" w:cs="Times New Roman"/>
          <w:sz w:val="24"/>
          <w:szCs w:val="24"/>
        </w:rPr>
      </w:pPr>
      <w:r w:rsidRPr="00E50E16">
        <w:rPr>
          <w:rFonts w:ascii="Times New Roman" w:hAnsi="Times New Roman" w:cs="Times New Roman"/>
          <w:sz w:val="24"/>
          <w:szCs w:val="24"/>
        </w:rPr>
        <w:t>Sono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esclusi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gli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operatori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economici</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quali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sussistono:</w:t>
      </w:r>
    </w:p>
    <w:p w:rsidR="003076C2" w:rsidRPr="00E50E16" w:rsidRDefault="003076C2" w:rsidP="00FE7123">
      <w:pPr>
        <w:pStyle w:val="Paragrafoelenco"/>
        <w:numPr>
          <w:ilvl w:val="0"/>
          <w:numId w:val="15"/>
        </w:numPr>
        <w:tabs>
          <w:tab w:val="left" w:pos="284"/>
        </w:tabs>
        <w:ind w:left="284" w:right="694" w:firstLine="0"/>
        <w:jc w:val="both"/>
        <w:rPr>
          <w:rFonts w:ascii="Times New Roman" w:hAnsi="Times New Roman" w:cs="Times New Roman"/>
          <w:sz w:val="24"/>
          <w:szCs w:val="24"/>
        </w:rPr>
      </w:pPr>
      <w:r w:rsidRPr="00E50E16">
        <w:rPr>
          <w:rFonts w:ascii="Times New Roman" w:hAnsi="Times New Roman" w:cs="Times New Roman"/>
          <w:spacing w:val="-1"/>
          <w:sz w:val="24"/>
          <w:szCs w:val="24"/>
        </w:rPr>
        <w:t>cause</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di</w:t>
      </w:r>
      <w:r w:rsidRPr="00E50E16">
        <w:rPr>
          <w:rFonts w:ascii="Times New Roman" w:hAnsi="Times New Roman" w:cs="Times New Roman"/>
          <w:sz w:val="24"/>
          <w:szCs w:val="24"/>
        </w:rPr>
        <w:t xml:space="preserve"> </w:t>
      </w:r>
      <w:r w:rsidRPr="00E50E16">
        <w:rPr>
          <w:rFonts w:ascii="Times New Roman" w:hAnsi="Times New Roman" w:cs="Times New Roman"/>
          <w:spacing w:val="-1"/>
          <w:sz w:val="24"/>
          <w:szCs w:val="24"/>
        </w:rPr>
        <w:t>esclusione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cui all’art.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80</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24"/>
          <w:sz w:val="24"/>
          <w:szCs w:val="24"/>
        </w:rPr>
        <w:t xml:space="preserve"> </w:t>
      </w:r>
      <w:r w:rsidRPr="00E50E16">
        <w:rPr>
          <w:rFonts w:ascii="Times New Roman" w:hAnsi="Times New Roman" w:cs="Times New Roman"/>
          <w:sz w:val="24"/>
          <w:szCs w:val="24"/>
        </w:rPr>
        <w:t>Codice;</w:t>
      </w:r>
    </w:p>
    <w:p w:rsidR="003076C2" w:rsidRPr="00E50E16" w:rsidRDefault="003076C2" w:rsidP="00FE7123">
      <w:pPr>
        <w:pStyle w:val="Paragrafoelenco"/>
        <w:numPr>
          <w:ilvl w:val="0"/>
          <w:numId w:val="15"/>
        </w:numPr>
        <w:tabs>
          <w:tab w:val="left" w:pos="284"/>
        </w:tabs>
        <w:spacing w:before="5" w:line="265" w:lineRule="exact"/>
        <w:ind w:left="284" w:right="694" w:firstLine="0"/>
        <w:jc w:val="both"/>
        <w:rPr>
          <w:rFonts w:ascii="Times New Roman" w:hAnsi="Times New Roman" w:cs="Times New Roman"/>
          <w:sz w:val="24"/>
          <w:szCs w:val="24"/>
        </w:rPr>
      </w:pPr>
      <w:r w:rsidRPr="00E50E16">
        <w:rPr>
          <w:rFonts w:ascii="Times New Roman" w:hAnsi="Times New Roman" w:cs="Times New Roman"/>
          <w:spacing w:val="-1"/>
          <w:sz w:val="24"/>
          <w:szCs w:val="24"/>
        </w:rPr>
        <w:t>divieto</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a</w:t>
      </w:r>
      <w:r w:rsidRPr="00E50E16">
        <w:rPr>
          <w:rFonts w:ascii="Times New Roman" w:hAnsi="Times New Roman" w:cs="Times New Roman"/>
          <w:spacing w:val="-3"/>
          <w:sz w:val="24"/>
          <w:szCs w:val="24"/>
        </w:rPr>
        <w:t xml:space="preserve"> </w:t>
      </w:r>
      <w:r w:rsidRPr="00E50E16">
        <w:rPr>
          <w:rFonts w:ascii="Times New Roman" w:hAnsi="Times New Roman" w:cs="Times New Roman"/>
          <w:spacing w:val="-1"/>
          <w:sz w:val="24"/>
          <w:szCs w:val="24"/>
        </w:rPr>
        <w:t>contrattare</w:t>
      </w:r>
      <w:r w:rsidRPr="00E50E16">
        <w:rPr>
          <w:rFonts w:ascii="Times New Roman" w:hAnsi="Times New Roman" w:cs="Times New Roman"/>
          <w:spacing w:val="2"/>
          <w:sz w:val="24"/>
          <w:szCs w:val="24"/>
        </w:rPr>
        <w:t xml:space="preserve"> </w:t>
      </w:r>
      <w:r w:rsidRPr="00E50E16">
        <w:rPr>
          <w:rFonts w:ascii="Times New Roman" w:hAnsi="Times New Roman" w:cs="Times New Roman"/>
          <w:spacing w:val="-1"/>
          <w:sz w:val="24"/>
          <w:szCs w:val="24"/>
        </w:rPr>
        <w:t>con</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Pubblica</w:t>
      </w:r>
      <w:r w:rsidRPr="00E50E16">
        <w:rPr>
          <w:rFonts w:ascii="Times New Roman" w:hAnsi="Times New Roman" w:cs="Times New Roman"/>
          <w:spacing w:val="-21"/>
          <w:sz w:val="24"/>
          <w:szCs w:val="24"/>
        </w:rPr>
        <w:t xml:space="preserve"> </w:t>
      </w:r>
      <w:r w:rsidRPr="00E50E16">
        <w:rPr>
          <w:rFonts w:ascii="Times New Roman" w:hAnsi="Times New Roman" w:cs="Times New Roman"/>
          <w:sz w:val="24"/>
          <w:szCs w:val="24"/>
        </w:rPr>
        <w:t>Amministrazione.</w:t>
      </w:r>
    </w:p>
    <w:p w:rsidR="003076C2" w:rsidRPr="00E50E16" w:rsidRDefault="003076C2" w:rsidP="00923E19">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Sono comunque esclusi gli operatori economici che abbiano affidato incarichi in violazione dell’art. 53,</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comma 16-</w:t>
      </w:r>
      <w:r w:rsidRPr="00E50E16">
        <w:rPr>
          <w:rFonts w:ascii="Times New Roman" w:hAnsi="Times New Roman" w:cs="Times New Roman"/>
          <w:i/>
          <w:sz w:val="24"/>
          <w:szCs w:val="24"/>
        </w:rPr>
        <w:t>ter</w:t>
      </w:r>
      <w:r w:rsidRPr="00E50E16">
        <w:rPr>
          <w:rFonts w:ascii="Times New Roman" w:hAnsi="Times New Roman" w:cs="Times New Roman"/>
          <w:sz w:val="24"/>
          <w:szCs w:val="24"/>
        </w:rPr>
        <w:t>, del d.lgs.</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 2001, 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165</w:t>
      </w:r>
    </w:p>
    <w:p w:rsidR="003076C2" w:rsidRPr="00E50E16" w:rsidRDefault="003076C2" w:rsidP="00923E19">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Il mancato rispetto delle clausole contenute nel patto di integrità costituisce causa di esclusione dalla gara, ai</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sensi dell’art.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1,</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17</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190/2012.</w:t>
      </w:r>
    </w:p>
    <w:p w:rsidR="003076C2" w:rsidRPr="00E50E16" w:rsidRDefault="003076C2" w:rsidP="00923E19">
      <w:pPr>
        <w:pStyle w:val="Corpotesto"/>
        <w:tabs>
          <w:tab w:val="left" w:pos="284"/>
        </w:tabs>
        <w:ind w:left="284" w:right="694"/>
        <w:jc w:val="both"/>
        <w:rPr>
          <w:rFonts w:ascii="Times New Roman" w:hAnsi="Times New Roman" w:cs="Times New Roman"/>
          <w:sz w:val="24"/>
          <w:szCs w:val="24"/>
        </w:rPr>
      </w:pPr>
    </w:p>
    <w:p w:rsidR="003076C2" w:rsidRPr="00E50E16" w:rsidRDefault="003076C2" w:rsidP="00FE7123">
      <w:pPr>
        <w:pStyle w:val="Titolo1"/>
        <w:numPr>
          <w:ilvl w:val="0"/>
          <w:numId w:val="12"/>
        </w:numPr>
        <w:tabs>
          <w:tab w:val="left" w:pos="0"/>
          <w:tab w:val="left" w:pos="284"/>
        </w:tabs>
        <w:ind w:right="694"/>
        <w:rPr>
          <w:rFonts w:ascii="Times New Roman" w:hAnsi="Times New Roman" w:cs="Times New Roman"/>
          <w:sz w:val="24"/>
          <w:szCs w:val="24"/>
        </w:rPr>
      </w:pPr>
      <w:bookmarkStart w:id="4" w:name="_TOC_250018"/>
      <w:r w:rsidRPr="00E50E16">
        <w:rPr>
          <w:rFonts w:ascii="Times New Roman" w:hAnsi="Times New Roman" w:cs="Times New Roman"/>
          <w:sz w:val="24"/>
          <w:szCs w:val="24"/>
        </w:rPr>
        <w:t>REQUISITI</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SPECIALI</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MEZZI</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1"/>
          <w:sz w:val="24"/>
          <w:szCs w:val="24"/>
        </w:rPr>
        <w:t xml:space="preserve"> </w:t>
      </w:r>
      <w:bookmarkEnd w:id="4"/>
      <w:r w:rsidRPr="00E50E16">
        <w:rPr>
          <w:rFonts w:ascii="Times New Roman" w:hAnsi="Times New Roman" w:cs="Times New Roman"/>
          <w:sz w:val="24"/>
          <w:szCs w:val="24"/>
        </w:rPr>
        <w:t>PROVA</w:t>
      </w:r>
    </w:p>
    <w:p w:rsidR="003076C2" w:rsidRPr="00E50E16" w:rsidRDefault="003076C2" w:rsidP="00923E19">
      <w:pPr>
        <w:pStyle w:val="Corpotesto"/>
        <w:tabs>
          <w:tab w:val="left" w:pos="284"/>
        </w:tabs>
        <w:spacing w:before="116"/>
        <w:ind w:left="284" w:right="694"/>
        <w:jc w:val="both"/>
        <w:rPr>
          <w:rFonts w:ascii="Times New Roman" w:hAnsi="Times New Roman" w:cs="Times New Roman"/>
          <w:sz w:val="24"/>
          <w:szCs w:val="24"/>
        </w:rPr>
      </w:pPr>
      <w:r w:rsidRPr="00E50E16">
        <w:rPr>
          <w:rFonts w:ascii="Times New Roman" w:hAnsi="Times New Roman" w:cs="Times New Roman"/>
          <w:sz w:val="24"/>
          <w:szCs w:val="24"/>
        </w:rPr>
        <w:t>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concorrenti,</w:t>
      </w:r>
      <w:r w:rsidRPr="00E50E16">
        <w:rPr>
          <w:rFonts w:ascii="Times New Roman" w:hAnsi="Times New Roman" w:cs="Times New Roman"/>
          <w:spacing w:val="-4"/>
          <w:sz w:val="24"/>
          <w:szCs w:val="24"/>
        </w:rPr>
        <w:t xml:space="preserve"> </w:t>
      </w:r>
      <w:r w:rsidRPr="00E50E16">
        <w:rPr>
          <w:rFonts w:ascii="Times New Roman" w:hAnsi="Times New Roman" w:cs="Times New Roman"/>
          <w:b/>
          <w:sz w:val="24"/>
          <w:szCs w:val="24"/>
        </w:rPr>
        <w:t>a</w:t>
      </w:r>
      <w:r w:rsidRPr="00E50E16">
        <w:rPr>
          <w:rFonts w:ascii="Times New Roman" w:hAnsi="Times New Roman" w:cs="Times New Roman"/>
          <w:b/>
          <w:spacing w:val="-2"/>
          <w:sz w:val="24"/>
          <w:szCs w:val="24"/>
        </w:rPr>
        <w:t xml:space="preserve"> </w:t>
      </w:r>
      <w:r w:rsidRPr="00E50E16">
        <w:rPr>
          <w:rFonts w:ascii="Times New Roman" w:hAnsi="Times New Roman" w:cs="Times New Roman"/>
          <w:b/>
          <w:sz w:val="24"/>
          <w:szCs w:val="24"/>
        </w:rPr>
        <w:t>pena</w:t>
      </w:r>
      <w:r w:rsidRPr="00E50E16">
        <w:rPr>
          <w:rFonts w:ascii="Times New Roman" w:hAnsi="Times New Roman" w:cs="Times New Roman"/>
          <w:b/>
          <w:spacing w:val="-3"/>
          <w:sz w:val="24"/>
          <w:szCs w:val="24"/>
        </w:rPr>
        <w:t xml:space="preserve"> </w:t>
      </w:r>
      <w:r w:rsidRPr="00E50E16">
        <w:rPr>
          <w:rFonts w:ascii="Times New Roman" w:hAnsi="Times New Roman" w:cs="Times New Roman"/>
          <w:b/>
          <w:sz w:val="24"/>
          <w:szCs w:val="24"/>
        </w:rPr>
        <w:t>di</w:t>
      </w:r>
      <w:r w:rsidRPr="00E50E16">
        <w:rPr>
          <w:rFonts w:ascii="Times New Roman" w:hAnsi="Times New Roman" w:cs="Times New Roman"/>
          <w:b/>
          <w:spacing w:val="-1"/>
          <w:sz w:val="24"/>
          <w:szCs w:val="24"/>
        </w:rPr>
        <w:t xml:space="preserve"> </w:t>
      </w:r>
      <w:r w:rsidRPr="00E50E16">
        <w:rPr>
          <w:rFonts w:ascii="Times New Roman" w:hAnsi="Times New Roman" w:cs="Times New Roman"/>
          <w:b/>
          <w:sz w:val="24"/>
          <w:szCs w:val="24"/>
        </w:rPr>
        <w:t xml:space="preserve">esclusione, </w:t>
      </w:r>
      <w:r w:rsidRPr="00E50E16">
        <w:rPr>
          <w:rFonts w:ascii="Times New Roman" w:hAnsi="Times New Roman" w:cs="Times New Roman"/>
          <w:sz w:val="24"/>
          <w:szCs w:val="24"/>
        </w:rPr>
        <w:t>devono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essere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possesso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requisiti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adempiere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 xml:space="preserve">quanto </w:t>
      </w:r>
      <w:r w:rsidRPr="00E50E16">
        <w:rPr>
          <w:rFonts w:ascii="Times New Roman" w:hAnsi="Times New Roman" w:cs="Times New Roman"/>
          <w:sz w:val="24"/>
          <w:szCs w:val="24"/>
        </w:rPr>
        <w:lastRenderedPageBreak/>
        <w:t>previsto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nei commi</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seguenti:</w:t>
      </w:r>
    </w:p>
    <w:p w:rsidR="00640357" w:rsidRPr="00E50E16" w:rsidRDefault="00640357" w:rsidP="001315FD">
      <w:pPr>
        <w:pStyle w:val="Titolo4"/>
        <w:tabs>
          <w:tab w:val="left" w:pos="284"/>
          <w:tab w:val="left" w:pos="820"/>
        </w:tabs>
        <w:ind w:left="284" w:right="694" w:firstLine="0"/>
        <w:rPr>
          <w:rFonts w:ascii="Times New Roman" w:hAnsi="Times New Roman" w:cs="Times New Roman"/>
          <w:b w:val="0"/>
          <w:bCs w:val="0"/>
          <w:sz w:val="24"/>
          <w:szCs w:val="24"/>
        </w:rPr>
      </w:pPr>
    </w:p>
    <w:p w:rsidR="003076C2" w:rsidRDefault="00923E19" w:rsidP="00923E19">
      <w:pPr>
        <w:pStyle w:val="Titolo4"/>
        <w:tabs>
          <w:tab w:val="left" w:pos="284"/>
          <w:tab w:val="left" w:pos="820"/>
        </w:tabs>
        <w:ind w:left="0" w:right="694" w:firstLine="0"/>
        <w:rPr>
          <w:rFonts w:ascii="Times New Roman" w:hAnsi="Times New Roman" w:cs="Times New Roman"/>
          <w:sz w:val="24"/>
          <w:szCs w:val="24"/>
        </w:rPr>
      </w:pPr>
      <w:r>
        <w:rPr>
          <w:rFonts w:ascii="Times New Roman" w:hAnsi="Times New Roman" w:cs="Times New Roman"/>
          <w:sz w:val="24"/>
          <w:szCs w:val="24"/>
        </w:rPr>
        <w:tab/>
      </w:r>
      <w:r w:rsidR="003076C2" w:rsidRPr="00E50E16">
        <w:rPr>
          <w:rFonts w:ascii="Times New Roman" w:hAnsi="Times New Roman" w:cs="Times New Roman"/>
          <w:sz w:val="24"/>
          <w:szCs w:val="24"/>
        </w:rPr>
        <w:t>REQUISITI</w:t>
      </w:r>
      <w:r w:rsidR="003076C2" w:rsidRPr="00E50E16">
        <w:rPr>
          <w:rFonts w:ascii="Times New Roman" w:hAnsi="Times New Roman" w:cs="Times New Roman"/>
          <w:spacing w:val="-4"/>
          <w:sz w:val="24"/>
          <w:szCs w:val="24"/>
        </w:rPr>
        <w:t xml:space="preserve"> </w:t>
      </w:r>
      <w:r w:rsidR="003076C2" w:rsidRPr="00E50E16">
        <w:rPr>
          <w:rFonts w:ascii="Times New Roman" w:hAnsi="Times New Roman" w:cs="Times New Roman"/>
          <w:sz w:val="24"/>
          <w:szCs w:val="24"/>
        </w:rPr>
        <w:t>DI</w:t>
      </w:r>
      <w:r w:rsidR="003076C2" w:rsidRPr="00E50E16">
        <w:rPr>
          <w:rFonts w:ascii="Times New Roman" w:hAnsi="Times New Roman" w:cs="Times New Roman"/>
          <w:spacing w:val="-10"/>
          <w:sz w:val="24"/>
          <w:szCs w:val="24"/>
        </w:rPr>
        <w:t xml:space="preserve"> </w:t>
      </w:r>
      <w:r w:rsidR="003076C2" w:rsidRPr="00E50E16">
        <w:rPr>
          <w:rFonts w:ascii="Times New Roman" w:hAnsi="Times New Roman" w:cs="Times New Roman"/>
          <w:sz w:val="24"/>
          <w:szCs w:val="24"/>
        </w:rPr>
        <w:t>IDONEITÀ</w:t>
      </w:r>
    </w:p>
    <w:p w:rsidR="003076C2" w:rsidRPr="00E50E16" w:rsidRDefault="003076C2" w:rsidP="00313D5E">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Iscrizione nel registro tenuto dalla Camera di commercio industria, artigianato e agricoltura oppure nel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registro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commissioni</w:t>
      </w:r>
      <w:r w:rsidRPr="00E50E16">
        <w:rPr>
          <w:rFonts w:ascii="Times New Roman" w:hAnsi="Times New Roman" w:cs="Times New Roman"/>
          <w:spacing w:val="-3"/>
          <w:sz w:val="24"/>
          <w:szCs w:val="24"/>
        </w:rPr>
        <w:t xml:space="preserve"> </w:t>
      </w:r>
      <w:r w:rsidR="00313D5E">
        <w:rPr>
          <w:rFonts w:ascii="Times New Roman" w:hAnsi="Times New Roman" w:cs="Times New Roman"/>
          <w:sz w:val="24"/>
          <w:szCs w:val="24"/>
        </w:rPr>
        <w:t>provinciali per l’artigianato se richiesto</w:t>
      </w:r>
    </w:p>
    <w:p w:rsidR="003076C2" w:rsidRPr="00E50E16" w:rsidRDefault="003076C2"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Il concorrente non stabilito in Italia ma in altro Stato Membro o in uno dei Paesi di cui all’art. 83, co. 3 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presenta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dichiarazione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giurata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secondo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modalità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vigenti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nello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quale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49"/>
          <w:sz w:val="24"/>
          <w:szCs w:val="24"/>
        </w:rPr>
        <w:t xml:space="preserve"> </w:t>
      </w:r>
      <w:r w:rsidRPr="00E50E16">
        <w:rPr>
          <w:rFonts w:ascii="Times New Roman" w:hAnsi="Times New Roman" w:cs="Times New Roman"/>
          <w:sz w:val="24"/>
          <w:szCs w:val="24"/>
        </w:rPr>
        <w:t>stabilito,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inserendo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relativa documentazione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dimostrativa.</w:t>
      </w:r>
    </w:p>
    <w:p w:rsidR="003076C2" w:rsidRPr="00E50E16" w:rsidRDefault="003076C2" w:rsidP="001315FD">
      <w:pPr>
        <w:pStyle w:val="Corpotesto"/>
        <w:tabs>
          <w:tab w:val="left" w:pos="284"/>
        </w:tabs>
        <w:spacing w:before="5"/>
        <w:ind w:left="284" w:right="694"/>
        <w:rPr>
          <w:rFonts w:ascii="Times New Roman" w:hAnsi="Times New Roman" w:cs="Times New Roman"/>
          <w:sz w:val="24"/>
          <w:szCs w:val="24"/>
        </w:rPr>
      </w:pPr>
    </w:p>
    <w:p w:rsidR="003076C2" w:rsidRPr="006650B0" w:rsidRDefault="003076C2" w:rsidP="001315FD">
      <w:pPr>
        <w:pStyle w:val="Titolo4"/>
        <w:tabs>
          <w:tab w:val="left" w:pos="284"/>
          <w:tab w:val="left" w:pos="820"/>
        </w:tabs>
        <w:spacing w:line="267" w:lineRule="exact"/>
        <w:ind w:left="284" w:right="694" w:firstLine="0"/>
        <w:rPr>
          <w:rFonts w:ascii="Times New Roman" w:hAnsi="Times New Roman" w:cs="Times New Roman"/>
          <w:sz w:val="24"/>
          <w:szCs w:val="24"/>
        </w:rPr>
      </w:pPr>
      <w:r w:rsidRPr="006650B0">
        <w:rPr>
          <w:rFonts w:ascii="Times New Roman" w:hAnsi="Times New Roman" w:cs="Times New Roman"/>
          <w:spacing w:val="-1"/>
          <w:sz w:val="24"/>
          <w:szCs w:val="24"/>
        </w:rPr>
        <w:t>REQUISITI DI</w:t>
      </w:r>
      <w:r w:rsidRPr="006650B0">
        <w:rPr>
          <w:rFonts w:ascii="Times New Roman" w:hAnsi="Times New Roman" w:cs="Times New Roman"/>
          <w:spacing w:val="-6"/>
          <w:sz w:val="24"/>
          <w:szCs w:val="24"/>
        </w:rPr>
        <w:t xml:space="preserve"> </w:t>
      </w:r>
      <w:r w:rsidRPr="006650B0">
        <w:rPr>
          <w:rFonts w:ascii="Times New Roman" w:hAnsi="Times New Roman" w:cs="Times New Roman"/>
          <w:spacing w:val="-1"/>
          <w:sz w:val="24"/>
          <w:szCs w:val="24"/>
        </w:rPr>
        <w:t>CAPACITÀ</w:t>
      </w:r>
      <w:r w:rsidRPr="006650B0">
        <w:rPr>
          <w:rFonts w:ascii="Times New Roman" w:hAnsi="Times New Roman" w:cs="Times New Roman"/>
          <w:spacing w:val="2"/>
          <w:sz w:val="24"/>
          <w:szCs w:val="24"/>
        </w:rPr>
        <w:t xml:space="preserve"> </w:t>
      </w:r>
      <w:r w:rsidRPr="006650B0">
        <w:rPr>
          <w:rFonts w:ascii="Times New Roman" w:hAnsi="Times New Roman" w:cs="Times New Roman"/>
          <w:sz w:val="24"/>
          <w:szCs w:val="24"/>
        </w:rPr>
        <w:t>ECONOMICA</w:t>
      </w:r>
      <w:r w:rsidRPr="006650B0">
        <w:rPr>
          <w:rFonts w:ascii="Times New Roman" w:hAnsi="Times New Roman" w:cs="Times New Roman"/>
          <w:spacing w:val="-2"/>
          <w:sz w:val="24"/>
          <w:szCs w:val="24"/>
        </w:rPr>
        <w:t xml:space="preserve"> </w:t>
      </w:r>
      <w:r w:rsidRPr="006650B0">
        <w:rPr>
          <w:rFonts w:ascii="Times New Roman" w:hAnsi="Times New Roman" w:cs="Times New Roman"/>
          <w:sz w:val="24"/>
          <w:szCs w:val="24"/>
        </w:rPr>
        <w:t>E</w:t>
      </w:r>
      <w:r w:rsidRPr="006650B0">
        <w:rPr>
          <w:rFonts w:ascii="Times New Roman" w:hAnsi="Times New Roman" w:cs="Times New Roman"/>
          <w:spacing w:val="-14"/>
          <w:sz w:val="24"/>
          <w:szCs w:val="24"/>
        </w:rPr>
        <w:t xml:space="preserve"> </w:t>
      </w:r>
      <w:r w:rsidRPr="006650B0">
        <w:rPr>
          <w:rFonts w:ascii="Times New Roman" w:hAnsi="Times New Roman" w:cs="Times New Roman"/>
          <w:sz w:val="24"/>
          <w:szCs w:val="24"/>
        </w:rPr>
        <w:t>FINANZIARIA</w:t>
      </w:r>
    </w:p>
    <w:p w:rsidR="003076C2" w:rsidRPr="00986430" w:rsidRDefault="003076C2" w:rsidP="00FE7123">
      <w:pPr>
        <w:pStyle w:val="Paragrafoelenco"/>
        <w:numPr>
          <w:ilvl w:val="0"/>
          <w:numId w:val="16"/>
        </w:numPr>
        <w:tabs>
          <w:tab w:val="left" w:pos="284"/>
        </w:tabs>
        <w:spacing w:before="1" w:line="232" w:lineRule="auto"/>
        <w:ind w:left="284" w:right="694" w:firstLine="0"/>
        <w:jc w:val="both"/>
        <w:rPr>
          <w:rFonts w:ascii="Times New Roman" w:hAnsi="Times New Roman" w:cs="Times New Roman"/>
          <w:sz w:val="24"/>
          <w:szCs w:val="24"/>
        </w:rPr>
      </w:pPr>
      <w:r w:rsidRPr="006650B0">
        <w:rPr>
          <w:rFonts w:ascii="Times New Roman" w:hAnsi="Times New Roman" w:cs="Times New Roman"/>
          <w:b/>
          <w:spacing w:val="-1"/>
          <w:sz w:val="24"/>
          <w:szCs w:val="24"/>
          <w:u w:val="single"/>
        </w:rPr>
        <w:t>fatturato</w:t>
      </w:r>
      <w:r w:rsidRPr="006650B0">
        <w:rPr>
          <w:rFonts w:ascii="Times New Roman" w:hAnsi="Times New Roman" w:cs="Times New Roman"/>
          <w:b/>
          <w:spacing w:val="-11"/>
          <w:sz w:val="24"/>
          <w:szCs w:val="24"/>
          <w:u w:val="single"/>
        </w:rPr>
        <w:t xml:space="preserve"> </w:t>
      </w:r>
      <w:r w:rsidRPr="006650B0">
        <w:rPr>
          <w:rFonts w:ascii="Times New Roman" w:hAnsi="Times New Roman" w:cs="Times New Roman"/>
          <w:b/>
          <w:spacing w:val="-1"/>
          <w:sz w:val="24"/>
          <w:szCs w:val="24"/>
          <w:u w:val="single"/>
        </w:rPr>
        <w:t>globale</w:t>
      </w:r>
      <w:r w:rsidRPr="006650B0">
        <w:rPr>
          <w:rFonts w:ascii="Times New Roman" w:hAnsi="Times New Roman" w:cs="Times New Roman"/>
          <w:b/>
          <w:spacing w:val="-13"/>
          <w:sz w:val="24"/>
          <w:szCs w:val="24"/>
          <w:u w:val="single"/>
        </w:rPr>
        <w:t xml:space="preserve"> </w:t>
      </w:r>
      <w:r w:rsidRPr="006650B0">
        <w:rPr>
          <w:rFonts w:ascii="Times New Roman" w:hAnsi="Times New Roman" w:cs="Times New Roman"/>
          <w:b/>
          <w:spacing w:val="-1"/>
          <w:sz w:val="24"/>
          <w:szCs w:val="24"/>
          <w:u w:val="single"/>
        </w:rPr>
        <w:t>minimo</w:t>
      </w:r>
      <w:r w:rsidRPr="006650B0">
        <w:rPr>
          <w:rFonts w:ascii="Times New Roman" w:hAnsi="Times New Roman" w:cs="Times New Roman"/>
          <w:b/>
          <w:spacing w:val="-13"/>
          <w:sz w:val="24"/>
          <w:szCs w:val="24"/>
        </w:rPr>
        <w:t xml:space="preserve"> </w:t>
      </w:r>
      <w:r w:rsidRPr="006650B0">
        <w:rPr>
          <w:rFonts w:ascii="Times New Roman" w:hAnsi="Times New Roman" w:cs="Times New Roman"/>
          <w:spacing w:val="-1"/>
          <w:sz w:val="24"/>
          <w:szCs w:val="24"/>
        </w:rPr>
        <w:t>riferito</w:t>
      </w:r>
      <w:r w:rsidRPr="006650B0">
        <w:rPr>
          <w:rFonts w:ascii="Times New Roman" w:hAnsi="Times New Roman" w:cs="Times New Roman"/>
          <w:spacing w:val="-7"/>
          <w:sz w:val="24"/>
          <w:szCs w:val="24"/>
        </w:rPr>
        <w:t xml:space="preserve"> </w:t>
      </w:r>
      <w:r w:rsidRPr="006650B0">
        <w:rPr>
          <w:rFonts w:ascii="Times New Roman" w:hAnsi="Times New Roman" w:cs="Times New Roman"/>
          <w:spacing w:val="-1"/>
          <w:sz w:val="24"/>
          <w:szCs w:val="24"/>
        </w:rPr>
        <w:t>agli</w:t>
      </w:r>
      <w:r w:rsidRPr="006650B0">
        <w:rPr>
          <w:rFonts w:ascii="Times New Roman" w:hAnsi="Times New Roman" w:cs="Times New Roman"/>
          <w:spacing w:val="-12"/>
          <w:sz w:val="24"/>
          <w:szCs w:val="24"/>
        </w:rPr>
        <w:t xml:space="preserve"> </w:t>
      </w:r>
      <w:r w:rsidRPr="006650B0">
        <w:rPr>
          <w:rFonts w:ascii="Times New Roman" w:hAnsi="Times New Roman" w:cs="Times New Roman"/>
          <w:sz w:val="24"/>
          <w:szCs w:val="24"/>
        </w:rPr>
        <w:t>esercizi</w:t>
      </w:r>
      <w:r w:rsidRPr="006650B0">
        <w:rPr>
          <w:rFonts w:ascii="Times New Roman" w:hAnsi="Times New Roman" w:cs="Times New Roman"/>
          <w:spacing w:val="-12"/>
          <w:sz w:val="24"/>
          <w:szCs w:val="24"/>
        </w:rPr>
        <w:t xml:space="preserve"> </w:t>
      </w:r>
      <w:r w:rsidRPr="006650B0">
        <w:rPr>
          <w:rFonts w:ascii="Times New Roman" w:hAnsi="Times New Roman" w:cs="Times New Roman"/>
          <w:sz w:val="24"/>
          <w:szCs w:val="24"/>
        </w:rPr>
        <w:t>finanziari</w:t>
      </w:r>
      <w:r w:rsidRPr="006650B0">
        <w:rPr>
          <w:rFonts w:ascii="Times New Roman" w:hAnsi="Times New Roman" w:cs="Times New Roman"/>
          <w:spacing w:val="-7"/>
          <w:sz w:val="24"/>
          <w:szCs w:val="24"/>
        </w:rPr>
        <w:t xml:space="preserve"> </w:t>
      </w:r>
      <w:r w:rsidRPr="006650B0">
        <w:rPr>
          <w:rFonts w:ascii="Times New Roman" w:hAnsi="Times New Roman" w:cs="Times New Roman"/>
          <w:sz w:val="24"/>
          <w:szCs w:val="24"/>
        </w:rPr>
        <w:t>relativi</w:t>
      </w:r>
      <w:r w:rsidRPr="006650B0">
        <w:rPr>
          <w:rFonts w:ascii="Times New Roman" w:hAnsi="Times New Roman" w:cs="Times New Roman"/>
          <w:spacing w:val="-12"/>
          <w:sz w:val="24"/>
          <w:szCs w:val="24"/>
        </w:rPr>
        <w:t xml:space="preserve"> </w:t>
      </w:r>
      <w:r w:rsidRPr="006650B0">
        <w:rPr>
          <w:rFonts w:ascii="Times New Roman" w:hAnsi="Times New Roman" w:cs="Times New Roman"/>
          <w:sz w:val="24"/>
          <w:szCs w:val="24"/>
        </w:rPr>
        <w:t>agli</w:t>
      </w:r>
      <w:r w:rsidRPr="006650B0">
        <w:rPr>
          <w:rFonts w:ascii="Times New Roman" w:hAnsi="Times New Roman" w:cs="Times New Roman"/>
          <w:spacing w:val="-12"/>
          <w:sz w:val="24"/>
          <w:szCs w:val="24"/>
        </w:rPr>
        <w:t xml:space="preserve"> </w:t>
      </w:r>
      <w:r w:rsidRPr="006650B0">
        <w:rPr>
          <w:rFonts w:ascii="Times New Roman" w:hAnsi="Times New Roman" w:cs="Times New Roman"/>
          <w:sz w:val="24"/>
          <w:szCs w:val="24"/>
        </w:rPr>
        <w:t>anni</w:t>
      </w:r>
      <w:r w:rsidRPr="006650B0">
        <w:rPr>
          <w:rFonts w:ascii="Times New Roman" w:hAnsi="Times New Roman" w:cs="Times New Roman"/>
          <w:spacing w:val="29"/>
          <w:sz w:val="24"/>
          <w:szCs w:val="24"/>
        </w:rPr>
        <w:t xml:space="preserve"> </w:t>
      </w:r>
      <w:r w:rsidRPr="006650B0">
        <w:rPr>
          <w:rFonts w:ascii="Times New Roman" w:hAnsi="Times New Roman" w:cs="Times New Roman"/>
          <w:sz w:val="24"/>
          <w:szCs w:val="24"/>
        </w:rPr>
        <w:t>201</w:t>
      </w:r>
      <w:r w:rsidR="00923E19" w:rsidRPr="006650B0">
        <w:rPr>
          <w:rFonts w:ascii="Times New Roman" w:hAnsi="Times New Roman" w:cs="Times New Roman"/>
          <w:sz w:val="24"/>
          <w:szCs w:val="24"/>
        </w:rPr>
        <w:t>9</w:t>
      </w:r>
      <w:r w:rsidRPr="006650B0">
        <w:rPr>
          <w:rFonts w:ascii="Times New Roman" w:hAnsi="Times New Roman" w:cs="Times New Roman"/>
          <w:sz w:val="24"/>
          <w:szCs w:val="24"/>
        </w:rPr>
        <w:t>,</w:t>
      </w:r>
      <w:r w:rsidRPr="006650B0">
        <w:rPr>
          <w:rFonts w:ascii="Times New Roman" w:hAnsi="Times New Roman" w:cs="Times New Roman"/>
          <w:spacing w:val="-14"/>
          <w:sz w:val="24"/>
          <w:szCs w:val="24"/>
        </w:rPr>
        <w:t xml:space="preserve"> </w:t>
      </w:r>
      <w:r w:rsidRPr="006650B0">
        <w:rPr>
          <w:rFonts w:ascii="Times New Roman" w:hAnsi="Times New Roman" w:cs="Times New Roman"/>
          <w:sz w:val="24"/>
          <w:szCs w:val="24"/>
        </w:rPr>
        <w:t>20</w:t>
      </w:r>
      <w:r w:rsidR="00923E19" w:rsidRPr="006650B0">
        <w:rPr>
          <w:rFonts w:ascii="Times New Roman" w:hAnsi="Times New Roman" w:cs="Times New Roman"/>
          <w:sz w:val="24"/>
          <w:szCs w:val="24"/>
        </w:rPr>
        <w:t>20</w:t>
      </w:r>
      <w:r w:rsidRPr="006650B0">
        <w:rPr>
          <w:rFonts w:ascii="Times New Roman" w:hAnsi="Times New Roman" w:cs="Times New Roman"/>
          <w:spacing w:val="2"/>
          <w:sz w:val="24"/>
          <w:szCs w:val="24"/>
        </w:rPr>
        <w:t xml:space="preserve"> </w:t>
      </w:r>
      <w:r w:rsidRPr="006650B0">
        <w:rPr>
          <w:rFonts w:ascii="Times New Roman" w:hAnsi="Times New Roman" w:cs="Times New Roman"/>
          <w:sz w:val="24"/>
          <w:szCs w:val="24"/>
        </w:rPr>
        <w:t>e</w:t>
      </w:r>
      <w:r w:rsidRPr="006650B0">
        <w:rPr>
          <w:rFonts w:ascii="Times New Roman" w:hAnsi="Times New Roman" w:cs="Times New Roman"/>
          <w:spacing w:val="-2"/>
          <w:sz w:val="24"/>
          <w:szCs w:val="24"/>
        </w:rPr>
        <w:t xml:space="preserve"> </w:t>
      </w:r>
      <w:r w:rsidRPr="006650B0">
        <w:rPr>
          <w:rFonts w:ascii="Times New Roman" w:hAnsi="Times New Roman" w:cs="Times New Roman"/>
          <w:sz w:val="24"/>
          <w:szCs w:val="24"/>
        </w:rPr>
        <w:t>202</w:t>
      </w:r>
      <w:r w:rsidR="00923E19" w:rsidRPr="006650B0">
        <w:rPr>
          <w:rFonts w:ascii="Times New Roman" w:hAnsi="Times New Roman" w:cs="Times New Roman"/>
          <w:sz w:val="24"/>
          <w:szCs w:val="24"/>
        </w:rPr>
        <w:t>1</w:t>
      </w:r>
      <w:r w:rsidRPr="006650B0">
        <w:rPr>
          <w:rFonts w:ascii="Times New Roman" w:hAnsi="Times New Roman" w:cs="Times New Roman"/>
          <w:spacing w:val="-6"/>
          <w:sz w:val="24"/>
          <w:szCs w:val="24"/>
        </w:rPr>
        <w:t xml:space="preserve"> </w:t>
      </w:r>
      <w:r w:rsidRPr="006650B0">
        <w:rPr>
          <w:rFonts w:ascii="Times New Roman" w:hAnsi="Times New Roman" w:cs="Times New Roman"/>
          <w:sz w:val="24"/>
          <w:szCs w:val="24"/>
        </w:rPr>
        <w:t>non</w:t>
      </w:r>
      <w:r w:rsidRPr="006650B0">
        <w:rPr>
          <w:rFonts w:ascii="Times New Roman" w:hAnsi="Times New Roman" w:cs="Times New Roman"/>
          <w:spacing w:val="-7"/>
          <w:sz w:val="24"/>
          <w:szCs w:val="24"/>
        </w:rPr>
        <w:t xml:space="preserve"> </w:t>
      </w:r>
      <w:r w:rsidRPr="006650B0">
        <w:rPr>
          <w:rFonts w:ascii="Times New Roman" w:hAnsi="Times New Roman" w:cs="Times New Roman"/>
          <w:sz w:val="24"/>
          <w:szCs w:val="24"/>
        </w:rPr>
        <w:t>inferiore</w:t>
      </w:r>
      <w:r w:rsidRPr="006650B0">
        <w:rPr>
          <w:rFonts w:ascii="Times New Roman" w:hAnsi="Times New Roman" w:cs="Times New Roman"/>
          <w:spacing w:val="-9"/>
          <w:sz w:val="24"/>
          <w:szCs w:val="24"/>
        </w:rPr>
        <w:t xml:space="preserve"> </w:t>
      </w:r>
      <w:r w:rsidRPr="006650B0">
        <w:rPr>
          <w:rFonts w:ascii="Times New Roman" w:hAnsi="Times New Roman" w:cs="Times New Roman"/>
          <w:sz w:val="24"/>
          <w:szCs w:val="24"/>
        </w:rPr>
        <w:t>a</w:t>
      </w:r>
      <w:r w:rsidR="006650B0" w:rsidRPr="006650B0">
        <w:rPr>
          <w:rFonts w:ascii="Times New Roman" w:hAnsi="Times New Roman" w:cs="Times New Roman"/>
          <w:sz w:val="24"/>
          <w:szCs w:val="24"/>
        </w:rPr>
        <w:t>l valore annuale del presente appalto pari a € 172.224</w:t>
      </w:r>
      <w:r w:rsidRPr="006650B0">
        <w:rPr>
          <w:rFonts w:ascii="Times New Roman" w:hAnsi="Times New Roman" w:cs="Times New Roman"/>
          <w:sz w:val="24"/>
          <w:szCs w:val="24"/>
        </w:rPr>
        <w:t xml:space="preserve"> IVA esclusa; tale requisito è richiesto in relazione alle caratteristiche e complessità del</w:t>
      </w:r>
      <w:r w:rsidRPr="006650B0">
        <w:rPr>
          <w:rFonts w:ascii="Times New Roman" w:hAnsi="Times New Roman" w:cs="Times New Roman"/>
          <w:spacing w:val="1"/>
          <w:sz w:val="24"/>
          <w:szCs w:val="24"/>
        </w:rPr>
        <w:t xml:space="preserve"> </w:t>
      </w:r>
      <w:r w:rsidRPr="006650B0">
        <w:rPr>
          <w:rFonts w:ascii="Times New Roman" w:hAnsi="Times New Roman" w:cs="Times New Roman"/>
          <w:sz w:val="24"/>
          <w:szCs w:val="24"/>
        </w:rPr>
        <w:t>servizio che</w:t>
      </w:r>
      <w:r w:rsidRPr="006650B0">
        <w:rPr>
          <w:rFonts w:ascii="Times New Roman" w:hAnsi="Times New Roman" w:cs="Times New Roman"/>
          <w:spacing w:val="-2"/>
          <w:sz w:val="24"/>
          <w:szCs w:val="24"/>
        </w:rPr>
        <w:t xml:space="preserve"> </w:t>
      </w:r>
      <w:r w:rsidRPr="006650B0">
        <w:rPr>
          <w:rFonts w:ascii="Times New Roman" w:hAnsi="Times New Roman" w:cs="Times New Roman"/>
          <w:sz w:val="24"/>
          <w:szCs w:val="24"/>
        </w:rPr>
        <w:t>richiedono</w:t>
      </w:r>
      <w:r w:rsidRPr="006650B0">
        <w:rPr>
          <w:rFonts w:ascii="Times New Roman" w:hAnsi="Times New Roman" w:cs="Times New Roman"/>
          <w:spacing w:val="1"/>
          <w:sz w:val="24"/>
          <w:szCs w:val="24"/>
        </w:rPr>
        <w:t xml:space="preserve"> </w:t>
      </w:r>
      <w:r w:rsidRPr="006650B0">
        <w:rPr>
          <w:rFonts w:ascii="Times New Roman" w:hAnsi="Times New Roman" w:cs="Times New Roman"/>
          <w:sz w:val="24"/>
          <w:szCs w:val="24"/>
        </w:rPr>
        <w:t>un’organizzazione</w:t>
      </w:r>
      <w:r w:rsidRPr="006650B0">
        <w:rPr>
          <w:rFonts w:ascii="Times New Roman" w:hAnsi="Times New Roman" w:cs="Times New Roman"/>
          <w:spacing w:val="1"/>
          <w:sz w:val="24"/>
          <w:szCs w:val="24"/>
        </w:rPr>
        <w:t xml:space="preserve"> </w:t>
      </w:r>
      <w:r w:rsidRPr="006650B0">
        <w:rPr>
          <w:rFonts w:ascii="Times New Roman" w:hAnsi="Times New Roman" w:cs="Times New Roman"/>
          <w:sz w:val="24"/>
          <w:szCs w:val="24"/>
        </w:rPr>
        <w:t>aziendale</w:t>
      </w:r>
      <w:r w:rsidRPr="006650B0">
        <w:rPr>
          <w:rFonts w:ascii="Times New Roman" w:hAnsi="Times New Roman" w:cs="Times New Roman"/>
          <w:spacing w:val="-2"/>
          <w:sz w:val="24"/>
          <w:szCs w:val="24"/>
        </w:rPr>
        <w:t xml:space="preserve"> </w:t>
      </w:r>
      <w:r w:rsidRPr="00986430">
        <w:rPr>
          <w:rFonts w:ascii="Times New Roman" w:hAnsi="Times New Roman" w:cs="Times New Roman"/>
          <w:sz w:val="24"/>
          <w:szCs w:val="24"/>
        </w:rPr>
        <w:t>di</w:t>
      </w:r>
      <w:r w:rsidRPr="00986430">
        <w:rPr>
          <w:rFonts w:ascii="Times New Roman" w:hAnsi="Times New Roman" w:cs="Times New Roman"/>
          <w:spacing w:val="-1"/>
          <w:sz w:val="24"/>
          <w:szCs w:val="24"/>
        </w:rPr>
        <w:t xml:space="preserve"> </w:t>
      </w:r>
      <w:r w:rsidRPr="00986430">
        <w:rPr>
          <w:rFonts w:ascii="Times New Roman" w:hAnsi="Times New Roman" w:cs="Times New Roman"/>
          <w:sz w:val="24"/>
          <w:szCs w:val="24"/>
        </w:rPr>
        <w:t>idonee</w:t>
      </w:r>
      <w:r w:rsidRPr="00986430">
        <w:rPr>
          <w:rFonts w:ascii="Times New Roman" w:hAnsi="Times New Roman" w:cs="Times New Roman"/>
          <w:spacing w:val="-2"/>
          <w:sz w:val="24"/>
          <w:szCs w:val="24"/>
        </w:rPr>
        <w:t xml:space="preserve"> </w:t>
      </w:r>
      <w:r w:rsidRPr="00986430">
        <w:rPr>
          <w:rFonts w:ascii="Times New Roman" w:hAnsi="Times New Roman" w:cs="Times New Roman"/>
          <w:sz w:val="24"/>
          <w:szCs w:val="24"/>
        </w:rPr>
        <w:t>dimensioni.</w:t>
      </w:r>
    </w:p>
    <w:p w:rsidR="003076C2" w:rsidRPr="00986430" w:rsidRDefault="003076C2" w:rsidP="00FE7123">
      <w:pPr>
        <w:pStyle w:val="Paragrafoelenco"/>
        <w:numPr>
          <w:ilvl w:val="0"/>
          <w:numId w:val="16"/>
        </w:numPr>
        <w:tabs>
          <w:tab w:val="left" w:pos="284"/>
          <w:tab w:val="left" w:pos="729"/>
        </w:tabs>
        <w:spacing w:before="2"/>
        <w:ind w:left="284" w:right="694" w:firstLine="0"/>
        <w:jc w:val="both"/>
        <w:rPr>
          <w:rFonts w:ascii="Times New Roman" w:hAnsi="Times New Roman" w:cs="Times New Roman"/>
          <w:sz w:val="24"/>
          <w:szCs w:val="24"/>
        </w:rPr>
      </w:pPr>
      <w:r w:rsidRPr="00986430">
        <w:rPr>
          <w:rFonts w:ascii="Times New Roman" w:hAnsi="Times New Roman" w:cs="Times New Roman"/>
          <w:spacing w:val="-7"/>
          <w:sz w:val="24"/>
          <w:szCs w:val="24"/>
        </w:rPr>
        <w:tab/>
        <w:t>fatturato specifico minimo nel settore di attività oggetto dell’appalto riferito a ciascuno</w:t>
      </w:r>
      <w:r w:rsidRPr="00986430">
        <w:rPr>
          <w:rFonts w:ascii="Times New Roman" w:hAnsi="Times New Roman" w:cs="Times New Roman"/>
          <w:sz w:val="24"/>
          <w:szCs w:val="24"/>
        </w:rPr>
        <w:t xml:space="preserve"> degli esercizi finanziari relativi agli anni 201</w:t>
      </w:r>
      <w:r w:rsidR="00923E19" w:rsidRPr="00986430">
        <w:rPr>
          <w:rFonts w:ascii="Times New Roman" w:hAnsi="Times New Roman" w:cs="Times New Roman"/>
          <w:sz w:val="24"/>
          <w:szCs w:val="24"/>
        </w:rPr>
        <w:t>9</w:t>
      </w:r>
      <w:r w:rsidRPr="00986430">
        <w:rPr>
          <w:rFonts w:ascii="Times New Roman" w:hAnsi="Times New Roman" w:cs="Times New Roman"/>
          <w:sz w:val="24"/>
          <w:szCs w:val="24"/>
        </w:rPr>
        <w:t>, 20</w:t>
      </w:r>
      <w:r w:rsidR="00923E19" w:rsidRPr="00986430">
        <w:rPr>
          <w:rFonts w:ascii="Times New Roman" w:hAnsi="Times New Roman" w:cs="Times New Roman"/>
          <w:sz w:val="24"/>
          <w:szCs w:val="24"/>
        </w:rPr>
        <w:t>20</w:t>
      </w:r>
      <w:r w:rsidRPr="00986430">
        <w:rPr>
          <w:rFonts w:ascii="Times New Roman" w:hAnsi="Times New Roman" w:cs="Times New Roman"/>
          <w:sz w:val="24"/>
          <w:szCs w:val="24"/>
        </w:rPr>
        <w:t xml:space="preserve"> e 202</w:t>
      </w:r>
      <w:r w:rsidR="00923E19" w:rsidRPr="00986430">
        <w:rPr>
          <w:rFonts w:ascii="Times New Roman" w:hAnsi="Times New Roman" w:cs="Times New Roman"/>
          <w:sz w:val="24"/>
          <w:szCs w:val="24"/>
        </w:rPr>
        <w:t>1</w:t>
      </w:r>
      <w:r w:rsidRPr="00986430">
        <w:rPr>
          <w:rFonts w:ascii="Times New Roman" w:hAnsi="Times New Roman" w:cs="Times New Roman"/>
          <w:sz w:val="24"/>
          <w:szCs w:val="24"/>
        </w:rPr>
        <w:t xml:space="preserve"> non inferiore </w:t>
      </w:r>
      <w:r w:rsidR="006650B0" w:rsidRPr="00986430">
        <w:rPr>
          <w:rFonts w:ascii="Times New Roman" w:hAnsi="Times New Roman" w:cs="Times New Roman"/>
          <w:sz w:val="24"/>
          <w:szCs w:val="24"/>
        </w:rPr>
        <w:t xml:space="preserve">al valore annuale del presente appalto pari a € 172.224 </w:t>
      </w:r>
      <w:r w:rsidRPr="00986430">
        <w:rPr>
          <w:rFonts w:ascii="Times New Roman" w:hAnsi="Times New Roman" w:cs="Times New Roman"/>
          <w:sz w:val="24"/>
          <w:szCs w:val="24"/>
        </w:rPr>
        <w:t>IVA esclusa, tale requisito è richiesto in relazione alle caratteristiche e complessità del servizio</w:t>
      </w:r>
      <w:r w:rsidRPr="00986430">
        <w:rPr>
          <w:rFonts w:ascii="Times New Roman" w:hAnsi="Times New Roman" w:cs="Times New Roman"/>
          <w:spacing w:val="1"/>
          <w:sz w:val="24"/>
          <w:szCs w:val="24"/>
        </w:rPr>
        <w:t xml:space="preserve"> </w:t>
      </w:r>
      <w:r w:rsidRPr="00986430">
        <w:rPr>
          <w:rFonts w:ascii="Times New Roman" w:hAnsi="Times New Roman" w:cs="Times New Roman"/>
          <w:sz w:val="24"/>
          <w:szCs w:val="24"/>
        </w:rPr>
        <w:t>che richiedono una competenza specifica in servizi analoghi nonché un’organizzazione aziendale di idonee</w:t>
      </w:r>
      <w:r w:rsidRPr="00986430">
        <w:rPr>
          <w:rFonts w:ascii="Times New Roman" w:hAnsi="Times New Roman" w:cs="Times New Roman"/>
          <w:spacing w:val="1"/>
          <w:sz w:val="24"/>
          <w:szCs w:val="24"/>
        </w:rPr>
        <w:t xml:space="preserve"> </w:t>
      </w:r>
      <w:r w:rsidRPr="00986430">
        <w:rPr>
          <w:rFonts w:ascii="Times New Roman" w:hAnsi="Times New Roman" w:cs="Times New Roman"/>
          <w:sz w:val="24"/>
          <w:szCs w:val="24"/>
        </w:rPr>
        <w:t>dimensioni.</w:t>
      </w:r>
    </w:p>
    <w:p w:rsidR="003076C2" w:rsidRPr="00E50E16" w:rsidRDefault="003076C2" w:rsidP="001315FD">
      <w:pPr>
        <w:pStyle w:val="Corpotesto"/>
        <w:tabs>
          <w:tab w:val="left" w:pos="284"/>
        </w:tabs>
        <w:ind w:left="284" w:right="694"/>
        <w:rPr>
          <w:rFonts w:ascii="Times New Roman" w:hAnsi="Times New Roman" w:cs="Times New Roman"/>
          <w:sz w:val="24"/>
          <w:szCs w:val="24"/>
        </w:rPr>
      </w:pPr>
      <w:r w:rsidRPr="00E50E16">
        <w:rPr>
          <w:rFonts w:ascii="Times New Roman" w:hAnsi="Times New Roman" w:cs="Times New Roman"/>
          <w:sz w:val="24"/>
          <w:szCs w:val="24"/>
        </w:rPr>
        <w:t>Ove le informazioni sui fatturati non siano disponibili, per le imprese che abbiano iniziato l’attività da meno di</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tre anni, i requisiti 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fatturato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devono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essere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rapportati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 periodo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attività.</w:t>
      </w:r>
    </w:p>
    <w:p w:rsidR="003076C2" w:rsidRPr="00E50E16" w:rsidRDefault="003076C2" w:rsidP="001315FD">
      <w:pPr>
        <w:pStyle w:val="Corpotesto"/>
        <w:tabs>
          <w:tab w:val="left" w:pos="284"/>
        </w:tabs>
        <w:ind w:left="284" w:right="694"/>
        <w:rPr>
          <w:rFonts w:ascii="Times New Roman" w:hAnsi="Times New Roman" w:cs="Times New Roman"/>
          <w:sz w:val="24"/>
          <w:szCs w:val="24"/>
        </w:rPr>
      </w:pPr>
    </w:p>
    <w:p w:rsidR="003076C2" w:rsidRDefault="003076C2" w:rsidP="001315FD">
      <w:pPr>
        <w:pStyle w:val="Corpotesto"/>
        <w:tabs>
          <w:tab w:val="left" w:pos="284"/>
        </w:tabs>
        <w:ind w:left="284" w:right="694"/>
        <w:rPr>
          <w:rFonts w:ascii="Times New Roman" w:hAnsi="Times New Roman" w:cs="Times New Roman"/>
          <w:sz w:val="24"/>
          <w:szCs w:val="24"/>
        </w:rPr>
      </w:pPr>
      <w:r w:rsidRPr="00E50E16">
        <w:rPr>
          <w:rFonts w:ascii="Times New Roman" w:hAnsi="Times New Roman" w:cs="Times New Roman"/>
          <w:spacing w:val="-1"/>
          <w:sz w:val="24"/>
          <w:szCs w:val="24"/>
          <w:u w:val="single"/>
        </w:rPr>
        <w:t>La</w:t>
      </w:r>
      <w:r w:rsidRPr="00E50E16">
        <w:rPr>
          <w:rFonts w:ascii="Times New Roman" w:hAnsi="Times New Roman" w:cs="Times New Roman"/>
          <w:spacing w:val="-15"/>
          <w:sz w:val="24"/>
          <w:szCs w:val="24"/>
          <w:u w:val="single"/>
        </w:rPr>
        <w:t xml:space="preserve"> </w:t>
      </w:r>
      <w:r w:rsidRPr="00E50E16">
        <w:rPr>
          <w:rFonts w:ascii="Times New Roman" w:hAnsi="Times New Roman" w:cs="Times New Roman"/>
          <w:spacing w:val="-1"/>
          <w:sz w:val="24"/>
          <w:szCs w:val="24"/>
          <w:u w:val="single"/>
        </w:rPr>
        <w:t>comprova</w:t>
      </w:r>
      <w:r w:rsidRPr="00E50E16">
        <w:rPr>
          <w:rFonts w:ascii="Times New Roman" w:hAnsi="Times New Roman" w:cs="Times New Roman"/>
          <w:spacing w:val="-15"/>
          <w:sz w:val="24"/>
          <w:szCs w:val="24"/>
          <w:u w:val="single"/>
        </w:rPr>
        <w:t xml:space="preserve"> </w:t>
      </w:r>
      <w:r w:rsidRPr="00E50E16">
        <w:rPr>
          <w:rFonts w:ascii="Times New Roman" w:hAnsi="Times New Roman" w:cs="Times New Roman"/>
          <w:spacing w:val="-1"/>
          <w:sz w:val="24"/>
          <w:szCs w:val="24"/>
          <w:u w:val="single"/>
        </w:rPr>
        <w:t>dei</w:t>
      </w:r>
      <w:r w:rsidRPr="00E50E16">
        <w:rPr>
          <w:rFonts w:ascii="Times New Roman" w:hAnsi="Times New Roman" w:cs="Times New Roman"/>
          <w:spacing w:val="-14"/>
          <w:sz w:val="24"/>
          <w:szCs w:val="24"/>
          <w:u w:val="single"/>
        </w:rPr>
        <w:t xml:space="preserve"> </w:t>
      </w:r>
      <w:r w:rsidRPr="00E50E16">
        <w:rPr>
          <w:rFonts w:ascii="Times New Roman" w:hAnsi="Times New Roman" w:cs="Times New Roman"/>
          <w:spacing w:val="-1"/>
          <w:sz w:val="24"/>
          <w:szCs w:val="24"/>
          <w:u w:val="single"/>
        </w:rPr>
        <w:t>requisiti</w:t>
      </w:r>
      <w:r w:rsidRPr="00E50E16">
        <w:rPr>
          <w:rFonts w:ascii="Times New Roman" w:hAnsi="Times New Roman" w:cs="Times New Roman"/>
          <w:spacing w:val="-17"/>
          <w:sz w:val="24"/>
          <w:szCs w:val="24"/>
          <w:u w:val="single"/>
        </w:rPr>
        <w:t xml:space="preserve"> </w:t>
      </w:r>
      <w:r w:rsidRPr="00E50E16">
        <w:rPr>
          <w:rFonts w:ascii="Times New Roman" w:hAnsi="Times New Roman" w:cs="Times New Roman"/>
          <w:spacing w:val="-1"/>
          <w:sz w:val="24"/>
          <w:szCs w:val="24"/>
          <w:u w:val="single"/>
        </w:rPr>
        <w:t>economico-finanziari</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1"/>
          <w:sz w:val="24"/>
          <w:szCs w:val="24"/>
        </w:rPr>
        <w:t>di</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1"/>
          <w:sz w:val="24"/>
          <w:szCs w:val="24"/>
        </w:rPr>
        <w:t>cui</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1"/>
          <w:sz w:val="24"/>
          <w:szCs w:val="24"/>
        </w:rPr>
        <w:t>alle</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precedenti</w:t>
      </w:r>
      <w:r w:rsidRPr="00E50E16">
        <w:rPr>
          <w:rFonts w:ascii="Times New Roman" w:hAnsi="Times New Roman" w:cs="Times New Roman"/>
          <w:spacing w:val="-17"/>
          <w:sz w:val="24"/>
          <w:szCs w:val="24"/>
        </w:rPr>
        <w:t xml:space="preserve"> </w:t>
      </w:r>
      <w:r w:rsidRPr="00E50E16">
        <w:rPr>
          <w:rFonts w:ascii="Times New Roman" w:hAnsi="Times New Roman" w:cs="Times New Roman"/>
          <w:sz w:val="24"/>
          <w:szCs w:val="24"/>
        </w:rPr>
        <w:t>lettere</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13"/>
          <w:sz w:val="24"/>
          <w:szCs w:val="24"/>
        </w:rPr>
        <w:t xml:space="preserve"> </w:t>
      </w:r>
      <w:r w:rsidRPr="00E50E16">
        <w:rPr>
          <w:rFonts w:ascii="Times New Roman" w:hAnsi="Times New Roman" w:cs="Times New Roman"/>
          <w:sz w:val="24"/>
          <w:szCs w:val="24"/>
        </w:rPr>
        <w:t>fornita,</w:t>
      </w:r>
      <w:r w:rsidRPr="00E50E16">
        <w:rPr>
          <w:rFonts w:ascii="Times New Roman" w:hAnsi="Times New Roman" w:cs="Times New Roman"/>
          <w:spacing w:val="-17"/>
          <w:sz w:val="24"/>
          <w:szCs w:val="24"/>
        </w:rPr>
        <w:t xml:space="preserve"> </w:t>
      </w:r>
      <w:r w:rsidRPr="00E50E16">
        <w:rPr>
          <w:rFonts w:ascii="Times New Roman" w:hAnsi="Times New Roman" w:cs="Times New Roman"/>
          <w:sz w:val="24"/>
          <w:szCs w:val="24"/>
        </w:rPr>
        <w:t>mediante</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compilazione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dei relativi campi nel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modello</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DGUE.</w:t>
      </w:r>
    </w:p>
    <w:p w:rsidR="00313D5E" w:rsidRPr="00DC7AE8" w:rsidRDefault="00313D5E" w:rsidP="001315FD">
      <w:pPr>
        <w:pStyle w:val="Corpotesto"/>
        <w:tabs>
          <w:tab w:val="left" w:pos="284"/>
        </w:tabs>
        <w:ind w:left="284" w:right="694"/>
        <w:rPr>
          <w:rFonts w:ascii="Times New Roman" w:hAnsi="Times New Roman" w:cs="Times New Roman"/>
          <w:b/>
          <w:sz w:val="24"/>
          <w:szCs w:val="24"/>
        </w:rPr>
      </w:pPr>
    </w:p>
    <w:p w:rsidR="00313D5E" w:rsidRPr="00DC7AE8" w:rsidRDefault="00313D5E" w:rsidP="00313D5E">
      <w:pPr>
        <w:pStyle w:val="Corpotesto"/>
        <w:tabs>
          <w:tab w:val="left" w:pos="284"/>
        </w:tabs>
        <w:ind w:left="284" w:right="694"/>
        <w:rPr>
          <w:rFonts w:ascii="Times New Roman" w:hAnsi="Times New Roman" w:cs="Times New Roman"/>
          <w:b/>
          <w:sz w:val="24"/>
          <w:szCs w:val="24"/>
        </w:rPr>
      </w:pPr>
      <w:r w:rsidRPr="00DC7AE8">
        <w:rPr>
          <w:rFonts w:ascii="Times New Roman" w:hAnsi="Times New Roman" w:cs="Times New Roman"/>
          <w:b/>
          <w:sz w:val="24"/>
          <w:szCs w:val="24"/>
        </w:rPr>
        <w:t>REQUISITI DI CAPACITA’ TECNICA</w:t>
      </w:r>
    </w:p>
    <w:p w:rsidR="00313D5E" w:rsidRPr="00313D5E" w:rsidRDefault="00313D5E" w:rsidP="00313D5E">
      <w:pPr>
        <w:pStyle w:val="Corpotesto"/>
        <w:tabs>
          <w:tab w:val="left" w:pos="284"/>
        </w:tabs>
        <w:ind w:left="284" w:right="694"/>
        <w:rPr>
          <w:rFonts w:ascii="Times New Roman" w:hAnsi="Times New Roman" w:cs="Times New Roman"/>
          <w:sz w:val="24"/>
          <w:szCs w:val="24"/>
        </w:rPr>
      </w:pPr>
      <w:r w:rsidRPr="00313D5E">
        <w:rPr>
          <w:rFonts w:ascii="Times New Roman" w:hAnsi="Times New Roman" w:cs="Times New Roman"/>
          <w:sz w:val="24"/>
          <w:szCs w:val="24"/>
        </w:rPr>
        <w:t xml:space="preserve">Il concorrente deve aver eseguito nell’ultimo triennio servizi analoghi a </w:t>
      </w:r>
      <w:r w:rsidR="00DC7AE8">
        <w:rPr>
          <w:rFonts w:ascii="Times New Roman" w:hAnsi="Times New Roman" w:cs="Times New Roman"/>
          <w:sz w:val="24"/>
          <w:szCs w:val="24"/>
        </w:rPr>
        <w:t>quello oggetto dell’appalto</w:t>
      </w:r>
      <w:r w:rsidRPr="00313D5E">
        <w:rPr>
          <w:rFonts w:ascii="Times New Roman" w:hAnsi="Times New Roman" w:cs="Times New Roman"/>
          <w:sz w:val="24"/>
          <w:szCs w:val="24"/>
        </w:rPr>
        <w:t xml:space="preserve">. </w:t>
      </w:r>
    </w:p>
    <w:p w:rsidR="00313D5E" w:rsidRPr="00313D5E" w:rsidRDefault="00313D5E" w:rsidP="00313D5E">
      <w:pPr>
        <w:pStyle w:val="Corpotesto"/>
        <w:tabs>
          <w:tab w:val="left" w:pos="284"/>
        </w:tabs>
        <w:ind w:left="284" w:right="694"/>
        <w:rPr>
          <w:rFonts w:ascii="Times New Roman" w:hAnsi="Times New Roman" w:cs="Times New Roman"/>
          <w:sz w:val="24"/>
          <w:szCs w:val="24"/>
        </w:rPr>
      </w:pPr>
      <w:r w:rsidRPr="00313D5E">
        <w:rPr>
          <w:rFonts w:ascii="Times New Roman" w:hAnsi="Times New Roman" w:cs="Times New Roman"/>
          <w:sz w:val="24"/>
          <w:szCs w:val="24"/>
        </w:rPr>
        <w:t>La comprova del requisito, è fornita secondo le disposizioni di cui all’art. 86 e all’allegato XVII, parte II, del Codice.</w:t>
      </w:r>
    </w:p>
    <w:p w:rsidR="00313D5E" w:rsidRPr="00313D5E" w:rsidRDefault="00313D5E" w:rsidP="00313D5E">
      <w:pPr>
        <w:pStyle w:val="Corpotesto"/>
        <w:tabs>
          <w:tab w:val="left" w:pos="284"/>
        </w:tabs>
        <w:ind w:left="284" w:right="694"/>
        <w:rPr>
          <w:rFonts w:ascii="Times New Roman" w:hAnsi="Times New Roman" w:cs="Times New Roman"/>
          <w:sz w:val="24"/>
          <w:szCs w:val="24"/>
        </w:rPr>
      </w:pPr>
      <w:r w:rsidRPr="00313D5E">
        <w:rPr>
          <w:rFonts w:ascii="Times New Roman" w:hAnsi="Times New Roman" w:cs="Times New Roman"/>
          <w:sz w:val="24"/>
          <w:szCs w:val="24"/>
        </w:rPr>
        <w:t>In caso di servizi/forniture prestati a favore di pubbliche amministrazioni o enti pubblici mediante l’acquisizione d’ufficio dei certificati rilasciati dall’amministrazione/ente contraente, con l’indicazione dell’oggetto, dell’importo e del periodo di esecuzione;</w:t>
      </w:r>
    </w:p>
    <w:p w:rsidR="00313D5E" w:rsidRPr="00313D5E" w:rsidRDefault="00313D5E" w:rsidP="00313D5E">
      <w:pPr>
        <w:pStyle w:val="Corpotesto"/>
        <w:tabs>
          <w:tab w:val="left" w:pos="284"/>
        </w:tabs>
        <w:ind w:left="284" w:right="694"/>
        <w:rPr>
          <w:rFonts w:ascii="Times New Roman" w:hAnsi="Times New Roman" w:cs="Times New Roman"/>
          <w:sz w:val="24"/>
          <w:szCs w:val="24"/>
        </w:rPr>
      </w:pPr>
    </w:p>
    <w:p w:rsidR="00313D5E" w:rsidRPr="00E50E16" w:rsidRDefault="00313D5E" w:rsidP="00313D5E">
      <w:pPr>
        <w:pStyle w:val="Corpotesto"/>
        <w:tabs>
          <w:tab w:val="left" w:pos="284"/>
        </w:tabs>
        <w:ind w:left="284" w:right="694"/>
        <w:rPr>
          <w:rFonts w:ascii="Times New Roman" w:hAnsi="Times New Roman" w:cs="Times New Roman"/>
          <w:sz w:val="24"/>
          <w:szCs w:val="24"/>
        </w:rPr>
      </w:pPr>
      <w:r w:rsidRPr="00313D5E">
        <w:rPr>
          <w:rFonts w:ascii="Times New Roman" w:hAnsi="Times New Roman" w:cs="Times New Roman"/>
          <w:sz w:val="24"/>
          <w:szCs w:val="24"/>
        </w:rPr>
        <w:t>In caso di servizi/forniture prestati a favore di committenti privati, mediante l’originale o copia autentica dei certificati rilasciati dal committente privato, con l’indicazione dell’oggetto, dell’importo e del periodo di esecuzione.</w:t>
      </w:r>
    </w:p>
    <w:p w:rsidR="003076C2" w:rsidRPr="00E50E16" w:rsidRDefault="003076C2" w:rsidP="001315FD">
      <w:pPr>
        <w:pStyle w:val="Corpotesto"/>
        <w:tabs>
          <w:tab w:val="left" w:pos="284"/>
        </w:tabs>
        <w:spacing w:before="1"/>
        <w:ind w:left="284" w:right="694"/>
        <w:rPr>
          <w:rFonts w:ascii="Times New Roman" w:hAnsi="Times New Roman" w:cs="Times New Roman"/>
          <w:sz w:val="24"/>
          <w:szCs w:val="24"/>
        </w:rPr>
      </w:pPr>
    </w:p>
    <w:p w:rsidR="003076C2" w:rsidRPr="00E50E16" w:rsidRDefault="003076C2" w:rsidP="00FE7123">
      <w:pPr>
        <w:pStyle w:val="Titolo4"/>
        <w:numPr>
          <w:ilvl w:val="1"/>
          <w:numId w:val="12"/>
        </w:numPr>
        <w:tabs>
          <w:tab w:val="left" w:pos="284"/>
          <w:tab w:val="left" w:pos="820"/>
        </w:tabs>
        <w:spacing w:before="1" w:line="232" w:lineRule="auto"/>
        <w:ind w:right="694"/>
        <w:rPr>
          <w:rFonts w:ascii="Times New Roman" w:hAnsi="Times New Roman" w:cs="Times New Roman"/>
          <w:sz w:val="24"/>
          <w:szCs w:val="24"/>
        </w:rPr>
      </w:pPr>
      <w:r w:rsidRPr="00E50E16">
        <w:rPr>
          <w:rFonts w:ascii="Times New Roman" w:hAnsi="Times New Roman" w:cs="Times New Roman"/>
          <w:sz w:val="24"/>
          <w:szCs w:val="24"/>
        </w:rPr>
        <w:t>INDICAZIONI</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RAGGRUPPAMENTI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TEMPORANEI,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CONSORZI</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ORDINARI,</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AGGREGAZIONI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IMPRESE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GEIE</w:t>
      </w:r>
    </w:p>
    <w:p w:rsidR="003076C2" w:rsidRPr="00E50E16" w:rsidRDefault="003076C2" w:rsidP="001315FD">
      <w:pPr>
        <w:pStyle w:val="Corpotesto"/>
        <w:tabs>
          <w:tab w:val="left" w:pos="284"/>
        </w:tabs>
        <w:spacing w:before="4" w:line="235"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Nei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raggruppamenti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temporanei,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mandataria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deve,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ogni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caso,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possedere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requisiti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ed</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eseguire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prestazioni in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misura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ai sensi dell’art.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83,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8</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 Codice.</w:t>
      </w:r>
    </w:p>
    <w:p w:rsidR="003076C2" w:rsidRPr="00E50E16" w:rsidRDefault="003076C2" w:rsidP="00132B0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La mandataria di un raggruppamento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temporaneo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imprese di tipo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verticale, ai sensi dell’art. 48, comma 2</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 Codice, esegue le prestazioni indicate come principali, anche in termini economici, le mandanti quelle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indicate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secondarie</w:t>
      </w:r>
    </w:p>
    <w:p w:rsidR="00640357" w:rsidRPr="00E50E16" w:rsidRDefault="003076C2"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pacing w:val="-1"/>
          <w:sz w:val="24"/>
          <w:szCs w:val="24"/>
        </w:rPr>
        <w:t>I</w:t>
      </w:r>
      <w:r w:rsidRPr="00E50E16">
        <w:rPr>
          <w:rFonts w:ascii="Times New Roman" w:hAnsi="Times New Roman" w:cs="Times New Roman"/>
          <w:spacing w:val="-12"/>
          <w:sz w:val="24"/>
          <w:szCs w:val="24"/>
        </w:rPr>
        <w:t xml:space="preserve"> </w:t>
      </w:r>
      <w:r w:rsidRPr="00E50E16">
        <w:rPr>
          <w:rFonts w:ascii="Times New Roman" w:hAnsi="Times New Roman" w:cs="Times New Roman"/>
          <w:spacing w:val="-1"/>
          <w:sz w:val="24"/>
          <w:szCs w:val="24"/>
        </w:rPr>
        <w:t>soggetti</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1"/>
          <w:sz w:val="24"/>
          <w:szCs w:val="24"/>
        </w:rPr>
        <w:t>di</w:t>
      </w:r>
      <w:r w:rsidRPr="00E50E16">
        <w:rPr>
          <w:rFonts w:ascii="Times New Roman" w:hAnsi="Times New Roman" w:cs="Times New Roman"/>
          <w:spacing w:val="-12"/>
          <w:sz w:val="24"/>
          <w:szCs w:val="24"/>
        </w:rPr>
        <w:t xml:space="preserve"> </w:t>
      </w:r>
      <w:r w:rsidRPr="00E50E16">
        <w:rPr>
          <w:rFonts w:ascii="Times New Roman" w:hAnsi="Times New Roman" w:cs="Times New Roman"/>
          <w:spacing w:val="-1"/>
          <w:sz w:val="24"/>
          <w:szCs w:val="24"/>
        </w:rPr>
        <w:t>cui</w:t>
      </w:r>
      <w:r w:rsidRPr="00E50E16">
        <w:rPr>
          <w:rFonts w:ascii="Times New Roman" w:hAnsi="Times New Roman" w:cs="Times New Roman"/>
          <w:spacing w:val="-11"/>
          <w:sz w:val="24"/>
          <w:szCs w:val="24"/>
        </w:rPr>
        <w:t xml:space="preserve"> </w:t>
      </w:r>
      <w:r w:rsidRPr="00E50E16">
        <w:rPr>
          <w:rFonts w:ascii="Times New Roman" w:hAnsi="Times New Roman" w:cs="Times New Roman"/>
          <w:spacing w:val="-1"/>
          <w:sz w:val="24"/>
          <w:szCs w:val="24"/>
        </w:rPr>
        <w:t>all’art.</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1"/>
          <w:sz w:val="24"/>
          <w:szCs w:val="24"/>
        </w:rPr>
        <w:t>45</w:t>
      </w:r>
      <w:r w:rsidRPr="00E50E16">
        <w:rPr>
          <w:rFonts w:ascii="Times New Roman" w:hAnsi="Times New Roman" w:cs="Times New Roman"/>
          <w:spacing w:val="-11"/>
          <w:sz w:val="24"/>
          <w:szCs w:val="24"/>
        </w:rPr>
        <w:t xml:space="preserve"> </w:t>
      </w:r>
      <w:r w:rsidRPr="00E50E16">
        <w:rPr>
          <w:rFonts w:ascii="Times New Roman" w:hAnsi="Times New Roman" w:cs="Times New Roman"/>
          <w:spacing w:val="-1"/>
          <w:sz w:val="24"/>
          <w:szCs w:val="24"/>
        </w:rPr>
        <w:t>comma</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2,</w:t>
      </w:r>
      <w:r w:rsidRPr="00E50E16">
        <w:rPr>
          <w:rFonts w:ascii="Times New Roman" w:hAnsi="Times New Roman" w:cs="Times New Roman"/>
          <w:spacing w:val="-12"/>
          <w:sz w:val="24"/>
          <w:szCs w:val="24"/>
        </w:rPr>
        <w:t xml:space="preserve"> </w:t>
      </w:r>
      <w:proofErr w:type="spellStart"/>
      <w:r w:rsidRPr="00E50E16">
        <w:rPr>
          <w:rFonts w:ascii="Times New Roman" w:hAnsi="Times New Roman" w:cs="Times New Roman"/>
          <w:sz w:val="24"/>
          <w:szCs w:val="24"/>
        </w:rPr>
        <w:t>lett</w:t>
      </w:r>
      <w:proofErr w:type="spellEnd"/>
      <w:r w:rsidRPr="00E50E16">
        <w:rPr>
          <w:rFonts w:ascii="Times New Roman" w:hAnsi="Times New Roman" w:cs="Times New Roman"/>
          <w:sz w:val="24"/>
          <w:szCs w:val="24"/>
        </w:rPr>
        <w:t>.</w:t>
      </w:r>
      <w:r w:rsidRPr="00E50E16">
        <w:rPr>
          <w:rFonts w:ascii="Times New Roman" w:hAnsi="Times New Roman" w:cs="Times New Roman"/>
          <w:spacing w:val="-13"/>
          <w:sz w:val="24"/>
          <w:szCs w:val="24"/>
        </w:rPr>
        <w:t xml:space="preserve"> </w:t>
      </w:r>
      <w:r w:rsidRPr="00E50E16">
        <w:rPr>
          <w:rFonts w:ascii="Times New Roman" w:hAnsi="Times New Roman" w:cs="Times New Roman"/>
          <w:sz w:val="24"/>
          <w:szCs w:val="24"/>
        </w:rPr>
        <w:t>d),</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f)</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g)</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7"/>
          <w:sz w:val="24"/>
          <w:szCs w:val="24"/>
        </w:rPr>
        <w:t xml:space="preserve"> </w:t>
      </w:r>
      <w:r w:rsidRPr="00E50E16">
        <w:rPr>
          <w:rFonts w:ascii="Times New Roman" w:hAnsi="Times New Roman" w:cs="Times New Roman"/>
          <w:sz w:val="24"/>
          <w:szCs w:val="24"/>
        </w:rPr>
        <w:t>Codice</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devono</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possedere</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i</w:t>
      </w:r>
      <w:r w:rsidRPr="00E50E16">
        <w:rPr>
          <w:rFonts w:ascii="Times New Roman" w:hAnsi="Times New Roman" w:cs="Times New Roman"/>
          <w:spacing w:val="-20"/>
          <w:sz w:val="24"/>
          <w:szCs w:val="24"/>
        </w:rPr>
        <w:t xml:space="preserve"> </w:t>
      </w:r>
      <w:r w:rsidRPr="00E50E16">
        <w:rPr>
          <w:rFonts w:ascii="Times New Roman" w:hAnsi="Times New Roman" w:cs="Times New Roman"/>
          <w:sz w:val="24"/>
          <w:szCs w:val="24"/>
        </w:rPr>
        <w:t>requisiti</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partecipazione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nei termini di seguito</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indicati.</w:t>
      </w:r>
    </w:p>
    <w:p w:rsidR="003076C2" w:rsidRPr="00E50E16" w:rsidRDefault="003076C2"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requisito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relativo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all’iscrizione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registro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tenuto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Camera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commercio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industria,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artigianato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agricoltura oppure nel registro delle commissioni provinciali per l’artigianato di cui al punto 7.1 deve essere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posseduto</w:t>
      </w:r>
    </w:p>
    <w:p w:rsidR="003076C2" w:rsidRPr="00E50E16" w:rsidRDefault="003076C2" w:rsidP="00FE7123">
      <w:pPr>
        <w:pStyle w:val="Paragrafoelenco"/>
        <w:numPr>
          <w:ilvl w:val="0"/>
          <w:numId w:val="17"/>
        </w:numPr>
        <w:tabs>
          <w:tab w:val="left" w:pos="284"/>
        </w:tabs>
        <w:ind w:left="284" w:right="694" w:firstLine="0"/>
        <w:jc w:val="both"/>
        <w:rPr>
          <w:rFonts w:ascii="Times New Roman" w:hAnsi="Times New Roman" w:cs="Times New Roman"/>
          <w:sz w:val="24"/>
          <w:szCs w:val="24"/>
        </w:rPr>
      </w:pPr>
      <w:r w:rsidRPr="00E50E16">
        <w:rPr>
          <w:rFonts w:ascii="Times New Roman" w:hAnsi="Times New Roman" w:cs="Times New Roman"/>
          <w:spacing w:val="-1"/>
          <w:sz w:val="24"/>
          <w:szCs w:val="24"/>
        </w:rPr>
        <w:t>da</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ciascuna</w:t>
      </w:r>
      <w:r w:rsidRPr="00E50E16">
        <w:rPr>
          <w:rFonts w:ascii="Times New Roman" w:hAnsi="Times New Roman" w:cs="Times New Roman"/>
          <w:spacing w:val="2"/>
          <w:sz w:val="24"/>
          <w:szCs w:val="24"/>
        </w:rPr>
        <w:t xml:space="preserve"> </w:t>
      </w:r>
      <w:r w:rsidRPr="00E50E16">
        <w:rPr>
          <w:rFonts w:ascii="Times New Roman" w:hAnsi="Times New Roman" w:cs="Times New Roman"/>
          <w:spacing w:val="-1"/>
          <w:sz w:val="24"/>
          <w:szCs w:val="24"/>
        </w:rPr>
        <w:t>delle imprese</w:t>
      </w:r>
      <w:r w:rsidRPr="00E50E16">
        <w:rPr>
          <w:rFonts w:ascii="Times New Roman" w:hAnsi="Times New Roman" w:cs="Times New Roman"/>
          <w:sz w:val="24"/>
          <w:szCs w:val="24"/>
        </w:rPr>
        <w:t xml:space="preserve"> </w:t>
      </w:r>
      <w:r w:rsidRPr="00E50E16">
        <w:rPr>
          <w:rFonts w:ascii="Times New Roman" w:hAnsi="Times New Roman" w:cs="Times New Roman"/>
          <w:spacing w:val="-1"/>
          <w:sz w:val="24"/>
          <w:szCs w:val="24"/>
        </w:rPr>
        <w:t>raggruppate/</w:t>
      </w:r>
      <w:proofErr w:type="spellStart"/>
      <w:r w:rsidRPr="00E50E16">
        <w:rPr>
          <w:rFonts w:ascii="Times New Roman" w:hAnsi="Times New Roman" w:cs="Times New Roman"/>
          <w:spacing w:val="-1"/>
          <w:sz w:val="24"/>
          <w:szCs w:val="24"/>
        </w:rPr>
        <w:t>raggruppande</w:t>
      </w:r>
      <w:proofErr w:type="spellEnd"/>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consorziate/</w:t>
      </w:r>
      <w:proofErr w:type="spellStart"/>
      <w:r w:rsidRPr="00E50E16">
        <w:rPr>
          <w:rFonts w:ascii="Times New Roman" w:hAnsi="Times New Roman" w:cs="Times New Roman"/>
          <w:sz w:val="24"/>
          <w:szCs w:val="24"/>
        </w:rPr>
        <w:t>consorziande</w:t>
      </w:r>
      <w:proofErr w:type="spellEnd"/>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GEIE;</w:t>
      </w:r>
    </w:p>
    <w:p w:rsidR="003076C2" w:rsidRDefault="003076C2" w:rsidP="00FE7123">
      <w:pPr>
        <w:pStyle w:val="Paragrafoelenco"/>
        <w:numPr>
          <w:ilvl w:val="0"/>
          <w:numId w:val="17"/>
        </w:numPr>
        <w:tabs>
          <w:tab w:val="left" w:pos="284"/>
        </w:tabs>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da ciascuna delle imprese aderenti al contratto di rete indicate come esecutrici e, dalla rete medesima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 caso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cui questa abbia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soggettività</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giuridica.</w:t>
      </w:r>
    </w:p>
    <w:p w:rsidR="00986430" w:rsidRPr="00E50E16" w:rsidRDefault="00986430" w:rsidP="00986430">
      <w:pPr>
        <w:pStyle w:val="Paragrafoelenco"/>
        <w:tabs>
          <w:tab w:val="left" w:pos="284"/>
        </w:tabs>
        <w:ind w:left="284" w:right="694" w:firstLine="0"/>
        <w:jc w:val="both"/>
        <w:rPr>
          <w:rFonts w:ascii="Times New Roman" w:hAnsi="Times New Roman" w:cs="Times New Roman"/>
          <w:sz w:val="24"/>
          <w:szCs w:val="24"/>
        </w:rPr>
      </w:pPr>
    </w:p>
    <w:p w:rsidR="003076C2" w:rsidRPr="00E50E16" w:rsidRDefault="003076C2" w:rsidP="001315FD">
      <w:pPr>
        <w:pStyle w:val="Corpotesto"/>
        <w:tabs>
          <w:tab w:val="left" w:pos="284"/>
        </w:tabs>
        <w:spacing w:before="7"/>
        <w:ind w:left="284" w:right="694"/>
        <w:rPr>
          <w:rFonts w:ascii="Times New Roman" w:hAnsi="Times New Roman" w:cs="Times New Roman"/>
          <w:sz w:val="24"/>
          <w:szCs w:val="24"/>
        </w:rPr>
      </w:pPr>
    </w:p>
    <w:p w:rsidR="003076C2" w:rsidRDefault="003076C2" w:rsidP="00FE7123">
      <w:pPr>
        <w:pStyle w:val="Titolo4"/>
        <w:numPr>
          <w:ilvl w:val="1"/>
          <w:numId w:val="12"/>
        </w:numPr>
        <w:tabs>
          <w:tab w:val="left" w:pos="284"/>
          <w:tab w:val="left" w:pos="820"/>
        </w:tabs>
        <w:spacing w:line="264" w:lineRule="exact"/>
        <w:ind w:right="694"/>
        <w:rPr>
          <w:rFonts w:ascii="Times New Roman" w:hAnsi="Times New Roman" w:cs="Times New Roman"/>
          <w:sz w:val="24"/>
          <w:szCs w:val="24"/>
        </w:rPr>
      </w:pPr>
      <w:r w:rsidRPr="00E50E16">
        <w:rPr>
          <w:rFonts w:ascii="Times New Roman" w:hAnsi="Times New Roman" w:cs="Times New Roman"/>
          <w:spacing w:val="-1"/>
          <w:sz w:val="24"/>
          <w:szCs w:val="24"/>
        </w:rPr>
        <w:t>INDICAZIONI</w:t>
      </w:r>
      <w:r w:rsidRPr="00E50E16">
        <w:rPr>
          <w:rFonts w:ascii="Times New Roman" w:hAnsi="Times New Roman" w:cs="Times New Roman"/>
          <w:spacing w:val="2"/>
          <w:sz w:val="24"/>
          <w:szCs w:val="24"/>
        </w:rPr>
        <w:t xml:space="preserve"> </w:t>
      </w:r>
      <w:r w:rsidRPr="00E50E16">
        <w:rPr>
          <w:rFonts w:ascii="Times New Roman" w:hAnsi="Times New Roman" w:cs="Times New Roman"/>
          <w:spacing w:val="-1"/>
          <w:sz w:val="24"/>
          <w:szCs w:val="24"/>
        </w:rPr>
        <w:t>PER I CONSORZI</w:t>
      </w:r>
      <w:r w:rsidRPr="00E50E16">
        <w:rPr>
          <w:rFonts w:ascii="Times New Roman" w:hAnsi="Times New Roman" w:cs="Times New Roman"/>
          <w:sz w:val="24"/>
          <w:szCs w:val="24"/>
        </w:rPr>
        <w:t xml:space="preserve"> </w:t>
      </w:r>
      <w:r w:rsidRPr="00E50E16">
        <w:rPr>
          <w:rFonts w:ascii="Times New Roman" w:hAnsi="Times New Roman" w:cs="Times New Roman"/>
          <w:spacing w:val="-1"/>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pacing w:val="-1"/>
          <w:sz w:val="24"/>
          <w:szCs w:val="24"/>
        </w:rPr>
        <w:t xml:space="preserve">COOPERATIVE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IMPRESE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ARTIGIANE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w:t>
      </w:r>
      <w:r w:rsidRPr="00E50E16">
        <w:rPr>
          <w:rFonts w:ascii="Times New Roman" w:hAnsi="Times New Roman" w:cs="Times New Roman"/>
          <w:spacing w:val="-22"/>
          <w:sz w:val="24"/>
          <w:szCs w:val="24"/>
        </w:rPr>
        <w:t xml:space="preserve"> </w:t>
      </w:r>
      <w:r w:rsidRPr="00E50E16">
        <w:rPr>
          <w:rFonts w:ascii="Times New Roman" w:hAnsi="Times New Roman" w:cs="Times New Roman"/>
          <w:sz w:val="24"/>
          <w:szCs w:val="24"/>
        </w:rPr>
        <w:t>CONSORZI STABILI</w:t>
      </w:r>
    </w:p>
    <w:p w:rsidR="00132B0D" w:rsidRPr="00E50E16" w:rsidRDefault="00132B0D" w:rsidP="00132B0D">
      <w:pPr>
        <w:pStyle w:val="Titolo4"/>
        <w:tabs>
          <w:tab w:val="left" w:pos="284"/>
          <w:tab w:val="left" w:pos="820"/>
        </w:tabs>
        <w:spacing w:line="264" w:lineRule="exact"/>
        <w:ind w:left="695" w:right="694" w:firstLine="0"/>
        <w:rPr>
          <w:rFonts w:ascii="Times New Roman" w:hAnsi="Times New Roman" w:cs="Times New Roman"/>
          <w:sz w:val="24"/>
          <w:szCs w:val="24"/>
        </w:rPr>
      </w:pPr>
    </w:p>
    <w:p w:rsidR="003076C2" w:rsidRPr="00E50E16" w:rsidRDefault="003076C2" w:rsidP="001315FD">
      <w:pPr>
        <w:pStyle w:val="Corpotesto"/>
        <w:tabs>
          <w:tab w:val="left" w:pos="284"/>
        </w:tabs>
        <w:ind w:left="284" w:right="694"/>
        <w:rPr>
          <w:rFonts w:ascii="Times New Roman" w:hAnsi="Times New Roman" w:cs="Times New Roman"/>
          <w:sz w:val="24"/>
          <w:szCs w:val="24"/>
        </w:rPr>
      </w:pPr>
      <w:r w:rsidRPr="00E50E16">
        <w:rPr>
          <w:rFonts w:ascii="Times New Roman" w:hAnsi="Times New Roman" w:cs="Times New Roman"/>
          <w:sz w:val="24"/>
          <w:szCs w:val="24"/>
        </w:rPr>
        <w:t xml:space="preserve">I soggetti di cui all’art. art. 45 comma 2, </w:t>
      </w:r>
      <w:proofErr w:type="spellStart"/>
      <w:r w:rsidRPr="00E50E16">
        <w:rPr>
          <w:rFonts w:ascii="Times New Roman" w:hAnsi="Times New Roman" w:cs="Times New Roman"/>
          <w:sz w:val="24"/>
          <w:szCs w:val="24"/>
        </w:rPr>
        <w:t>lett</w:t>
      </w:r>
      <w:proofErr w:type="spellEnd"/>
      <w:r w:rsidRPr="00E50E16">
        <w:rPr>
          <w:rFonts w:ascii="Times New Roman" w:hAnsi="Times New Roman" w:cs="Times New Roman"/>
          <w:sz w:val="24"/>
          <w:szCs w:val="24"/>
        </w:rPr>
        <w:t>. b) e c) del Codice devono possedere i requisiti di partecipazione</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come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stabilito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nell’art.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47</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 Codice.</w:t>
      </w:r>
    </w:p>
    <w:p w:rsidR="003076C2" w:rsidRPr="00E50E16" w:rsidRDefault="003076C2" w:rsidP="001315FD">
      <w:pPr>
        <w:pStyle w:val="Corpotesto"/>
        <w:tabs>
          <w:tab w:val="left" w:pos="284"/>
        </w:tabs>
        <w:spacing w:before="5"/>
        <w:ind w:left="284" w:right="694"/>
        <w:rPr>
          <w:rFonts w:ascii="Times New Roman" w:hAnsi="Times New Roman" w:cs="Times New Roman"/>
          <w:sz w:val="24"/>
          <w:szCs w:val="24"/>
        </w:rPr>
      </w:pPr>
    </w:p>
    <w:p w:rsidR="003076C2" w:rsidRPr="00E50E16" w:rsidRDefault="003076C2" w:rsidP="00FE7123">
      <w:pPr>
        <w:pStyle w:val="Titolo1"/>
        <w:numPr>
          <w:ilvl w:val="0"/>
          <w:numId w:val="12"/>
        </w:numPr>
        <w:tabs>
          <w:tab w:val="left" w:pos="0"/>
          <w:tab w:val="left" w:pos="284"/>
        </w:tabs>
        <w:ind w:left="284" w:right="694" w:firstLine="0"/>
        <w:rPr>
          <w:rFonts w:ascii="Times New Roman" w:hAnsi="Times New Roman" w:cs="Times New Roman"/>
          <w:sz w:val="24"/>
          <w:szCs w:val="24"/>
        </w:rPr>
      </w:pPr>
      <w:bookmarkStart w:id="5" w:name="_TOC_250017"/>
      <w:bookmarkEnd w:id="5"/>
      <w:r w:rsidRPr="00E50E16">
        <w:rPr>
          <w:rFonts w:ascii="Times New Roman" w:hAnsi="Times New Roman" w:cs="Times New Roman"/>
          <w:sz w:val="24"/>
          <w:szCs w:val="24"/>
        </w:rPr>
        <w:t>AVVALIMENTO</w:t>
      </w:r>
    </w:p>
    <w:p w:rsidR="003076C2" w:rsidRPr="00E50E16" w:rsidRDefault="003076C2" w:rsidP="001315FD">
      <w:pPr>
        <w:pStyle w:val="Corpotesto"/>
        <w:tabs>
          <w:tab w:val="left" w:pos="284"/>
        </w:tabs>
        <w:spacing w:before="116"/>
        <w:ind w:left="284" w:right="694"/>
        <w:jc w:val="both"/>
        <w:rPr>
          <w:rFonts w:ascii="Times New Roman" w:hAnsi="Times New Roman" w:cs="Times New Roman"/>
          <w:sz w:val="24"/>
          <w:szCs w:val="24"/>
        </w:rPr>
      </w:pPr>
      <w:r w:rsidRPr="00E50E16">
        <w:rPr>
          <w:rFonts w:ascii="Times New Roman" w:hAnsi="Times New Roman" w:cs="Times New Roman"/>
          <w:sz w:val="24"/>
          <w:szCs w:val="24"/>
        </w:rPr>
        <w:t>Ai sensi dell’art. 89 del Codice, l’operatore economico, singolo o associato ai sensi dell’art. 45 del Codice, può</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dimostrare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possesso dei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requisiti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carattere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economico,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finanziario,</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tecnico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professionale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all’art.83,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w:t>
      </w:r>
      <w:r w:rsidRPr="00E50E16">
        <w:rPr>
          <w:rFonts w:ascii="Times New Roman" w:hAnsi="Times New Roman" w:cs="Times New Roman"/>
          <w:spacing w:val="1"/>
          <w:sz w:val="24"/>
          <w:szCs w:val="24"/>
        </w:rPr>
        <w:t xml:space="preserve"> </w:t>
      </w:r>
      <w:proofErr w:type="spellStart"/>
      <w:r w:rsidRPr="00E50E16">
        <w:rPr>
          <w:rFonts w:ascii="Times New Roman" w:hAnsi="Times New Roman" w:cs="Times New Roman"/>
          <w:sz w:val="24"/>
          <w:szCs w:val="24"/>
        </w:rPr>
        <w:t>lett</w:t>
      </w:r>
      <w:proofErr w:type="spellEnd"/>
      <w:r w:rsidRPr="00E50E16">
        <w:rPr>
          <w:rFonts w:ascii="Times New Roman" w:hAnsi="Times New Roman" w:cs="Times New Roman"/>
          <w:sz w:val="24"/>
          <w:szCs w:val="24"/>
        </w:rPr>
        <w: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b)</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avvalendosi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requisiti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altri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soggetti,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partecipanti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raggruppamento.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consentito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l’avvalimento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dimostrazione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requisiti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morali,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idoneità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professionale</w:t>
      </w:r>
      <w:r w:rsidRPr="00E50E16">
        <w:rPr>
          <w:rFonts w:ascii="Times New Roman" w:hAnsi="Times New Roman" w:cs="Times New Roman"/>
          <w:spacing w:val="38"/>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38"/>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35"/>
          <w:sz w:val="24"/>
          <w:szCs w:val="24"/>
        </w:rPr>
        <w:t xml:space="preserve"> </w:t>
      </w:r>
      <w:r w:rsidRPr="00E50E16">
        <w:rPr>
          <w:rFonts w:ascii="Times New Roman" w:hAnsi="Times New Roman" w:cs="Times New Roman"/>
          <w:sz w:val="24"/>
          <w:szCs w:val="24"/>
        </w:rPr>
        <w:t>requisiti</w:t>
      </w:r>
      <w:r w:rsidRPr="00E50E16">
        <w:rPr>
          <w:rFonts w:ascii="Times New Roman" w:hAnsi="Times New Roman" w:cs="Times New Roman"/>
          <w:spacing w:val="37"/>
          <w:sz w:val="24"/>
          <w:szCs w:val="24"/>
        </w:rPr>
        <w:t xml:space="preserve"> </w:t>
      </w:r>
      <w:r w:rsidRPr="00E50E16">
        <w:rPr>
          <w:rFonts w:ascii="Times New Roman" w:hAnsi="Times New Roman" w:cs="Times New Roman"/>
          <w:sz w:val="24"/>
          <w:szCs w:val="24"/>
        </w:rPr>
        <w:t>tecnico/professionale</w:t>
      </w:r>
      <w:r w:rsidRPr="00E50E16">
        <w:rPr>
          <w:rFonts w:ascii="Times New Roman" w:hAnsi="Times New Roman" w:cs="Times New Roman"/>
          <w:spacing w:val="38"/>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37"/>
          <w:sz w:val="24"/>
          <w:szCs w:val="24"/>
        </w:rPr>
        <w:t xml:space="preserve"> </w:t>
      </w:r>
      <w:r w:rsidRPr="00E50E16">
        <w:rPr>
          <w:rFonts w:ascii="Times New Roman" w:hAnsi="Times New Roman" w:cs="Times New Roman"/>
          <w:sz w:val="24"/>
          <w:szCs w:val="24"/>
        </w:rPr>
        <w:t>natura</w:t>
      </w:r>
      <w:r w:rsidRPr="00E50E16">
        <w:rPr>
          <w:rFonts w:ascii="Times New Roman" w:hAnsi="Times New Roman" w:cs="Times New Roman"/>
          <w:spacing w:val="37"/>
          <w:sz w:val="24"/>
          <w:szCs w:val="24"/>
        </w:rPr>
        <w:t xml:space="preserve"> </w:t>
      </w:r>
      <w:r w:rsidRPr="00E50E16">
        <w:rPr>
          <w:rFonts w:ascii="Times New Roman" w:hAnsi="Times New Roman" w:cs="Times New Roman"/>
          <w:sz w:val="24"/>
          <w:szCs w:val="24"/>
        </w:rPr>
        <w:t>strettamente</w:t>
      </w:r>
      <w:r w:rsidRPr="00E50E16">
        <w:rPr>
          <w:rFonts w:ascii="Times New Roman" w:hAnsi="Times New Roman" w:cs="Times New Roman"/>
          <w:spacing w:val="38"/>
          <w:sz w:val="24"/>
          <w:szCs w:val="24"/>
        </w:rPr>
        <w:t xml:space="preserve"> </w:t>
      </w:r>
      <w:r w:rsidRPr="00E50E16">
        <w:rPr>
          <w:rFonts w:ascii="Times New Roman" w:hAnsi="Times New Roman" w:cs="Times New Roman"/>
          <w:sz w:val="24"/>
          <w:szCs w:val="24"/>
        </w:rPr>
        <w:t>soggettiva.</w:t>
      </w:r>
    </w:p>
    <w:p w:rsidR="003076C2" w:rsidRPr="00E50E16" w:rsidRDefault="003076C2" w:rsidP="001315FD">
      <w:pPr>
        <w:pStyle w:val="Corpotesto"/>
        <w:tabs>
          <w:tab w:val="left" w:pos="284"/>
        </w:tabs>
        <w:spacing w:before="33"/>
        <w:ind w:left="284" w:right="694"/>
        <w:jc w:val="both"/>
        <w:rPr>
          <w:rFonts w:ascii="Times New Roman" w:hAnsi="Times New Roman" w:cs="Times New Roman"/>
          <w:sz w:val="24"/>
          <w:szCs w:val="24"/>
        </w:rPr>
      </w:pPr>
      <w:r w:rsidRPr="00E50E16">
        <w:rPr>
          <w:rFonts w:ascii="Times New Roman" w:hAnsi="Times New Roman" w:cs="Times New Roman"/>
          <w:sz w:val="24"/>
          <w:szCs w:val="24"/>
        </w:rPr>
        <w:t>Il concorrente e l’impresa ausiliaria sono responsabili in solido nei confronti della stazione appaltante 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relazione alle prestazioni oggetto del contratto: ai sensi dell’art. 89, c. 8 il contratto è in ogni caso eseguito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dall’impresa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partecipa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 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quale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rilasciato il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certificato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esecuzione.</w:t>
      </w:r>
    </w:p>
    <w:p w:rsidR="003076C2" w:rsidRPr="00E50E16" w:rsidRDefault="003076C2"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È</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ammesso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l’avvalimento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più</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imprese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ausiliarie.</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L’ausiliario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può</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avvalersi</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sua</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volta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altro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soggetto. Ai</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sensi dell’art. 89, comma 7 del Codice, a pena di esclusione, non è consentito che della stessa ausiliaria 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avvalga di più di un concorrente e che partecipino alla gara sia l’ausiliaria che l’impresa che si avvale dei</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requisiti.</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L’impresa</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ausiliaria</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può</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assumere</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ruolo</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subappaltatore</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nei</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limiti</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requisiti</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prestati.</w:t>
      </w:r>
    </w:p>
    <w:p w:rsidR="003076C2" w:rsidRPr="00E50E16" w:rsidRDefault="003076C2"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Ai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sensi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dell’art.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89,</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provvede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sostituire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l’ausiliario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qualora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quest’ultimo sussistano motivi obbligatori di esclusione o laddove esso non soddisfi i pertinenti criteri 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selezione.</w:t>
      </w:r>
    </w:p>
    <w:p w:rsidR="003076C2" w:rsidRPr="00E50E16" w:rsidRDefault="003076C2"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Ai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sensi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dell’art.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89,</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5,</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obblighi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previsti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normativa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antimafia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carico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concorrente si applicano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nei confronti del soggetto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ausiliario.</w:t>
      </w:r>
    </w:p>
    <w:p w:rsidR="003076C2" w:rsidRPr="00E50E16" w:rsidRDefault="003076C2"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Se il concorrente non intende utilizzare l’istituto dell’avvalimento, deve comunque inserire sulla piattaforma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telematica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una dichiarazione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negativa 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tal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senso.</w:t>
      </w:r>
    </w:p>
    <w:p w:rsidR="003076C2" w:rsidRPr="00E50E16" w:rsidRDefault="003076C2" w:rsidP="001315FD">
      <w:pPr>
        <w:pStyle w:val="Corpotesto"/>
        <w:tabs>
          <w:tab w:val="left" w:pos="284"/>
        </w:tabs>
        <w:spacing w:before="4"/>
        <w:ind w:left="284" w:right="694"/>
        <w:rPr>
          <w:rFonts w:ascii="Times New Roman" w:hAnsi="Times New Roman" w:cs="Times New Roman"/>
          <w:sz w:val="24"/>
          <w:szCs w:val="24"/>
        </w:rPr>
      </w:pPr>
    </w:p>
    <w:p w:rsidR="00640357" w:rsidRPr="00E50E16" w:rsidRDefault="00640357" w:rsidP="00FE7123">
      <w:pPr>
        <w:pStyle w:val="Titolo1"/>
        <w:numPr>
          <w:ilvl w:val="0"/>
          <w:numId w:val="12"/>
        </w:numPr>
        <w:tabs>
          <w:tab w:val="left" w:pos="0"/>
          <w:tab w:val="left" w:pos="284"/>
        </w:tabs>
        <w:spacing w:before="1"/>
        <w:ind w:left="284" w:right="694" w:firstLine="0"/>
        <w:rPr>
          <w:rFonts w:ascii="Times New Roman" w:hAnsi="Times New Roman" w:cs="Times New Roman"/>
          <w:sz w:val="24"/>
          <w:szCs w:val="24"/>
        </w:rPr>
      </w:pPr>
      <w:bookmarkStart w:id="6" w:name="_TOC_250016"/>
      <w:bookmarkEnd w:id="6"/>
      <w:r w:rsidRPr="00E50E16">
        <w:rPr>
          <w:rFonts w:ascii="Times New Roman" w:hAnsi="Times New Roman" w:cs="Times New Roman"/>
          <w:sz w:val="24"/>
          <w:szCs w:val="24"/>
        </w:rPr>
        <w:t>SUBAPPALTO</w:t>
      </w:r>
    </w:p>
    <w:p w:rsidR="00A147B7" w:rsidRPr="00E50E16" w:rsidRDefault="00A147B7" w:rsidP="001315FD">
      <w:pPr>
        <w:pStyle w:val="Titolo1"/>
        <w:tabs>
          <w:tab w:val="left" w:pos="0"/>
          <w:tab w:val="left" w:pos="284"/>
        </w:tabs>
        <w:spacing w:before="1"/>
        <w:ind w:left="284" w:right="694" w:firstLine="0"/>
        <w:rPr>
          <w:rFonts w:ascii="Times New Roman" w:hAnsi="Times New Roman" w:cs="Times New Roman"/>
          <w:sz w:val="24"/>
          <w:szCs w:val="24"/>
        </w:rPr>
      </w:pPr>
    </w:p>
    <w:p w:rsidR="003076C2" w:rsidRPr="00E50E16" w:rsidRDefault="003076C2" w:rsidP="001315FD">
      <w:pPr>
        <w:pStyle w:val="Corpotesto"/>
        <w:tabs>
          <w:tab w:val="left" w:pos="284"/>
        </w:tabs>
        <w:spacing w:before="2" w:line="235" w:lineRule="auto"/>
        <w:ind w:left="284" w:right="694"/>
        <w:jc w:val="both"/>
        <w:rPr>
          <w:rFonts w:ascii="Times New Roman" w:hAnsi="Times New Roman" w:cs="Times New Roman"/>
          <w:sz w:val="24"/>
          <w:szCs w:val="24"/>
        </w:rPr>
      </w:pPr>
      <w:r w:rsidRPr="00E50E16">
        <w:rPr>
          <w:rFonts w:ascii="Times New Roman" w:hAnsi="Times New Roman" w:cs="Times New Roman"/>
          <w:spacing w:val="-5"/>
          <w:sz w:val="24"/>
          <w:szCs w:val="24"/>
        </w:rPr>
        <w:t>E’</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8"/>
          <w:sz w:val="24"/>
          <w:szCs w:val="24"/>
        </w:rPr>
        <w:t>fatto</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9"/>
          <w:sz w:val="24"/>
          <w:szCs w:val="24"/>
        </w:rPr>
        <w:t>divieto</w:t>
      </w:r>
      <w:r w:rsidRPr="00E50E16">
        <w:rPr>
          <w:rFonts w:ascii="Times New Roman" w:hAnsi="Times New Roman" w:cs="Times New Roman"/>
          <w:spacing w:val="-14"/>
          <w:sz w:val="24"/>
          <w:szCs w:val="24"/>
        </w:rPr>
        <w:t xml:space="preserve"> </w:t>
      </w:r>
      <w:r w:rsidRPr="00E50E16">
        <w:rPr>
          <w:rFonts w:ascii="Times New Roman" w:hAnsi="Times New Roman" w:cs="Times New Roman"/>
          <w:spacing w:val="-10"/>
          <w:sz w:val="24"/>
          <w:szCs w:val="24"/>
        </w:rPr>
        <w:t>all’aggiudicatario</w:t>
      </w:r>
      <w:r w:rsidRPr="00E50E16">
        <w:rPr>
          <w:rFonts w:ascii="Times New Roman" w:hAnsi="Times New Roman" w:cs="Times New Roman"/>
          <w:spacing w:val="-14"/>
          <w:sz w:val="24"/>
          <w:szCs w:val="24"/>
        </w:rPr>
        <w:t xml:space="preserve"> </w:t>
      </w:r>
      <w:r w:rsidRPr="00E50E16">
        <w:rPr>
          <w:rFonts w:ascii="Times New Roman" w:hAnsi="Times New Roman" w:cs="Times New Roman"/>
          <w:spacing w:val="-6"/>
          <w:sz w:val="24"/>
          <w:szCs w:val="24"/>
        </w:rPr>
        <w:t>di</w:t>
      </w:r>
      <w:r w:rsidRPr="00E50E16">
        <w:rPr>
          <w:rFonts w:ascii="Times New Roman" w:hAnsi="Times New Roman" w:cs="Times New Roman"/>
          <w:spacing w:val="-17"/>
          <w:sz w:val="24"/>
          <w:szCs w:val="24"/>
        </w:rPr>
        <w:t xml:space="preserve"> </w:t>
      </w:r>
      <w:r w:rsidRPr="00E50E16">
        <w:rPr>
          <w:rFonts w:ascii="Times New Roman" w:hAnsi="Times New Roman" w:cs="Times New Roman"/>
          <w:spacing w:val="-9"/>
          <w:sz w:val="24"/>
          <w:szCs w:val="24"/>
        </w:rPr>
        <w:t>subappaltare</w:t>
      </w:r>
      <w:r w:rsidRPr="00E50E16">
        <w:rPr>
          <w:rFonts w:ascii="Times New Roman" w:hAnsi="Times New Roman" w:cs="Times New Roman"/>
          <w:spacing w:val="29"/>
          <w:sz w:val="24"/>
          <w:szCs w:val="24"/>
        </w:rPr>
        <w:t xml:space="preserve"> </w:t>
      </w:r>
      <w:r w:rsidRPr="00E50E16">
        <w:rPr>
          <w:rFonts w:ascii="Times New Roman" w:hAnsi="Times New Roman" w:cs="Times New Roman"/>
          <w:spacing w:val="-9"/>
          <w:sz w:val="24"/>
          <w:szCs w:val="24"/>
        </w:rPr>
        <w:t>tutto</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31"/>
          <w:sz w:val="24"/>
          <w:szCs w:val="24"/>
        </w:rPr>
        <w:t xml:space="preserve"> </w:t>
      </w:r>
      <w:r w:rsidRPr="00E50E16">
        <w:rPr>
          <w:rFonts w:ascii="Times New Roman" w:hAnsi="Times New Roman" w:cs="Times New Roman"/>
          <w:spacing w:val="-8"/>
          <w:sz w:val="24"/>
          <w:szCs w:val="24"/>
        </w:rPr>
        <w:t>parte</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7"/>
          <w:sz w:val="24"/>
          <w:szCs w:val="24"/>
        </w:rPr>
        <w:t>del</w:t>
      </w:r>
      <w:r w:rsidRPr="00E50E16">
        <w:rPr>
          <w:rFonts w:ascii="Times New Roman" w:hAnsi="Times New Roman" w:cs="Times New Roman"/>
          <w:spacing w:val="-17"/>
          <w:sz w:val="24"/>
          <w:szCs w:val="24"/>
        </w:rPr>
        <w:t xml:space="preserve"> </w:t>
      </w:r>
      <w:r w:rsidRPr="00E50E16">
        <w:rPr>
          <w:rFonts w:ascii="Times New Roman" w:hAnsi="Times New Roman" w:cs="Times New Roman"/>
          <w:spacing w:val="-9"/>
          <w:sz w:val="24"/>
          <w:szCs w:val="24"/>
        </w:rPr>
        <w:t>servizio</w:t>
      </w:r>
      <w:r w:rsidRPr="00E50E16">
        <w:rPr>
          <w:rFonts w:ascii="Times New Roman" w:hAnsi="Times New Roman" w:cs="Times New Roman"/>
          <w:spacing w:val="-14"/>
          <w:sz w:val="24"/>
          <w:szCs w:val="24"/>
        </w:rPr>
        <w:t xml:space="preserve"> </w:t>
      </w:r>
      <w:r w:rsidRPr="00E50E16">
        <w:rPr>
          <w:rFonts w:ascii="Times New Roman" w:hAnsi="Times New Roman" w:cs="Times New Roman"/>
          <w:spacing w:val="-8"/>
          <w:sz w:val="24"/>
          <w:szCs w:val="24"/>
        </w:rPr>
        <w:t>sotto</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8"/>
          <w:sz w:val="24"/>
          <w:szCs w:val="24"/>
        </w:rPr>
        <w:t>pena</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6"/>
          <w:sz w:val="24"/>
          <w:szCs w:val="24"/>
        </w:rPr>
        <w:t>di</w:t>
      </w:r>
      <w:r w:rsidRPr="00E50E16">
        <w:rPr>
          <w:rFonts w:ascii="Times New Roman" w:hAnsi="Times New Roman" w:cs="Times New Roman"/>
          <w:spacing w:val="-13"/>
          <w:sz w:val="24"/>
          <w:szCs w:val="24"/>
        </w:rPr>
        <w:t xml:space="preserve"> </w:t>
      </w:r>
      <w:r w:rsidRPr="00E50E16">
        <w:rPr>
          <w:rFonts w:ascii="Times New Roman" w:hAnsi="Times New Roman" w:cs="Times New Roman"/>
          <w:spacing w:val="-9"/>
          <w:sz w:val="24"/>
          <w:szCs w:val="24"/>
        </w:rPr>
        <w:t>risoluzione</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7"/>
          <w:sz w:val="24"/>
          <w:szCs w:val="24"/>
        </w:rPr>
        <w:t>del</w:t>
      </w:r>
      <w:r w:rsidRPr="00E50E16">
        <w:rPr>
          <w:rFonts w:ascii="Times New Roman" w:hAnsi="Times New Roman" w:cs="Times New Roman"/>
          <w:spacing w:val="-17"/>
          <w:sz w:val="24"/>
          <w:szCs w:val="24"/>
        </w:rPr>
        <w:t xml:space="preserve"> </w:t>
      </w:r>
      <w:r w:rsidRPr="00E50E16">
        <w:rPr>
          <w:rFonts w:ascii="Times New Roman" w:hAnsi="Times New Roman" w:cs="Times New Roman"/>
          <w:spacing w:val="-9"/>
          <w:sz w:val="24"/>
          <w:szCs w:val="24"/>
        </w:rPr>
        <w:t>contratto</w:t>
      </w:r>
      <w:r w:rsidRPr="00E50E16">
        <w:rPr>
          <w:rFonts w:ascii="Times New Roman" w:hAnsi="Times New Roman" w:cs="Times New Roman"/>
          <w:spacing w:val="-14"/>
          <w:sz w:val="24"/>
          <w:szCs w:val="24"/>
        </w:rPr>
        <w:t xml:space="preserve"> </w:t>
      </w:r>
      <w:r w:rsidRPr="00E50E16">
        <w:rPr>
          <w:rFonts w:ascii="Times New Roman" w:hAnsi="Times New Roman" w:cs="Times New Roman"/>
          <w:spacing w:val="-9"/>
          <w:sz w:val="24"/>
          <w:szCs w:val="24"/>
        </w:rPr>
        <w:t>stesso</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7"/>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risarcimento</w:t>
      </w:r>
      <w:r w:rsidRPr="00E50E16">
        <w:rPr>
          <w:rFonts w:ascii="Times New Roman" w:hAnsi="Times New Roman" w:cs="Times New Roman"/>
          <w:spacing w:val="-19"/>
          <w:sz w:val="24"/>
          <w:szCs w:val="24"/>
        </w:rPr>
        <w:t xml:space="preserve"> </w:t>
      </w:r>
      <w:r w:rsidRPr="00E50E16">
        <w:rPr>
          <w:rFonts w:ascii="Times New Roman" w:hAnsi="Times New Roman" w:cs="Times New Roman"/>
          <w:sz w:val="24"/>
          <w:szCs w:val="24"/>
        </w:rPr>
        <w:t>danni.</w:t>
      </w:r>
    </w:p>
    <w:p w:rsidR="003076C2" w:rsidRPr="00E50E16" w:rsidRDefault="003076C2"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pacing w:val="-7"/>
          <w:sz w:val="24"/>
          <w:szCs w:val="24"/>
        </w:rPr>
        <w:t>Non</w:t>
      </w:r>
      <w:r w:rsidRPr="00E50E16">
        <w:rPr>
          <w:rFonts w:ascii="Times New Roman" w:hAnsi="Times New Roman" w:cs="Times New Roman"/>
          <w:spacing w:val="-16"/>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9"/>
          <w:sz w:val="24"/>
          <w:szCs w:val="24"/>
        </w:rPr>
        <w:t>ammessa</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5"/>
          <w:sz w:val="24"/>
          <w:szCs w:val="24"/>
        </w:rPr>
        <w:t>la</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9"/>
          <w:sz w:val="24"/>
          <w:szCs w:val="24"/>
        </w:rPr>
        <w:t>cessione</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9"/>
          <w:sz w:val="24"/>
          <w:szCs w:val="24"/>
        </w:rPr>
        <w:t>totale</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4"/>
          <w:sz w:val="24"/>
          <w:szCs w:val="24"/>
        </w:rPr>
        <w:t xml:space="preserve"> </w:t>
      </w:r>
      <w:r w:rsidRPr="00E50E16">
        <w:rPr>
          <w:rFonts w:ascii="Times New Roman" w:hAnsi="Times New Roman" w:cs="Times New Roman"/>
          <w:spacing w:val="-9"/>
          <w:sz w:val="24"/>
          <w:szCs w:val="24"/>
        </w:rPr>
        <w:t>parziale</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7"/>
          <w:sz w:val="24"/>
          <w:szCs w:val="24"/>
        </w:rPr>
        <w:t>del</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9"/>
          <w:sz w:val="24"/>
          <w:szCs w:val="24"/>
        </w:rPr>
        <w:t>contratto</w:t>
      </w:r>
      <w:r w:rsidRPr="00E50E16">
        <w:rPr>
          <w:rFonts w:ascii="Times New Roman" w:hAnsi="Times New Roman" w:cs="Times New Roman"/>
          <w:spacing w:val="-13"/>
          <w:sz w:val="24"/>
          <w:szCs w:val="24"/>
        </w:rPr>
        <w:t xml:space="preserve"> </w:t>
      </w:r>
      <w:r w:rsidRPr="00E50E16">
        <w:rPr>
          <w:rFonts w:ascii="Times New Roman" w:hAnsi="Times New Roman" w:cs="Times New Roman"/>
          <w:spacing w:val="-9"/>
          <w:sz w:val="24"/>
          <w:szCs w:val="24"/>
        </w:rPr>
        <w:t>senza</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10"/>
          <w:sz w:val="24"/>
          <w:szCs w:val="24"/>
        </w:rPr>
        <w:t>l’autorizzazione</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9"/>
          <w:sz w:val="24"/>
          <w:szCs w:val="24"/>
        </w:rPr>
        <w:t>preventiva</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7"/>
          <w:sz w:val="24"/>
          <w:szCs w:val="24"/>
        </w:rPr>
        <w:t>del</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9"/>
          <w:sz w:val="24"/>
          <w:szCs w:val="24"/>
        </w:rPr>
        <w:t>Consorzio.</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7"/>
          <w:sz w:val="24"/>
          <w:szCs w:val="24"/>
        </w:rPr>
        <w:t>Ove</w:t>
      </w:r>
      <w:r w:rsidRPr="00E50E16">
        <w:rPr>
          <w:rFonts w:ascii="Times New Roman" w:hAnsi="Times New Roman" w:cs="Times New Roman"/>
          <w:spacing w:val="-14"/>
          <w:sz w:val="24"/>
          <w:szCs w:val="24"/>
        </w:rPr>
        <w:t xml:space="preserve"> </w:t>
      </w:r>
      <w:r w:rsidRPr="00E50E16">
        <w:rPr>
          <w:rFonts w:ascii="Times New Roman" w:hAnsi="Times New Roman" w:cs="Times New Roman"/>
          <w:spacing w:val="-7"/>
          <w:sz w:val="24"/>
          <w:szCs w:val="24"/>
        </w:rPr>
        <w:t>ciò</w:t>
      </w:r>
      <w:r w:rsidRPr="00E50E16">
        <w:rPr>
          <w:rFonts w:ascii="Times New Roman" w:hAnsi="Times New Roman" w:cs="Times New Roman"/>
          <w:spacing w:val="-14"/>
          <w:sz w:val="24"/>
          <w:szCs w:val="24"/>
        </w:rPr>
        <w:t xml:space="preserve"> </w:t>
      </w:r>
      <w:r w:rsidRPr="00E50E16">
        <w:rPr>
          <w:rFonts w:ascii="Times New Roman" w:hAnsi="Times New Roman" w:cs="Times New Roman"/>
          <w:spacing w:val="-8"/>
          <w:sz w:val="24"/>
          <w:szCs w:val="24"/>
        </w:rPr>
        <w:t>avvenga</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5"/>
          <w:sz w:val="24"/>
          <w:szCs w:val="24"/>
        </w:rPr>
        <w:t>il</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9"/>
          <w:sz w:val="24"/>
          <w:szCs w:val="24"/>
        </w:rPr>
        <w:t>Consorzio</w:t>
      </w:r>
      <w:r w:rsidRPr="00E50E16">
        <w:rPr>
          <w:rFonts w:ascii="Times New Roman" w:hAnsi="Times New Roman" w:cs="Times New Roman"/>
          <w:spacing w:val="-18"/>
          <w:sz w:val="24"/>
          <w:szCs w:val="24"/>
        </w:rPr>
        <w:t xml:space="preserve"> </w:t>
      </w:r>
      <w:r w:rsidRPr="00E50E16">
        <w:rPr>
          <w:rFonts w:ascii="Times New Roman" w:hAnsi="Times New Roman" w:cs="Times New Roman"/>
          <w:spacing w:val="-6"/>
          <w:sz w:val="24"/>
          <w:szCs w:val="24"/>
        </w:rPr>
        <w:t>ha</w:t>
      </w:r>
      <w:r w:rsidRPr="00E50E16">
        <w:rPr>
          <w:rFonts w:ascii="Times New Roman" w:hAnsi="Times New Roman" w:cs="Times New Roman"/>
          <w:spacing w:val="-18"/>
          <w:sz w:val="24"/>
          <w:szCs w:val="24"/>
        </w:rPr>
        <w:t xml:space="preserve"> </w:t>
      </w:r>
      <w:r w:rsidRPr="00E50E16">
        <w:rPr>
          <w:rFonts w:ascii="Times New Roman" w:hAnsi="Times New Roman" w:cs="Times New Roman"/>
          <w:spacing w:val="-5"/>
          <w:sz w:val="24"/>
          <w:szCs w:val="24"/>
        </w:rPr>
        <w:t>la</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9"/>
          <w:sz w:val="24"/>
          <w:szCs w:val="24"/>
        </w:rPr>
        <w:t>facoltà</w:t>
      </w:r>
      <w:r w:rsidRPr="00E50E16">
        <w:rPr>
          <w:rFonts w:ascii="Times New Roman" w:hAnsi="Times New Roman" w:cs="Times New Roman"/>
          <w:spacing w:val="-19"/>
          <w:sz w:val="24"/>
          <w:szCs w:val="24"/>
        </w:rPr>
        <w:t xml:space="preserve"> </w:t>
      </w:r>
      <w:r w:rsidRPr="00E50E16">
        <w:rPr>
          <w:rFonts w:ascii="Times New Roman" w:hAnsi="Times New Roman" w:cs="Times New Roman"/>
          <w:spacing w:val="-6"/>
          <w:sz w:val="24"/>
          <w:szCs w:val="24"/>
        </w:rPr>
        <w:t>di</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9"/>
          <w:sz w:val="24"/>
          <w:szCs w:val="24"/>
        </w:rPr>
        <w:t>risolvere</w:t>
      </w:r>
      <w:r w:rsidRPr="00E50E16">
        <w:rPr>
          <w:rFonts w:ascii="Times New Roman" w:hAnsi="Times New Roman" w:cs="Times New Roman"/>
          <w:spacing w:val="-18"/>
          <w:sz w:val="24"/>
          <w:szCs w:val="24"/>
        </w:rPr>
        <w:t xml:space="preserve"> </w:t>
      </w:r>
      <w:r w:rsidRPr="00E50E16">
        <w:rPr>
          <w:rFonts w:ascii="Times New Roman" w:hAnsi="Times New Roman" w:cs="Times New Roman"/>
          <w:spacing w:val="-5"/>
          <w:sz w:val="24"/>
          <w:szCs w:val="24"/>
        </w:rPr>
        <w:t>il</w:t>
      </w:r>
      <w:r w:rsidRPr="00E50E16">
        <w:rPr>
          <w:rFonts w:ascii="Times New Roman" w:hAnsi="Times New Roman" w:cs="Times New Roman"/>
          <w:spacing w:val="-19"/>
          <w:sz w:val="24"/>
          <w:szCs w:val="24"/>
        </w:rPr>
        <w:t xml:space="preserve"> </w:t>
      </w:r>
      <w:r w:rsidRPr="00E50E16">
        <w:rPr>
          <w:rFonts w:ascii="Times New Roman" w:hAnsi="Times New Roman" w:cs="Times New Roman"/>
          <w:spacing w:val="-9"/>
          <w:sz w:val="24"/>
          <w:szCs w:val="24"/>
        </w:rPr>
        <w:t>contratto,</w:t>
      </w:r>
      <w:r w:rsidRPr="00E50E16">
        <w:rPr>
          <w:rFonts w:ascii="Times New Roman" w:hAnsi="Times New Roman" w:cs="Times New Roman"/>
          <w:spacing w:val="-19"/>
          <w:sz w:val="24"/>
          <w:szCs w:val="24"/>
        </w:rPr>
        <w:t xml:space="preserve"> </w:t>
      </w:r>
      <w:r w:rsidRPr="00E50E16">
        <w:rPr>
          <w:rFonts w:ascii="Times New Roman" w:hAnsi="Times New Roman" w:cs="Times New Roman"/>
          <w:spacing w:val="-5"/>
          <w:sz w:val="24"/>
          <w:szCs w:val="24"/>
        </w:rPr>
        <w:t>ai</w:t>
      </w:r>
      <w:r w:rsidRPr="00E50E16">
        <w:rPr>
          <w:rFonts w:ascii="Times New Roman" w:hAnsi="Times New Roman" w:cs="Times New Roman"/>
          <w:spacing w:val="-19"/>
          <w:sz w:val="24"/>
          <w:szCs w:val="24"/>
        </w:rPr>
        <w:t xml:space="preserve"> </w:t>
      </w:r>
      <w:r w:rsidRPr="00E50E16">
        <w:rPr>
          <w:rFonts w:ascii="Times New Roman" w:hAnsi="Times New Roman" w:cs="Times New Roman"/>
          <w:spacing w:val="-8"/>
          <w:sz w:val="24"/>
          <w:szCs w:val="24"/>
        </w:rPr>
        <w:t>sensi</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8"/>
          <w:sz w:val="24"/>
          <w:szCs w:val="24"/>
        </w:rPr>
        <w:t>degli</w:t>
      </w:r>
      <w:r w:rsidRPr="00E50E16">
        <w:rPr>
          <w:rFonts w:ascii="Times New Roman" w:hAnsi="Times New Roman" w:cs="Times New Roman"/>
          <w:spacing w:val="-19"/>
          <w:sz w:val="24"/>
          <w:szCs w:val="24"/>
        </w:rPr>
        <w:t xml:space="preserve"> </w:t>
      </w:r>
      <w:r w:rsidRPr="00E50E16">
        <w:rPr>
          <w:rFonts w:ascii="Times New Roman" w:hAnsi="Times New Roman" w:cs="Times New Roman"/>
          <w:spacing w:val="-8"/>
          <w:sz w:val="24"/>
          <w:szCs w:val="24"/>
        </w:rPr>
        <w:t>artt.</w:t>
      </w:r>
      <w:r w:rsidRPr="00E50E16">
        <w:rPr>
          <w:rFonts w:ascii="Times New Roman" w:hAnsi="Times New Roman" w:cs="Times New Roman"/>
          <w:spacing w:val="-20"/>
          <w:sz w:val="24"/>
          <w:szCs w:val="24"/>
        </w:rPr>
        <w:t xml:space="preserve"> </w:t>
      </w:r>
      <w:r w:rsidRPr="00E50E16">
        <w:rPr>
          <w:rFonts w:ascii="Times New Roman" w:hAnsi="Times New Roman" w:cs="Times New Roman"/>
          <w:spacing w:val="-7"/>
          <w:sz w:val="24"/>
          <w:szCs w:val="24"/>
        </w:rPr>
        <w:t>1453</w:t>
      </w:r>
      <w:r w:rsidRPr="00E50E16">
        <w:rPr>
          <w:rFonts w:ascii="Times New Roman" w:hAnsi="Times New Roman" w:cs="Times New Roman"/>
          <w:spacing w:val="-17"/>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8"/>
          <w:sz w:val="24"/>
          <w:szCs w:val="24"/>
        </w:rPr>
        <w:t xml:space="preserve"> </w:t>
      </w:r>
      <w:r w:rsidRPr="00E50E16">
        <w:rPr>
          <w:rFonts w:ascii="Times New Roman" w:hAnsi="Times New Roman" w:cs="Times New Roman"/>
          <w:spacing w:val="-9"/>
          <w:sz w:val="24"/>
          <w:szCs w:val="24"/>
        </w:rPr>
        <w:t>seguenti</w:t>
      </w:r>
      <w:r w:rsidRPr="00E50E16">
        <w:rPr>
          <w:rFonts w:ascii="Times New Roman" w:hAnsi="Times New Roman" w:cs="Times New Roman"/>
          <w:spacing w:val="-20"/>
          <w:sz w:val="24"/>
          <w:szCs w:val="24"/>
        </w:rPr>
        <w:t xml:space="preserve"> </w:t>
      </w:r>
      <w:r w:rsidRPr="00E50E16">
        <w:rPr>
          <w:rFonts w:ascii="Times New Roman" w:hAnsi="Times New Roman" w:cs="Times New Roman"/>
          <w:spacing w:val="-9"/>
          <w:sz w:val="24"/>
          <w:szCs w:val="24"/>
        </w:rPr>
        <w:t>Codice</w:t>
      </w:r>
      <w:r w:rsidRPr="00E50E16">
        <w:rPr>
          <w:rFonts w:ascii="Times New Roman" w:hAnsi="Times New Roman" w:cs="Times New Roman"/>
          <w:spacing w:val="-18"/>
          <w:sz w:val="24"/>
          <w:szCs w:val="24"/>
        </w:rPr>
        <w:t xml:space="preserve"> </w:t>
      </w:r>
      <w:r w:rsidRPr="00E50E16">
        <w:rPr>
          <w:rFonts w:ascii="Times New Roman" w:hAnsi="Times New Roman" w:cs="Times New Roman"/>
          <w:spacing w:val="-8"/>
          <w:sz w:val="24"/>
          <w:szCs w:val="24"/>
        </w:rPr>
        <w:t>Civile.</w:t>
      </w:r>
    </w:p>
    <w:p w:rsidR="00F41F4F" w:rsidRPr="00E50E16" w:rsidRDefault="00F41F4F" w:rsidP="001315FD">
      <w:pPr>
        <w:pStyle w:val="Corpotesto"/>
        <w:tabs>
          <w:tab w:val="left" w:pos="284"/>
        </w:tabs>
        <w:spacing w:before="5"/>
        <w:ind w:left="284" w:right="694"/>
        <w:rPr>
          <w:rFonts w:ascii="Times New Roman" w:hAnsi="Times New Roman" w:cs="Times New Roman"/>
          <w:sz w:val="24"/>
          <w:szCs w:val="24"/>
        </w:rPr>
      </w:pPr>
    </w:p>
    <w:p w:rsidR="00697A7F" w:rsidRPr="0085141A" w:rsidRDefault="00697A7F" w:rsidP="00FE7123">
      <w:pPr>
        <w:pStyle w:val="Titolo1"/>
        <w:numPr>
          <w:ilvl w:val="0"/>
          <w:numId w:val="5"/>
        </w:numPr>
        <w:tabs>
          <w:tab w:val="left" w:pos="0"/>
          <w:tab w:val="left" w:pos="284"/>
        </w:tabs>
        <w:ind w:left="284" w:right="694" w:firstLine="0"/>
        <w:jc w:val="both"/>
        <w:rPr>
          <w:rFonts w:ascii="Times New Roman" w:hAnsi="Times New Roman" w:cs="Times New Roman"/>
          <w:sz w:val="24"/>
          <w:szCs w:val="24"/>
        </w:rPr>
      </w:pPr>
      <w:bookmarkStart w:id="7" w:name="_TOC_250015"/>
      <w:r w:rsidRPr="0085141A">
        <w:rPr>
          <w:rFonts w:ascii="Times New Roman" w:hAnsi="Times New Roman" w:cs="Times New Roman"/>
          <w:sz w:val="24"/>
          <w:szCs w:val="24"/>
        </w:rPr>
        <w:t>GARANZIA</w:t>
      </w:r>
      <w:r w:rsidRPr="0085141A">
        <w:rPr>
          <w:rFonts w:ascii="Times New Roman" w:hAnsi="Times New Roman" w:cs="Times New Roman"/>
          <w:spacing w:val="-13"/>
          <w:sz w:val="24"/>
          <w:szCs w:val="24"/>
        </w:rPr>
        <w:t xml:space="preserve"> </w:t>
      </w:r>
      <w:bookmarkEnd w:id="7"/>
      <w:r w:rsidR="0085141A">
        <w:rPr>
          <w:rFonts w:ascii="Times New Roman" w:hAnsi="Times New Roman" w:cs="Times New Roman"/>
          <w:spacing w:val="-13"/>
          <w:sz w:val="24"/>
          <w:szCs w:val="24"/>
        </w:rPr>
        <w:t>PROVVISORIA</w:t>
      </w:r>
    </w:p>
    <w:p w:rsidR="00455250" w:rsidRPr="009C7653" w:rsidRDefault="00455250" w:rsidP="00455250">
      <w:pPr>
        <w:pStyle w:val="Titolo1"/>
        <w:tabs>
          <w:tab w:val="left" w:pos="0"/>
          <w:tab w:val="left" w:pos="284"/>
        </w:tabs>
        <w:ind w:left="284" w:right="694" w:firstLine="0"/>
        <w:jc w:val="both"/>
        <w:rPr>
          <w:rFonts w:ascii="Times New Roman" w:hAnsi="Times New Roman" w:cs="Times New Roman"/>
          <w:sz w:val="24"/>
          <w:szCs w:val="24"/>
          <w:highlight w:val="yellow"/>
        </w:rPr>
      </w:pPr>
    </w:p>
    <w:p w:rsidR="009C7653" w:rsidRPr="0085141A" w:rsidRDefault="009C7653" w:rsidP="009C7653">
      <w:pPr>
        <w:pStyle w:val="Titolo1"/>
        <w:tabs>
          <w:tab w:val="left" w:pos="0"/>
          <w:tab w:val="left" w:pos="284"/>
        </w:tabs>
        <w:ind w:left="284" w:right="694" w:firstLine="0"/>
        <w:jc w:val="both"/>
        <w:rPr>
          <w:rFonts w:ascii="Times New Roman" w:hAnsi="Times New Roman" w:cs="Times New Roman"/>
          <w:b w:val="0"/>
          <w:spacing w:val="-13"/>
          <w:sz w:val="24"/>
          <w:szCs w:val="24"/>
        </w:rPr>
      </w:pPr>
      <w:r w:rsidRPr="0085141A">
        <w:rPr>
          <w:rFonts w:ascii="Times New Roman" w:hAnsi="Times New Roman" w:cs="Times New Roman"/>
          <w:b w:val="0"/>
          <w:spacing w:val="-13"/>
          <w:sz w:val="24"/>
          <w:szCs w:val="24"/>
        </w:rPr>
        <w:t>Non</w:t>
      </w:r>
      <w:r w:rsidR="003856D5" w:rsidRPr="0085141A">
        <w:rPr>
          <w:rFonts w:ascii="Times New Roman" w:hAnsi="Times New Roman" w:cs="Times New Roman"/>
          <w:b w:val="0"/>
          <w:spacing w:val="-13"/>
          <w:sz w:val="24"/>
          <w:szCs w:val="24"/>
        </w:rPr>
        <w:t xml:space="preserve"> è richiesta alcuna</w:t>
      </w:r>
      <w:r w:rsidRPr="0085141A">
        <w:rPr>
          <w:rFonts w:ascii="Times New Roman" w:hAnsi="Times New Roman" w:cs="Times New Roman"/>
          <w:b w:val="0"/>
          <w:spacing w:val="-13"/>
          <w:sz w:val="24"/>
          <w:szCs w:val="24"/>
        </w:rPr>
        <w:t xml:space="preserve"> garanzia provvisoria come </w:t>
      </w:r>
      <w:r w:rsidR="003856D5" w:rsidRPr="0085141A">
        <w:rPr>
          <w:rFonts w:ascii="Times New Roman" w:hAnsi="Times New Roman" w:cs="Times New Roman"/>
          <w:b w:val="0"/>
          <w:spacing w:val="-13"/>
          <w:sz w:val="24"/>
          <w:szCs w:val="24"/>
        </w:rPr>
        <w:t xml:space="preserve"> previsto dall’art. </w:t>
      </w:r>
      <w:r w:rsidR="0085141A" w:rsidRPr="0085141A">
        <w:rPr>
          <w:rFonts w:ascii="Times New Roman" w:hAnsi="Times New Roman" w:cs="Times New Roman"/>
          <w:b w:val="0"/>
          <w:spacing w:val="-13"/>
          <w:sz w:val="24"/>
          <w:szCs w:val="24"/>
        </w:rPr>
        <w:t>1 c. 4 Legge 120/2020</w:t>
      </w:r>
      <w:r w:rsidR="003856D5" w:rsidRPr="0085141A">
        <w:rPr>
          <w:rFonts w:ascii="Times New Roman" w:hAnsi="Times New Roman" w:cs="Times New Roman"/>
          <w:b w:val="0"/>
          <w:spacing w:val="-13"/>
          <w:sz w:val="24"/>
          <w:szCs w:val="24"/>
        </w:rPr>
        <w:t>.</w:t>
      </w:r>
    </w:p>
    <w:p w:rsidR="003856D5" w:rsidRPr="0085141A" w:rsidRDefault="003856D5" w:rsidP="009C7653">
      <w:pPr>
        <w:pStyle w:val="Titolo1"/>
        <w:tabs>
          <w:tab w:val="left" w:pos="0"/>
          <w:tab w:val="left" w:pos="284"/>
        </w:tabs>
        <w:ind w:left="284" w:right="694" w:firstLine="0"/>
        <w:jc w:val="both"/>
        <w:rPr>
          <w:rFonts w:ascii="Times New Roman" w:hAnsi="Times New Roman" w:cs="Times New Roman"/>
          <w:b w:val="0"/>
          <w:sz w:val="24"/>
          <w:szCs w:val="24"/>
        </w:rPr>
      </w:pPr>
    </w:p>
    <w:p w:rsidR="00697A7F" w:rsidRPr="00E50E16" w:rsidRDefault="00697A7F" w:rsidP="006650B0">
      <w:pPr>
        <w:pStyle w:val="Corpotesto"/>
        <w:tabs>
          <w:tab w:val="left" w:pos="284"/>
        </w:tabs>
        <w:ind w:left="284" w:right="694"/>
        <w:jc w:val="both"/>
        <w:rPr>
          <w:rFonts w:ascii="Times New Roman" w:hAnsi="Times New Roman" w:cs="Times New Roman"/>
          <w:sz w:val="24"/>
          <w:szCs w:val="24"/>
        </w:rPr>
      </w:pPr>
      <w:r w:rsidRPr="0085141A">
        <w:rPr>
          <w:rFonts w:ascii="Times New Roman" w:hAnsi="Times New Roman" w:cs="Times New Roman"/>
          <w:sz w:val="24"/>
          <w:szCs w:val="24"/>
        </w:rPr>
        <w:t xml:space="preserve">L’offerta </w:t>
      </w:r>
      <w:r w:rsidR="003856D5" w:rsidRPr="0085141A">
        <w:rPr>
          <w:rFonts w:ascii="Times New Roman" w:hAnsi="Times New Roman" w:cs="Times New Roman"/>
          <w:sz w:val="24"/>
          <w:szCs w:val="24"/>
        </w:rPr>
        <w:t>deve comunque essere</w:t>
      </w:r>
      <w:r w:rsidRPr="0085141A">
        <w:rPr>
          <w:rFonts w:ascii="Times New Roman" w:hAnsi="Times New Roman" w:cs="Times New Roman"/>
          <w:sz w:val="24"/>
          <w:szCs w:val="24"/>
        </w:rPr>
        <w:t xml:space="preserve"> corredata,</w:t>
      </w:r>
      <w:r w:rsidRPr="00E50E16">
        <w:rPr>
          <w:rFonts w:ascii="Times New Roman" w:hAnsi="Times New Roman" w:cs="Times New Roman"/>
          <w:sz w:val="24"/>
          <w:szCs w:val="24"/>
        </w:rPr>
        <w:t xml:space="preserve"> a pena di esclusione, dalla dichiarazione di un istituto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bancario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49"/>
          <w:sz w:val="24"/>
          <w:szCs w:val="24"/>
        </w:rPr>
        <w:t xml:space="preserve"> </w:t>
      </w:r>
      <w:r w:rsidRPr="00E50E16">
        <w:rPr>
          <w:rFonts w:ascii="Times New Roman" w:hAnsi="Times New Roman" w:cs="Times New Roman"/>
          <w:sz w:val="24"/>
          <w:szCs w:val="24"/>
        </w:rPr>
        <w:t>assicurativo 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altro soggetto di cui all’art. 93, comma 3 del Codice,, contenente l’impegno verso il concorrente a rilasciare, qualora l’offerente risultasse affidatario,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garanzia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fideiussoria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l’esecuzione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contratto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agli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artt.</w:t>
      </w:r>
      <w:r w:rsidRPr="00E50E16">
        <w:rPr>
          <w:rFonts w:ascii="Times New Roman" w:hAnsi="Times New Roman" w:cs="Times New Roman"/>
          <w:spacing w:val="21"/>
          <w:sz w:val="24"/>
          <w:szCs w:val="24"/>
        </w:rPr>
        <w:t xml:space="preserve"> </w:t>
      </w:r>
      <w:r w:rsidRPr="00E50E16">
        <w:rPr>
          <w:rFonts w:ascii="Times New Roman" w:hAnsi="Times New Roman" w:cs="Times New Roman"/>
          <w:sz w:val="24"/>
          <w:szCs w:val="24"/>
        </w:rPr>
        <w:t>103</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104</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Codice in</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favore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stazione</w:t>
      </w:r>
      <w:r w:rsidR="00640357" w:rsidRPr="00E50E16">
        <w:rPr>
          <w:rFonts w:ascii="Times New Roman" w:hAnsi="Times New Roman" w:cs="Times New Roman"/>
          <w:sz w:val="24"/>
          <w:szCs w:val="24"/>
        </w:rPr>
        <w:t xml:space="preserve"> </w:t>
      </w:r>
      <w:r w:rsidRPr="00E50E16">
        <w:rPr>
          <w:rFonts w:ascii="Times New Roman" w:hAnsi="Times New Roman" w:cs="Times New Roman"/>
          <w:sz w:val="24"/>
          <w:szCs w:val="24"/>
        </w:rPr>
        <w:t>appaltante,</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valida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fino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data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emissione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certificato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provvisorio</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certificato</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regolare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esecuzione</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all’art.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103,</w:t>
      </w:r>
      <w:r w:rsidRPr="00E50E16">
        <w:rPr>
          <w:rFonts w:ascii="Times New Roman" w:hAnsi="Times New Roman" w:cs="Times New Roman"/>
          <w:spacing w:val="1"/>
          <w:sz w:val="24"/>
          <w:szCs w:val="24"/>
        </w:rPr>
        <w:t xml:space="preserve"> </w:t>
      </w:r>
      <w:r w:rsidRPr="00F808A6">
        <w:rPr>
          <w:rFonts w:ascii="Times New Roman" w:hAnsi="Times New Roman" w:cs="Times New Roman"/>
          <w:sz w:val="24"/>
          <w:szCs w:val="24"/>
        </w:rPr>
        <w:t>co.</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1</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del</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Codice</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o</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comunque</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decorsi</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12</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(dodici)</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mesi</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dalla</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data</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di</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ultimazione</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dei</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servizi/fornitura</w:t>
      </w:r>
      <w:r w:rsidRPr="00E50E16">
        <w:rPr>
          <w:rFonts w:ascii="Times New Roman" w:hAnsi="Times New Roman" w:cs="Times New Roman"/>
          <w:sz w:val="24"/>
          <w:szCs w:val="24"/>
        </w:rPr>
        <w:t xml:space="preserve"> risultante dal relativo certificato. Tale impegno non è richiesto alle microimprese, piccole e</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 xml:space="preserve">medie imprese e ai raggruppamenti temporanei </w:t>
      </w:r>
      <w:r w:rsidRPr="00E50E16">
        <w:rPr>
          <w:rFonts w:ascii="Times New Roman" w:hAnsi="Times New Roman" w:cs="Times New Roman"/>
          <w:sz w:val="24"/>
          <w:szCs w:val="24"/>
        </w:rPr>
        <w:t xml:space="preserve">o consorzi ordinari esclusivamente dalle medesime costituiti. </w:t>
      </w:r>
    </w:p>
    <w:p w:rsidR="00697A7F" w:rsidRDefault="00697A7F" w:rsidP="0085141A">
      <w:pPr>
        <w:tabs>
          <w:tab w:val="left" w:pos="284"/>
        </w:tabs>
        <w:ind w:right="694"/>
        <w:jc w:val="both"/>
        <w:rPr>
          <w:rFonts w:ascii="Times New Roman" w:hAnsi="Times New Roman" w:cs="Times New Roman"/>
          <w:sz w:val="24"/>
          <w:szCs w:val="24"/>
        </w:rPr>
      </w:pPr>
    </w:p>
    <w:p w:rsidR="0085141A" w:rsidRDefault="0085141A" w:rsidP="0085141A">
      <w:pPr>
        <w:tabs>
          <w:tab w:val="left" w:pos="284"/>
        </w:tabs>
        <w:ind w:right="694"/>
        <w:jc w:val="both"/>
        <w:rPr>
          <w:rFonts w:ascii="Times New Roman" w:hAnsi="Times New Roman" w:cs="Times New Roman"/>
          <w:sz w:val="24"/>
          <w:szCs w:val="24"/>
        </w:rPr>
      </w:pPr>
    </w:p>
    <w:p w:rsidR="0085141A" w:rsidRPr="003856D5" w:rsidRDefault="0085141A" w:rsidP="0085141A">
      <w:pPr>
        <w:tabs>
          <w:tab w:val="left" w:pos="284"/>
        </w:tabs>
        <w:ind w:right="694"/>
        <w:jc w:val="both"/>
        <w:rPr>
          <w:rFonts w:ascii="Times New Roman" w:hAnsi="Times New Roman" w:cs="Times New Roman"/>
          <w:color w:val="000000"/>
          <w:sz w:val="24"/>
          <w:szCs w:val="24"/>
          <w:highlight w:val="yellow"/>
        </w:rPr>
      </w:pPr>
    </w:p>
    <w:p w:rsidR="00697A7F" w:rsidRPr="00F808A6" w:rsidRDefault="00697A7F" w:rsidP="00FE7123">
      <w:pPr>
        <w:pStyle w:val="Titolo1"/>
        <w:numPr>
          <w:ilvl w:val="0"/>
          <w:numId w:val="5"/>
        </w:numPr>
        <w:tabs>
          <w:tab w:val="left" w:pos="0"/>
          <w:tab w:val="left" w:pos="284"/>
        </w:tabs>
        <w:spacing w:before="1"/>
        <w:ind w:left="284" w:right="694" w:firstLine="0"/>
        <w:rPr>
          <w:rFonts w:ascii="Times New Roman" w:hAnsi="Times New Roman" w:cs="Times New Roman"/>
          <w:sz w:val="24"/>
          <w:szCs w:val="24"/>
        </w:rPr>
      </w:pPr>
      <w:bookmarkStart w:id="8" w:name="_TOC_250014"/>
      <w:r w:rsidRPr="00F808A6">
        <w:rPr>
          <w:rFonts w:ascii="Times New Roman" w:hAnsi="Times New Roman" w:cs="Times New Roman"/>
          <w:spacing w:val="-9"/>
          <w:sz w:val="24"/>
          <w:szCs w:val="24"/>
        </w:rPr>
        <w:t>PAGAMENTO</w:t>
      </w:r>
      <w:r w:rsidRPr="00F808A6">
        <w:rPr>
          <w:rFonts w:ascii="Times New Roman" w:hAnsi="Times New Roman" w:cs="Times New Roman"/>
          <w:spacing w:val="-13"/>
          <w:sz w:val="24"/>
          <w:szCs w:val="24"/>
        </w:rPr>
        <w:t xml:space="preserve"> </w:t>
      </w:r>
      <w:r w:rsidRPr="00F808A6">
        <w:rPr>
          <w:rFonts w:ascii="Times New Roman" w:hAnsi="Times New Roman" w:cs="Times New Roman"/>
          <w:spacing w:val="-9"/>
          <w:sz w:val="24"/>
          <w:szCs w:val="24"/>
        </w:rPr>
        <w:t>A</w:t>
      </w:r>
      <w:r w:rsidRPr="00F808A6">
        <w:rPr>
          <w:rFonts w:ascii="Times New Roman" w:hAnsi="Times New Roman" w:cs="Times New Roman"/>
          <w:spacing w:val="5"/>
          <w:sz w:val="24"/>
          <w:szCs w:val="24"/>
        </w:rPr>
        <w:t xml:space="preserve"> </w:t>
      </w:r>
      <w:r w:rsidRPr="00F808A6">
        <w:rPr>
          <w:rFonts w:ascii="Times New Roman" w:hAnsi="Times New Roman" w:cs="Times New Roman"/>
          <w:spacing w:val="-9"/>
          <w:sz w:val="24"/>
          <w:szCs w:val="24"/>
        </w:rPr>
        <w:t>FAVORE</w:t>
      </w:r>
      <w:r w:rsidRPr="00F808A6">
        <w:rPr>
          <w:rFonts w:ascii="Times New Roman" w:hAnsi="Times New Roman" w:cs="Times New Roman"/>
          <w:spacing w:val="-6"/>
          <w:sz w:val="24"/>
          <w:szCs w:val="24"/>
        </w:rPr>
        <w:t xml:space="preserve"> </w:t>
      </w:r>
      <w:bookmarkEnd w:id="8"/>
      <w:r w:rsidRPr="00F808A6">
        <w:rPr>
          <w:rFonts w:ascii="Times New Roman" w:hAnsi="Times New Roman" w:cs="Times New Roman"/>
          <w:spacing w:val="-9"/>
          <w:sz w:val="24"/>
          <w:szCs w:val="24"/>
        </w:rPr>
        <w:t>DELL’AUTORITÀ</w:t>
      </w:r>
    </w:p>
    <w:p w:rsidR="00697A7F" w:rsidRPr="00F808A6" w:rsidRDefault="00697A7F" w:rsidP="001315FD">
      <w:pPr>
        <w:pStyle w:val="Corpotesto"/>
        <w:tabs>
          <w:tab w:val="left" w:pos="284"/>
        </w:tabs>
        <w:ind w:left="284" w:right="694"/>
        <w:rPr>
          <w:rFonts w:ascii="Times New Roman" w:hAnsi="Times New Roman" w:cs="Times New Roman"/>
          <w:b/>
          <w:sz w:val="24"/>
          <w:szCs w:val="24"/>
        </w:rPr>
      </w:pPr>
    </w:p>
    <w:p w:rsidR="00697A7F" w:rsidRPr="00F808A6" w:rsidRDefault="00697A7F" w:rsidP="001315FD">
      <w:pPr>
        <w:pStyle w:val="Corpotesto"/>
        <w:tabs>
          <w:tab w:val="left" w:pos="284"/>
        </w:tabs>
        <w:ind w:left="284" w:right="694"/>
        <w:jc w:val="both"/>
        <w:rPr>
          <w:rFonts w:ascii="Times New Roman" w:hAnsi="Times New Roman" w:cs="Times New Roman"/>
          <w:sz w:val="24"/>
          <w:szCs w:val="24"/>
        </w:rPr>
      </w:pPr>
      <w:r w:rsidRPr="00F808A6">
        <w:rPr>
          <w:rFonts w:ascii="Times New Roman" w:hAnsi="Times New Roman" w:cs="Times New Roman"/>
          <w:sz w:val="24"/>
          <w:szCs w:val="24"/>
        </w:rPr>
        <w:t>A decorrere dal 1° gennaio 2021 gli operatori economici e le stazioni appaltanti sono nuovamente tenuti al</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versamento dei contributi dovuti all'Autorità per tutte le procedure di scelta del contraente, secondo le</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disposizioni</w:t>
      </w:r>
      <w:r w:rsidRPr="00F808A6">
        <w:rPr>
          <w:rFonts w:ascii="Times New Roman" w:hAnsi="Times New Roman" w:cs="Times New Roman"/>
          <w:spacing w:val="-3"/>
          <w:sz w:val="24"/>
          <w:szCs w:val="24"/>
        </w:rPr>
        <w:t xml:space="preserve"> </w:t>
      </w:r>
      <w:r w:rsidRPr="00F808A6">
        <w:rPr>
          <w:rFonts w:ascii="Times New Roman" w:hAnsi="Times New Roman" w:cs="Times New Roman"/>
          <w:sz w:val="24"/>
          <w:szCs w:val="24"/>
        </w:rPr>
        <w:t>della</w:t>
      </w:r>
      <w:r w:rsidRPr="00F808A6">
        <w:rPr>
          <w:rFonts w:ascii="Times New Roman" w:hAnsi="Times New Roman" w:cs="Times New Roman"/>
          <w:spacing w:val="-5"/>
          <w:sz w:val="24"/>
          <w:szCs w:val="24"/>
        </w:rPr>
        <w:t xml:space="preserve"> </w:t>
      </w:r>
      <w:r w:rsidRPr="00F808A6">
        <w:rPr>
          <w:rFonts w:ascii="Times New Roman" w:hAnsi="Times New Roman" w:cs="Times New Roman"/>
          <w:sz w:val="24"/>
          <w:szCs w:val="24"/>
        </w:rPr>
        <w:t>delibera</w:t>
      </w:r>
      <w:r w:rsidRPr="00F808A6">
        <w:rPr>
          <w:rFonts w:ascii="Times New Roman" w:hAnsi="Times New Roman" w:cs="Times New Roman"/>
          <w:spacing w:val="-4"/>
          <w:sz w:val="24"/>
          <w:szCs w:val="24"/>
        </w:rPr>
        <w:t xml:space="preserve"> </w:t>
      </w:r>
      <w:r w:rsidRPr="00F808A6">
        <w:rPr>
          <w:rFonts w:ascii="Times New Roman" w:hAnsi="Times New Roman" w:cs="Times New Roman"/>
          <w:sz w:val="24"/>
          <w:szCs w:val="24"/>
        </w:rPr>
        <w:t>di</w:t>
      </w:r>
      <w:r w:rsidRPr="00F808A6">
        <w:rPr>
          <w:rFonts w:ascii="Times New Roman" w:hAnsi="Times New Roman" w:cs="Times New Roman"/>
          <w:spacing w:val="-3"/>
          <w:sz w:val="24"/>
          <w:szCs w:val="24"/>
        </w:rPr>
        <w:t xml:space="preserve"> </w:t>
      </w:r>
      <w:r w:rsidRPr="00F808A6">
        <w:rPr>
          <w:rFonts w:ascii="Times New Roman" w:hAnsi="Times New Roman" w:cs="Times New Roman"/>
          <w:sz w:val="24"/>
          <w:szCs w:val="24"/>
        </w:rPr>
        <w:t>autofinanziamento</w:t>
      </w:r>
      <w:r w:rsidRPr="00F808A6">
        <w:rPr>
          <w:rFonts w:ascii="Times New Roman" w:hAnsi="Times New Roman" w:cs="Times New Roman"/>
          <w:spacing w:val="-3"/>
          <w:sz w:val="24"/>
          <w:szCs w:val="24"/>
        </w:rPr>
        <w:t xml:space="preserve"> </w:t>
      </w:r>
      <w:r w:rsidRPr="00F808A6">
        <w:rPr>
          <w:rFonts w:ascii="Times New Roman" w:hAnsi="Times New Roman" w:cs="Times New Roman"/>
          <w:sz w:val="24"/>
          <w:szCs w:val="24"/>
        </w:rPr>
        <w:t>dell’Autorità</w:t>
      </w:r>
      <w:r w:rsidRPr="00F808A6">
        <w:rPr>
          <w:rFonts w:ascii="Times New Roman" w:hAnsi="Times New Roman" w:cs="Times New Roman"/>
          <w:spacing w:val="-2"/>
          <w:sz w:val="24"/>
          <w:szCs w:val="24"/>
        </w:rPr>
        <w:t xml:space="preserve"> </w:t>
      </w:r>
      <w:r w:rsidRPr="00F808A6">
        <w:rPr>
          <w:rFonts w:ascii="Times New Roman" w:hAnsi="Times New Roman" w:cs="Times New Roman"/>
          <w:sz w:val="24"/>
          <w:szCs w:val="24"/>
        </w:rPr>
        <w:t>attualmente</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in</w:t>
      </w:r>
      <w:r w:rsidRPr="00F808A6">
        <w:rPr>
          <w:rFonts w:ascii="Times New Roman" w:hAnsi="Times New Roman" w:cs="Times New Roman"/>
          <w:spacing w:val="-5"/>
          <w:sz w:val="24"/>
          <w:szCs w:val="24"/>
        </w:rPr>
        <w:t xml:space="preserve"> </w:t>
      </w:r>
      <w:r w:rsidRPr="00F808A6">
        <w:rPr>
          <w:rFonts w:ascii="Times New Roman" w:hAnsi="Times New Roman" w:cs="Times New Roman"/>
          <w:sz w:val="24"/>
          <w:szCs w:val="24"/>
        </w:rPr>
        <w:t>vigore</w:t>
      </w:r>
      <w:r w:rsidRPr="00F808A6">
        <w:rPr>
          <w:rFonts w:ascii="Times New Roman" w:hAnsi="Times New Roman" w:cs="Times New Roman"/>
          <w:spacing w:val="-4"/>
          <w:sz w:val="24"/>
          <w:szCs w:val="24"/>
        </w:rPr>
        <w:t xml:space="preserve"> </w:t>
      </w:r>
      <w:r w:rsidRPr="00F808A6">
        <w:rPr>
          <w:rFonts w:ascii="Times New Roman" w:hAnsi="Times New Roman" w:cs="Times New Roman"/>
          <w:sz w:val="24"/>
          <w:szCs w:val="24"/>
        </w:rPr>
        <w:t>(Delibera</w:t>
      </w:r>
      <w:r w:rsidRPr="00F808A6">
        <w:rPr>
          <w:rFonts w:ascii="Times New Roman" w:hAnsi="Times New Roman" w:cs="Times New Roman"/>
          <w:spacing w:val="-2"/>
          <w:sz w:val="24"/>
          <w:szCs w:val="24"/>
        </w:rPr>
        <w:t xml:space="preserve"> </w:t>
      </w:r>
      <w:r w:rsidRPr="00F808A6">
        <w:rPr>
          <w:rFonts w:ascii="Times New Roman" w:hAnsi="Times New Roman" w:cs="Times New Roman"/>
          <w:sz w:val="24"/>
          <w:szCs w:val="24"/>
        </w:rPr>
        <w:t>n.1121/2020).</w:t>
      </w:r>
    </w:p>
    <w:p w:rsidR="00697A7F" w:rsidRPr="00E50E16" w:rsidRDefault="00697A7F" w:rsidP="001315FD">
      <w:pPr>
        <w:tabs>
          <w:tab w:val="left" w:pos="284"/>
        </w:tabs>
        <w:ind w:left="284" w:right="694"/>
        <w:jc w:val="both"/>
        <w:rPr>
          <w:rFonts w:ascii="Times New Roman" w:hAnsi="Times New Roman" w:cs="Times New Roman"/>
          <w:sz w:val="24"/>
          <w:szCs w:val="24"/>
        </w:rPr>
      </w:pPr>
      <w:r w:rsidRPr="00F808A6">
        <w:rPr>
          <w:rFonts w:ascii="Times New Roman" w:hAnsi="Times New Roman" w:cs="Times New Roman"/>
          <w:sz w:val="24"/>
          <w:szCs w:val="24"/>
        </w:rPr>
        <w:t xml:space="preserve">Il contributo dovuto è quindi pari ad Euro </w:t>
      </w:r>
      <w:r w:rsidR="00F808A6" w:rsidRPr="00F808A6">
        <w:rPr>
          <w:rFonts w:ascii="Times New Roman" w:hAnsi="Times New Roman" w:cs="Times New Roman"/>
          <w:sz w:val="24"/>
          <w:szCs w:val="24"/>
        </w:rPr>
        <w:t>20</w:t>
      </w:r>
      <w:r w:rsidRPr="00F808A6">
        <w:rPr>
          <w:rFonts w:ascii="Times New Roman" w:hAnsi="Times New Roman" w:cs="Times New Roman"/>
          <w:sz w:val="24"/>
          <w:szCs w:val="24"/>
        </w:rPr>
        <w:t>,00 da versare secondo le modalità indicate al seguente link:</w:t>
      </w:r>
      <w:r w:rsidRPr="00F808A6">
        <w:rPr>
          <w:rFonts w:ascii="Times New Roman" w:hAnsi="Times New Roman" w:cs="Times New Roman"/>
          <w:spacing w:val="-47"/>
          <w:sz w:val="24"/>
          <w:szCs w:val="24"/>
        </w:rPr>
        <w:t xml:space="preserve"> </w:t>
      </w:r>
      <w:hyperlink r:id="rId11">
        <w:r w:rsidRPr="00F808A6">
          <w:rPr>
            <w:rFonts w:ascii="Times New Roman" w:hAnsi="Times New Roman" w:cs="Times New Roman"/>
            <w:color w:val="0000FF"/>
            <w:sz w:val="24"/>
            <w:szCs w:val="24"/>
            <w:u w:val="single" w:color="0000FF"/>
          </w:rPr>
          <w:t>http://www.anticorruzione.it/portal/public/classic/Servizi/ServiziOnline/ServizioRiscossioneContributi</w:t>
        </w:r>
      </w:hyperlink>
    </w:p>
    <w:p w:rsidR="00923E19" w:rsidRPr="00E50E16" w:rsidRDefault="00923E19" w:rsidP="001315FD">
      <w:pPr>
        <w:pStyle w:val="Corpotesto"/>
        <w:tabs>
          <w:tab w:val="left" w:pos="284"/>
        </w:tabs>
        <w:ind w:left="284" w:right="694"/>
        <w:jc w:val="both"/>
        <w:rPr>
          <w:rFonts w:ascii="Times New Roman" w:hAnsi="Times New Roman" w:cs="Times New Roman"/>
          <w:sz w:val="24"/>
          <w:szCs w:val="24"/>
        </w:rPr>
      </w:pPr>
    </w:p>
    <w:p w:rsidR="00747CE7" w:rsidRPr="00E50E16" w:rsidRDefault="00747CE7" w:rsidP="00FE7123">
      <w:pPr>
        <w:pStyle w:val="Paragrafoelenco"/>
        <w:numPr>
          <w:ilvl w:val="0"/>
          <w:numId w:val="5"/>
        </w:numPr>
        <w:tabs>
          <w:tab w:val="left" w:pos="284"/>
        </w:tabs>
        <w:spacing w:before="1"/>
        <w:ind w:left="284" w:right="694" w:firstLine="0"/>
        <w:rPr>
          <w:rFonts w:ascii="Times New Roman" w:hAnsi="Times New Roman" w:cs="Times New Roman"/>
          <w:b/>
          <w:sz w:val="24"/>
          <w:szCs w:val="24"/>
        </w:rPr>
      </w:pPr>
      <w:r w:rsidRPr="00E50E16">
        <w:rPr>
          <w:rFonts w:ascii="Times New Roman" w:hAnsi="Times New Roman" w:cs="Times New Roman"/>
          <w:b/>
          <w:sz w:val="24"/>
          <w:szCs w:val="24"/>
        </w:rPr>
        <w:t>CONTENUTO DELLA BUSTA AMMINISTRATIVA</w:t>
      </w:r>
    </w:p>
    <w:p w:rsidR="00F85CFB" w:rsidRPr="00E50E16" w:rsidRDefault="00F85CFB" w:rsidP="001315FD">
      <w:pPr>
        <w:pStyle w:val="Elenco"/>
        <w:tabs>
          <w:tab w:val="left" w:pos="284"/>
        </w:tabs>
        <w:autoSpaceDE w:val="0"/>
        <w:spacing w:after="0"/>
        <w:ind w:left="284" w:right="694"/>
        <w:jc w:val="both"/>
        <w:rPr>
          <w:rFonts w:cs="Times New Roman"/>
          <w:color w:val="000000"/>
          <w:highlight w:val="white"/>
        </w:rPr>
      </w:pPr>
    </w:p>
    <w:p w:rsidR="00F85CFB" w:rsidRPr="00E50E16" w:rsidRDefault="00747CE7" w:rsidP="001315FD">
      <w:pPr>
        <w:pStyle w:val="Elenco"/>
        <w:tabs>
          <w:tab w:val="left" w:pos="284"/>
        </w:tabs>
        <w:autoSpaceDE w:val="0"/>
        <w:spacing w:after="0"/>
        <w:ind w:left="284" w:right="694"/>
        <w:jc w:val="both"/>
        <w:rPr>
          <w:rFonts w:cs="Times New Roman"/>
          <w:color w:val="000000"/>
          <w:highlight w:val="white"/>
        </w:rPr>
      </w:pPr>
      <w:r w:rsidRPr="00E50E16">
        <w:rPr>
          <w:rFonts w:cs="Times New Roman"/>
          <w:color w:val="000000"/>
          <w:highlight w:val="white"/>
        </w:rPr>
        <w:t>G</w:t>
      </w:r>
      <w:r w:rsidR="00F85CFB" w:rsidRPr="00E50E16">
        <w:rPr>
          <w:rFonts w:cs="Times New Roman"/>
          <w:color w:val="000000"/>
          <w:highlight w:val="white"/>
        </w:rPr>
        <w:t>li operatori economici invitati alla proced</w:t>
      </w:r>
      <w:r w:rsidR="00F808A6">
        <w:rPr>
          <w:rFonts w:cs="Times New Roman"/>
          <w:color w:val="000000"/>
          <w:highlight w:val="white"/>
        </w:rPr>
        <w:t>ura di affidamento e interessati</w:t>
      </w:r>
      <w:r w:rsidR="00F85CFB" w:rsidRPr="00E50E16">
        <w:rPr>
          <w:rFonts w:cs="Times New Roman"/>
          <w:color w:val="000000"/>
          <w:highlight w:val="white"/>
        </w:rPr>
        <w:t xml:space="preserve"> alla partecipazione dovranno far pervenire all'Ente, tramite il MEPA:</w:t>
      </w:r>
    </w:p>
    <w:p w:rsidR="00F85CFB" w:rsidRPr="00E50E16" w:rsidRDefault="00F85CFB" w:rsidP="001315FD">
      <w:pPr>
        <w:pStyle w:val="Elenco"/>
        <w:tabs>
          <w:tab w:val="left" w:pos="284"/>
        </w:tabs>
        <w:autoSpaceDE w:val="0"/>
        <w:spacing w:after="0"/>
        <w:ind w:left="284" w:right="694"/>
        <w:jc w:val="both"/>
        <w:rPr>
          <w:rFonts w:cs="Times New Roman"/>
          <w:color w:val="000000"/>
          <w:highlight w:val="white"/>
        </w:rPr>
      </w:pPr>
    </w:p>
    <w:p w:rsidR="00C8124C" w:rsidRDefault="00F85CFB" w:rsidP="00FE7123">
      <w:pPr>
        <w:pStyle w:val="Elenco"/>
        <w:numPr>
          <w:ilvl w:val="0"/>
          <w:numId w:val="9"/>
        </w:numPr>
        <w:tabs>
          <w:tab w:val="left" w:pos="284"/>
        </w:tabs>
        <w:autoSpaceDE w:val="0"/>
        <w:spacing w:after="0"/>
        <w:ind w:left="284" w:right="694" w:firstLine="0"/>
        <w:jc w:val="both"/>
        <w:rPr>
          <w:rFonts w:cs="Times New Roman"/>
          <w:color w:val="000000"/>
          <w:highlight w:val="white"/>
        </w:rPr>
      </w:pPr>
      <w:r w:rsidRPr="00E50E16">
        <w:rPr>
          <w:rFonts w:cs="Times New Roman"/>
          <w:color w:val="000000"/>
          <w:highlight w:val="white"/>
        </w:rPr>
        <w:t xml:space="preserve">DGUE (Documento di Gara Unico Europeo) </w:t>
      </w:r>
    </w:p>
    <w:p w:rsidR="00F808A6" w:rsidRPr="00F808A6" w:rsidRDefault="00C8124C" w:rsidP="00FE7123">
      <w:pPr>
        <w:pStyle w:val="Elenco"/>
        <w:numPr>
          <w:ilvl w:val="0"/>
          <w:numId w:val="9"/>
        </w:numPr>
        <w:tabs>
          <w:tab w:val="left" w:pos="284"/>
        </w:tabs>
        <w:autoSpaceDE w:val="0"/>
        <w:spacing w:after="0"/>
        <w:ind w:left="284" w:right="694" w:firstLine="0"/>
        <w:jc w:val="both"/>
        <w:rPr>
          <w:rFonts w:cs="Times New Roman"/>
          <w:color w:val="000000"/>
          <w:highlight w:val="white"/>
        </w:rPr>
      </w:pPr>
      <w:r w:rsidRPr="00F808A6">
        <w:rPr>
          <w:rFonts w:cs="Times New Roman"/>
          <w:color w:val="000000"/>
          <w:highlight w:val="white"/>
        </w:rPr>
        <w:t>D</w:t>
      </w:r>
      <w:r w:rsidR="00F85CFB" w:rsidRPr="00F808A6">
        <w:rPr>
          <w:rFonts w:cs="Times New Roman"/>
          <w:color w:val="000000"/>
          <w:highlight w:val="white"/>
        </w:rPr>
        <w:t>ichiarazioni</w:t>
      </w:r>
      <w:r w:rsidR="00F808A6" w:rsidRPr="00F808A6">
        <w:rPr>
          <w:rFonts w:cs="Times New Roman"/>
          <w:color w:val="000000"/>
          <w:highlight w:val="white"/>
        </w:rPr>
        <w:t xml:space="preserve"> integrative e documentazione</w:t>
      </w:r>
      <w:r w:rsidR="00F85CFB" w:rsidRPr="00F808A6">
        <w:rPr>
          <w:rFonts w:cs="Times New Roman"/>
          <w:color w:val="000000"/>
          <w:highlight w:val="white"/>
        </w:rPr>
        <w:t xml:space="preserve"> a corredo </w:t>
      </w:r>
      <w:r w:rsidRPr="00F808A6">
        <w:rPr>
          <w:rFonts w:cs="Times New Roman"/>
          <w:color w:val="000000"/>
          <w:highlight w:val="white"/>
        </w:rPr>
        <w:t>del DGUE</w:t>
      </w:r>
    </w:p>
    <w:p w:rsidR="00F85CFB" w:rsidRPr="00E50E16" w:rsidRDefault="00C8124C" w:rsidP="00FE7123">
      <w:pPr>
        <w:pStyle w:val="Elenco"/>
        <w:numPr>
          <w:ilvl w:val="0"/>
          <w:numId w:val="9"/>
        </w:numPr>
        <w:tabs>
          <w:tab w:val="left" w:pos="284"/>
        </w:tabs>
        <w:autoSpaceDE w:val="0"/>
        <w:spacing w:after="0"/>
        <w:ind w:left="284" w:right="694" w:firstLine="0"/>
        <w:jc w:val="both"/>
        <w:rPr>
          <w:rFonts w:cs="Times New Roman"/>
          <w:color w:val="000000"/>
          <w:highlight w:val="white"/>
        </w:rPr>
      </w:pPr>
      <w:r>
        <w:rPr>
          <w:rFonts w:cs="Times New Roman"/>
          <w:color w:val="000000"/>
          <w:highlight w:val="white"/>
        </w:rPr>
        <w:t>M</w:t>
      </w:r>
      <w:r w:rsidR="00F85CFB" w:rsidRPr="00E50E16">
        <w:rPr>
          <w:rFonts w:cs="Times New Roman"/>
          <w:color w:val="000000"/>
          <w:highlight w:val="white"/>
        </w:rPr>
        <w:t>odello per RTI;</w:t>
      </w:r>
    </w:p>
    <w:p w:rsidR="00F85CFB" w:rsidRPr="00986430" w:rsidRDefault="00F85CFB" w:rsidP="00FE7123">
      <w:pPr>
        <w:pStyle w:val="Elenco"/>
        <w:numPr>
          <w:ilvl w:val="0"/>
          <w:numId w:val="9"/>
        </w:numPr>
        <w:tabs>
          <w:tab w:val="left" w:pos="284"/>
        </w:tabs>
        <w:autoSpaceDE w:val="0"/>
        <w:spacing w:after="0"/>
        <w:ind w:left="284" w:right="694" w:firstLine="0"/>
        <w:jc w:val="both"/>
        <w:rPr>
          <w:rFonts w:cs="Times New Roman"/>
          <w:color w:val="000000"/>
        </w:rPr>
      </w:pPr>
      <w:r w:rsidRPr="00986430">
        <w:rPr>
          <w:rFonts w:cs="Times New Roman"/>
          <w:color w:val="000000"/>
        </w:rPr>
        <w:t>capitolato firmato</w:t>
      </w:r>
      <w:r w:rsidR="00986430" w:rsidRPr="00986430">
        <w:rPr>
          <w:rFonts w:cs="Times New Roman"/>
          <w:color w:val="000000"/>
        </w:rPr>
        <w:t xml:space="preserve"> digitalmente</w:t>
      </w:r>
      <w:r w:rsidRPr="00986430">
        <w:rPr>
          <w:rFonts w:cs="Times New Roman"/>
          <w:color w:val="000000"/>
        </w:rPr>
        <w:t xml:space="preserve"> per accettazione</w:t>
      </w:r>
    </w:p>
    <w:p w:rsidR="00986430" w:rsidRPr="00986430" w:rsidRDefault="00986430" w:rsidP="00FE7123">
      <w:pPr>
        <w:pStyle w:val="Elenco"/>
        <w:numPr>
          <w:ilvl w:val="0"/>
          <w:numId w:val="9"/>
        </w:numPr>
        <w:tabs>
          <w:tab w:val="left" w:pos="284"/>
        </w:tabs>
        <w:autoSpaceDE w:val="0"/>
        <w:spacing w:after="0"/>
        <w:ind w:left="284" w:right="694" w:firstLine="0"/>
        <w:jc w:val="both"/>
        <w:rPr>
          <w:rFonts w:cs="Times New Roman"/>
          <w:color w:val="000000"/>
        </w:rPr>
      </w:pPr>
      <w:r w:rsidRPr="00986430">
        <w:rPr>
          <w:rFonts w:cs="Times New Roman"/>
          <w:color w:val="000000"/>
        </w:rPr>
        <w:t>disciplinare firmato digitalmente per accettazione</w:t>
      </w:r>
    </w:p>
    <w:p w:rsidR="00F85CFB" w:rsidRPr="00E50E16" w:rsidRDefault="00F85CFB" w:rsidP="001315FD">
      <w:pPr>
        <w:pStyle w:val="Elenco"/>
        <w:tabs>
          <w:tab w:val="left" w:pos="284"/>
        </w:tabs>
        <w:autoSpaceDE w:val="0"/>
        <w:spacing w:after="0"/>
        <w:ind w:left="284" w:right="694"/>
        <w:jc w:val="both"/>
        <w:rPr>
          <w:rFonts w:cs="Times New Roman"/>
          <w:strike/>
          <w:color w:val="000000"/>
          <w:highlight w:val="white"/>
        </w:rPr>
      </w:pPr>
    </w:p>
    <w:p w:rsidR="00996AAD" w:rsidRPr="00E50E16" w:rsidRDefault="00996AAD" w:rsidP="001315FD">
      <w:pPr>
        <w:pStyle w:val="Elenco"/>
        <w:tabs>
          <w:tab w:val="left" w:pos="284"/>
        </w:tabs>
        <w:autoSpaceDE w:val="0"/>
        <w:spacing w:after="0"/>
        <w:ind w:left="284" w:right="694"/>
        <w:jc w:val="both"/>
        <w:rPr>
          <w:rFonts w:cs="Times New Roman"/>
          <w:strike/>
          <w:color w:val="000000"/>
          <w:highlight w:val="white"/>
        </w:rPr>
      </w:pPr>
    </w:p>
    <w:p w:rsidR="00FE7123" w:rsidRPr="00FE7123" w:rsidRDefault="00FE7123" w:rsidP="00FE7123">
      <w:pPr>
        <w:pStyle w:val="Titolo4"/>
        <w:tabs>
          <w:tab w:val="left" w:pos="426"/>
          <w:tab w:val="left" w:pos="840"/>
        </w:tabs>
        <w:spacing w:before="33" w:line="267" w:lineRule="exact"/>
        <w:ind w:left="0" w:firstLine="0"/>
        <w:jc w:val="both"/>
        <w:rPr>
          <w:rFonts w:ascii="Times New Roman" w:hAnsi="Times New Roman" w:cs="Times New Roman"/>
          <w:sz w:val="24"/>
          <w:szCs w:val="24"/>
        </w:rPr>
      </w:pPr>
      <w:r w:rsidRPr="00FE7123">
        <w:rPr>
          <w:rFonts w:ascii="Times New Roman" w:hAnsi="Times New Roman" w:cs="Times New Roman"/>
          <w:spacing w:val="-1"/>
          <w:sz w:val="24"/>
          <w:szCs w:val="24"/>
        </w:rPr>
        <w:t>a</w:t>
      </w:r>
      <w:r w:rsidRPr="003856D5">
        <w:rPr>
          <w:rFonts w:ascii="Times New Roman" w:hAnsi="Times New Roman" w:cs="Times New Roman"/>
          <w:spacing w:val="-1"/>
          <w:sz w:val="24"/>
          <w:szCs w:val="24"/>
        </w:rPr>
        <w:t>) DOCUMENTO</w:t>
      </w:r>
      <w:r w:rsidRPr="003856D5">
        <w:rPr>
          <w:rFonts w:ascii="Times New Roman" w:hAnsi="Times New Roman" w:cs="Times New Roman"/>
          <w:spacing w:val="-3"/>
          <w:sz w:val="24"/>
          <w:szCs w:val="24"/>
        </w:rPr>
        <w:t xml:space="preserve"> </w:t>
      </w:r>
      <w:r w:rsidRPr="003856D5">
        <w:rPr>
          <w:rFonts w:ascii="Times New Roman" w:hAnsi="Times New Roman" w:cs="Times New Roman"/>
          <w:sz w:val="24"/>
          <w:szCs w:val="24"/>
        </w:rPr>
        <w:t>DI GARA</w:t>
      </w:r>
      <w:r w:rsidRPr="003856D5">
        <w:rPr>
          <w:rFonts w:ascii="Times New Roman" w:hAnsi="Times New Roman" w:cs="Times New Roman"/>
          <w:spacing w:val="-2"/>
          <w:sz w:val="24"/>
          <w:szCs w:val="24"/>
        </w:rPr>
        <w:t xml:space="preserve"> </w:t>
      </w:r>
      <w:r w:rsidRPr="003856D5">
        <w:rPr>
          <w:rFonts w:ascii="Times New Roman" w:hAnsi="Times New Roman" w:cs="Times New Roman"/>
          <w:sz w:val="24"/>
          <w:szCs w:val="24"/>
        </w:rPr>
        <w:t>UNICO</w:t>
      </w:r>
      <w:r w:rsidRPr="003856D5">
        <w:rPr>
          <w:rFonts w:ascii="Times New Roman" w:hAnsi="Times New Roman" w:cs="Times New Roman"/>
          <w:spacing w:val="-2"/>
          <w:sz w:val="24"/>
          <w:szCs w:val="24"/>
        </w:rPr>
        <w:t xml:space="preserve"> </w:t>
      </w:r>
      <w:r w:rsidRPr="003856D5">
        <w:rPr>
          <w:rFonts w:ascii="Times New Roman" w:hAnsi="Times New Roman" w:cs="Times New Roman"/>
          <w:sz w:val="24"/>
          <w:szCs w:val="24"/>
        </w:rPr>
        <w:t>EUROPEO</w:t>
      </w:r>
      <w:r w:rsidRPr="003856D5">
        <w:rPr>
          <w:rFonts w:ascii="Times New Roman" w:hAnsi="Times New Roman" w:cs="Times New Roman"/>
          <w:spacing w:val="-25"/>
          <w:sz w:val="24"/>
          <w:szCs w:val="24"/>
        </w:rPr>
        <w:t xml:space="preserve"> </w:t>
      </w:r>
      <w:r w:rsidRPr="003856D5">
        <w:rPr>
          <w:rFonts w:ascii="Times New Roman" w:hAnsi="Times New Roman" w:cs="Times New Roman"/>
          <w:sz w:val="24"/>
          <w:szCs w:val="24"/>
        </w:rPr>
        <w:t>(DGUE)</w:t>
      </w:r>
    </w:p>
    <w:p w:rsidR="00FE7123" w:rsidRPr="00FE7123" w:rsidRDefault="00FE7123" w:rsidP="00FE7123">
      <w:pPr>
        <w:pStyle w:val="Corpotesto"/>
        <w:ind w:right="694"/>
        <w:jc w:val="both"/>
        <w:rPr>
          <w:rFonts w:ascii="Times New Roman" w:hAnsi="Times New Roman" w:cs="Times New Roman"/>
          <w:sz w:val="24"/>
          <w:szCs w:val="24"/>
        </w:rPr>
      </w:pPr>
      <w:r w:rsidRPr="00FE7123">
        <w:rPr>
          <w:rFonts w:ascii="Times New Roman" w:hAnsi="Times New Roman" w:cs="Times New Roman"/>
          <w:sz w:val="24"/>
          <w:szCs w:val="24"/>
        </w:rPr>
        <w:t>Il concorrente compila il Modello DGUE allegato conforme allo schema allegato al DM del Ministero delle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Infrastrutture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Trasporti 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18</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luglio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2016</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successive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modifiche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messo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disposizione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stazione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 xml:space="preserve">appaltante sul portale MEPA e sul sito </w:t>
      </w:r>
      <w:hyperlink r:id="rId12" w:history="1">
        <w:r w:rsidRPr="00FE7123">
          <w:rPr>
            <w:rStyle w:val="Collegamentoipertestuale"/>
            <w:rFonts w:ascii="Times New Roman" w:hAnsi="Times New Roman" w:cs="Times New Roman"/>
            <w:color w:val="0000FF"/>
            <w:sz w:val="24"/>
            <w:szCs w:val="24"/>
          </w:rPr>
          <w:t xml:space="preserve">www.cissa.it </w:t>
        </w:r>
      </w:hyperlink>
      <w:r w:rsidRPr="00FE7123">
        <w:rPr>
          <w:rFonts w:ascii="Times New Roman" w:hAnsi="Times New Roman" w:cs="Times New Roman"/>
          <w:sz w:val="24"/>
          <w:szCs w:val="24"/>
        </w:rPr>
        <w:t>nella sezione “GARE”, secondo quanto di seguito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indicato.</w:t>
      </w:r>
    </w:p>
    <w:p w:rsidR="00FE7123" w:rsidRPr="00FE7123" w:rsidRDefault="00FE7123" w:rsidP="00FE7123">
      <w:pPr>
        <w:pStyle w:val="Corpotesto"/>
        <w:jc w:val="both"/>
        <w:rPr>
          <w:rFonts w:ascii="Times New Roman" w:hAnsi="Times New Roman" w:cs="Times New Roman"/>
          <w:sz w:val="24"/>
          <w:szCs w:val="24"/>
        </w:rPr>
      </w:pPr>
    </w:p>
    <w:p w:rsidR="00FE7123" w:rsidRPr="00FE7123" w:rsidRDefault="00FE7123" w:rsidP="00FE7123">
      <w:pPr>
        <w:pStyle w:val="Corpotesto"/>
        <w:ind w:right="694"/>
        <w:jc w:val="both"/>
        <w:rPr>
          <w:rFonts w:ascii="Times New Roman" w:hAnsi="Times New Roman" w:cs="Times New Roman"/>
          <w:sz w:val="24"/>
          <w:szCs w:val="24"/>
        </w:rPr>
      </w:pPr>
      <w:r w:rsidRPr="00FE7123">
        <w:rPr>
          <w:rFonts w:ascii="Times New Roman" w:hAnsi="Times New Roman" w:cs="Times New Roman"/>
          <w:noProof/>
          <w:sz w:val="24"/>
          <w:szCs w:val="24"/>
          <w:lang w:eastAsia="it-IT"/>
        </w:rPr>
        <mc:AlternateContent>
          <mc:Choice Requires="wps">
            <w:drawing>
              <wp:anchor distT="0" distB="0" distL="114300" distR="114300" simplePos="0" relativeHeight="251658240" behindDoc="1" locked="0" layoutInCell="1" allowOverlap="1" wp14:anchorId="76F5B868" wp14:editId="4BB06584">
                <wp:simplePos x="0" y="0"/>
                <wp:positionH relativeFrom="page">
                  <wp:posOffset>1162685</wp:posOffset>
                </wp:positionH>
                <wp:positionV relativeFrom="paragraph">
                  <wp:posOffset>219710</wp:posOffset>
                </wp:positionV>
                <wp:extent cx="32385" cy="9525"/>
                <wp:effectExtent l="0" t="0" r="0" b="0"/>
                <wp:wrapNone/>
                <wp:docPr id="1" name="Figura a mano libe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85" cy="9525"/>
                        </a:xfrm>
                        <a:custGeom>
                          <a:avLst/>
                          <a:gdLst>
                            <a:gd name="T0" fmla="+- 0 1831 1831"/>
                            <a:gd name="T1" fmla="*/ T0 w 51"/>
                            <a:gd name="T2" fmla="+- 0 346 346"/>
                            <a:gd name="T3" fmla="*/ 346 h 15"/>
                            <a:gd name="T4" fmla="+- 0 1831 1831"/>
                            <a:gd name="T5" fmla="*/ T4 w 51"/>
                            <a:gd name="T6" fmla="+- 0 358 346"/>
                            <a:gd name="T7" fmla="*/ 358 h 15"/>
                            <a:gd name="T8" fmla="+- 0 1882 1831"/>
                            <a:gd name="T9" fmla="*/ T8 w 51"/>
                            <a:gd name="T10" fmla="+- 0 361 346"/>
                            <a:gd name="T11" fmla="*/ 361 h 15"/>
                            <a:gd name="T12" fmla="+- 0 1882 1831"/>
                            <a:gd name="T13" fmla="*/ T12 w 51"/>
                            <a:gd name="T14" fmla="+- 0 349 346"/>
                            <a:gd name="T15" fmla="*/ 349 h 15"/>
                            <a:gd name="T16" fmla="+- 0 1831 1831"/>
                            <a:gd name="T17" fmla="*/ T16 w 51"/>
                            <a:gd name="T18" fmla="+- 0 346 346"/>
                            <a:gd name="T19" fmla="*/ 346 h 15"/>
                          </a:gdLst>
                          <a:ahLst/>
                          <a:cxnLst>
                            <a:cxn ang="0">
                              <a:pos x="T1" y="T3"/>
                            </a:cxn>
                            <a:cxn ang="0">
                              <a:pos x="T5" y="T7"/>
                            </a:cxn>
                            <a:cxn ang="0">
                              <a:pos x="T9" y="T11"/>
                            </a:cxn>
                            <a:cxn ang="0">
                              <a:pos x="T13" y="T15"/>
                            </a:cxn>
                            <a:cxn ang="0">
                              <a:pos x="T17" y="T19"/>
                            </a:cxn>
                          </a:cxnLst>
                          <a:rect l="0" t="0" r="r" b="b"/>
                          <a:pathLst>
                            <a:path w="51" h="15">
                              <a:moveTo>
                                <a:pt x="0" y="0"/>
                              </a:moveTo>
                              <a:lnTo>
                                <a:pt x="0" y="12"/>
                              </a:lnTo>
                              <a:lnTo>
                                <a:pt x="51" y="15"/>
                              </a:lnTo>
                              <a:lnTo>
                                <a:pt x="51"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igura a mano libera 1" o:spid="_x0000_s1026" style="position:absolute;margin-left:91.55pt;margin-top:17.3pt;width:2.55pt;height:.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" path="m,l,12r51,3l51,3,,xe" fillcolor="black" stroked="f">
                <v:path arrowok="t" o:connecttype="custom" o:connectlocs="0,219710;0,227330;32385,229235;32385,221615;0,219710" o:connectangles="0,0,0,0,0"/>
                <w10:wrap anchorx="page"/>
              </v:shape>
            </w:pict>
          </mc:Fallback>
        </mc:AlternateContent>
      </w:r>
      <w:r w:rsidRPr="00FE7123">
        <w:rPr>
          <w:rFonts w:ascii="Times New Roman" w:hAnsi="Times New Roman" w:cs="Times New Roman"/>
          <w:sz w:val="24"/>
          <w:szCs w:val="24"/>
          <w:u w:val="single"/>
        </w:rPr>
        <w:t>Parte I – Informazioni sulla procedura di appalto e sull’amministrazione aggiudicatrice o ente aggiudicatore</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Questa parte viene predisposta dalla Stazione Appaltante con tutte le informazioni richieste relative 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procedura di appalto.</w:t>
      </w:r>
    </w:p>
    <w:p w:rsidR="00FE7123" w:rsidRPr="00FE7123" w:rsidRDefault="00FE7123" w:rsidP="00FE7123">
      <w:pPr>
        <w:pStyle w:val="Corpotesto"/>
        <w:spacing w:before="43"/>
        <w:jc w:val="both"/>
        <w:rPr>
          <w:rFonts w:ascii="Times New Roman" w:hAnsi="Times New Roman" w:cs="Times New Roman"/>
          <w:sz w:val="24"/>
          <w:szCs w:val="24"/>
        </w:rPr>
      </w:pPr>
      <w:r w:rsidRPr="00FE7123">
        <w:rPr>
          <w:rFonts w:ascii="Times New Roman" w:hAnsi="Times New Roman" w:cs="Times New Roman"/>
          <w:sz w:val="24"/>
          <w:szCs w:val="24"/>
          <w:u w:val="single"/>
        </w:rPr>
        <w:t>Parte</w:t>
      </w:r>
      <w:r w:rsidRPr="00FE7123">
        <w:rPr>
          <w:rFonts w:ascii="Times New Roman" w:hAnsi="Times New Roman" w:cs="Times New Roman"/>
          <w:spacing w:val="-5"/>
          <w:sz w:val="24"/>
          <w:szCs w:val="24"/>
          <w:u w:val="single"/>
        </w:rPr>
        <w:t xml:space="preserve"> </w:t>
      </w:r>
      <w:r w:rsidRPr="00FE7123">
        <w:rPr>
          <w:rFonts w:ascii="Times New Roman" w:hAnsi="Times New Roman" w:cs="Times New Roman"/>
          <w:sz w:val="24"/>
          <w:szCs w:val="24"/>
          <w:u w:val="single"/>
        </w:rPr>
        <w:t>II</w:t>
      </w:r>
      <w:r w:rsidRPr="00FE7123">
        <w:rPr>
          <w:rFonts w:ascii="Times New Roman" w:hAnsi="Times New Roman" w:cs="Times New Roman"/>
          <w:spacing w:val="-2"/>
          <w:sz w:val="24"/>
          <w:szCs w:val="24"/>
          <w:u w:val="single"/>
        </w:rPr>
        <w:t xml:space="preserve"> </w:t>
      </w:r>
      <w:r w:rsidRPr="00FE7123">
        <w:rPr>
          <w:rFonts w:ascii="Times New Roman" w:hAnsi="Times New Roman" w:cs="Times New Roman"/>
          <w:sz w:val="24"/>
          <w:szCs w:val="24"/>
          <w:u w:val="single"/>
        </w:rPr>
        <w:t>–</w:t>
      </w:r>
      <w:r w:rsidRPr="00FE7123">
        <w:rPr>
          <w:rFonts w:ascii="Times New Roman" w:hAnsi="Times New Roman" w:cs="Times New Roman"/>
          <w:spacing w:val="-2"/>
          <w:sz w:val="24"/>
          <w:szCs w:val="24"/>
          <w:u w:val="single"/>
        </w:rPr>
        <w:t xml:space="preserve"> </w:t>
      </w:r>
      <w:r w:rsidRPr="00FE7123">
        <w:rPr>
          <w:rFonts w:ascii="Times New Roman" w:hAnsi="Times New Roman" w:cs="Times New Roman"/>
          <w:sz w:val="24"/>
          <w:szCs w:val="24"/>
          <w:u w:val="single"/>
        </w:rPr>
        <w:t>Informazioni</w:t>
      </w:r>
      <w:r w:rsidRPr="00FE7123">
        <w:rPr>
          <w:rFonts w:ascii="Times New Roman" w:hAnsi="Times New Roman" w:cs="Times New Roman"/>
          <w:spacing w:val="-3"/>
          <w:sz w:val="24"/>
          <w:szCs w:val="24"/>
          <w:u w:val="single"/>
        </w:rPr>
        <w:t xml:space="preserve"> </w:t>
      </w:r>
      <w:r w:rsidRPr="00FE7123">
        <w:rPr>
          <w:rFonts w:ascii="Times New Roman" w:hAnsi="Times New Roman" w:cs="Times New Roman"/>
          <w:sz w:val="24"/>
          <w:szCs w:val="24"/>
          <w:u w:val="single"/>
        </w:rPr>
        <w:t>sull’operatore</w:t>
      </w:r>
      <w:r w:rsidR="00986430">
        <w:rPr>
          <w:rFonts w:ascii="Times New Roman" w:hAnsi="Times New Roman" w:cs="Times New Roman"/>
          <w:sz w:val="24"/>
          <w:szCs w:val="24"/>
          <w:u w:val="single"/>
        </w:rPr>
        <w:t xml:space="preserve"> </w:t>
      </w:r>
      <w:r w:rsidRPr="00FE7123">
        <w:rPr>
          <w:rFonts w:ascii="Times New Roman" w:hAnsi="Times New Roman" w:cs="Times New Roman"/>
          <w:spacing w:val="-4"/>
          <w:sz w:val="24"/>
          <w:szCs w:val="24"/>
          <w:u w:val="single"/>
        </w:rPr>
        <w:t xml:space="preserve"> </w:t>
      </w:r>
      <w:r w:rsidRPr="00FE7123">
        <w:rPr>
          <w:rFonts w:ascii="Times New Roman" w:hAnsi="Times New Roman" w:cs="Times New Roman"/>
          <w:sz w:val="24"/>
          <w:szCs w:val="24"/>
          <w:u w:val="single"/>
        </w:rPr>
        <w:t>economico</w:t>
      </w:r>
    </w:p>
    <w:p w:rsidR="00FE7123" w:rsidRPr="00FE7123" w:rsidRDefault="00FE7123" w:rsidP="00FE7123">
      <w:pPr>
        <w:pStyle w:val="Corpotesto"/>
        <w:spacing w:before="1"/>
        <w:jc w:val="both"/>
        <w:rPr>
          <w:rFonts w:ascii="Times New Roman" w:hAnsi="Times New Roman" w:cs="Times New Roman"/>
          <w:sz w:val="24"/>
          <w:szCs w:val="24"/>
        </w:rPr>
      </w:pPr>
      <w:r w:rsidRPr="00FE7123">
        <w:rPr>
          <w:rFonts w:ascii="Times New Roman" w:hAnsi="Times New Roman" w:cs="Times New Roman"/>
          <w:sz w:val="24"/>
          <w:szCs w:val="24"/>
        </w:rPr>
        <w:t>Il</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concorrente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rende</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tutte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informazioni</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richieste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mediante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compilazione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parti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pertinenti.</w:t>
      </w:r>
    </w:p>
    <w:p w:rsidR="00FE7123" w:rsidRPr="00FE7123" w:rsidRDefault="00FE7123" w:rsidP="00FE7123">
      <w:pPr>
        <w:pStyle w:val="Corpotesto"/>
        <w:spacing w:before="4"/>
        <w:jc w:val="both"/>
        <w:rPr>
          <w:rFonts w:ascii="Times New Roman" w:hAnsi="Times New Roman" w:cs="Times New Roman"/>
          <w:sz w:val="24"/>
          <w:szCs w:val="24"/>
        </w:rPr>
      </w:pPr>
    </w:p>
    <w:p w:rsidR="00FE7123" w:rsidRPr="00FE7123" w:rsidRDefault="00FE7123" w:rsidP="00FE7123">
      <w:pPr>
        <w:pStyle w:val="Corpotesto"/>
        <w:jc w:val="both"/>
        <w:rPr>
          <w:rFonts w:ascii="Times New Roman" w:hAnsi="Times New Roman" w:cs="Times New Roman"/>
          <w:sz w:val="24"/>
          <w:szCs w:val="24"/>
        </w:rPr>
      </w:pPr>
      <w:r w:rsidRPr="00FE7123">
        <w:rPr>
          <w:rFonts w:ascii="Times New Roman" w:hAnsi="Times New Roman" w:cs="Times New Roman"/>
          <w:sz w:val="24"/>
          <w:szCs w:val="24"/>
        </w:rPr>
        <w:t>In</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caso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ricorso</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all’avvalimento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si</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richiede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compilazione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della</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sezione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w:t>
      </w:r>
    </w:p>
    <w:p w:rsidR="00FE7123" w:rsidRPr="00FE7123" w:rsidRDefault="00FE7123" w:rsidP="00FE7123">
      <w:pPr>
        <w:pStyle w:val="Corpotesto"/>
        <w:spacing w:before="31"/>
        <w:ind w:right="694"/>
        <w:jc w:val="both"/>
        <w:rPr>
          <w:rFonts w:ascii="Times New Roman" w:hAnsi="Times New Roman" w:cs="Times New Roman"/>
          <w:sz w:val="24"/>
          <w:szCs w:val="24"/>
        </w:rPr>
      </w:pPr>
      <w:r w:rsidRPr="00FE7123">
        <w:rPr>
          <w:rFonts w:ascii="Times New Roman" w:hAnsi="Times New Roman" w:cs="Times New Roman"/>
          <w:sz w:val="24"/>
          <w:szCs w:val="24"/>
        </w:rPr>
        <w:t>Il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concorrente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indica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denominazione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dell’operatore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economico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ausiliario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requisiti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oggetto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avvalimento.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Il</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concorrente, per</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ciascun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ausiliario, allega:</w:t>
      </w:r>
    </w:p>
    <w:p w:rsidR="00FE7123" w:rsidRPr="00FE7123" w:rsidRDefault="00FE7123" w:rsidP="00FE7123">
      <w:pPr>
        <w:pStyle w:val="Paragrafoelenco"/>
        <w:numPr>
          <w:ilvl w:val="0"/>
          <w:numId w:val="22"/>
        </w:numPr>
        <w:tabs>
          <w:tab w:val="left" w:pos="674"/>
        </w:tabs>
        <w:spacing w:before="3" w:line="235" w:lineRule="auto"/>
        <w:ind w:left="284" w:right="694"/>
        <w:jc w:val="both"/>
        <w:rPr>
          <w:rFonts w:ascii="Times New Roman" w:hAnsi="Times New Roman" w:cs="Times New Roman"/>
          <w:sz w:val="24"/>
          <w:szCs w:val="24"/>
        </w:rPr>
      </w:pPr>
      <w:r w:rsidRPr="00FE7123">
        <w:rPr>
          <w:rFonts w:ascii="Times New Roman" w:hAnsi="Times New Roman" w:cs="Times New Roman"/>
          <w:sz w:val="24"/>
          <w:szCs w:val="24"/>
        </w:rPr>
        <w:t>DGUE, a firma dell’ausiliario, contenente le informazioni di cui alla parte II, sezioni A e B, alla parte III, 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parte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IV,</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ove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pertinente,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parte</w:t>
      </w:r>
      <w:r w:rsidRPr="00FE7123">
        <w:rPr>
          <w:rFonts w:ascii="Times New Roman" w:hAnsi="Times New Roman" w:cs="Times New Roman"/>
          <w:spacing w:val="-24"/>
          <w:sz w:val="24"/>
          <w:szCs w:val="24"/>
        </w:rPr>
        <w:t xml:space="preserve"> </w:t>
      </w:r>
      <w:r w:rsidRPr="00FE7123">
        <w:rPr>
          <w:rFonts w:ascii="Times New Roman" w:hAnsi="Times New Roman" w:cs="Times New Roman"/>
          <w:sz w:val="24"/>
          <w:szCs w:val="24"/>
        </w:rPr>
        <w:t>VI;</w:t>
      </w:r>
    </w:p>
    <w:p w:rsidR="00FE7123" w:rsidRPr="00FE7123" w:rsidRDefault="00FE7123" w:rsidP="00FE7123">
      <w:pPr>
        <w:pStyle w:val="Paragrafoelenco"/>
        <w:numPr>
          <w:ilvl w:val="0"/>
          <w:numId w:val="22"/>
        </w:numPr>
        <w:tabs>
          <w:tab w:val="left" w:pos="674"/>
        </w:tabs>
        <w:spacing w:before="1"/>
        <w:ind w:left="284" w:right="694"/>
        <w:jc w:val="both"/>
        <w:rPr>
          <w:rFonts w:ascii="Times New Roman" w:hAnsi="Times New Roman" w:cs="Times New Roman"/>
          <w:sz w:val="24"/>
          <w:szCs w:val="24"/>
        </w:rPr>
      </w:pPr>
      <w:r w:rsidRPr="00FE7123">
        <w:rPr>
          <w:rFonts w:ascii="Times New Roman" w:hAnsi="Times New Roman" w:cs="Times New Roman"/>
          <w:sz w:val="24"/>
          <w:szCs w:val="24"/>
        </w:rPr>
        <w:t>dichiarazione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sostitutiva di cui all’art. 89, comma 1 del Codice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sottoscritta dall’ausiliario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 la quale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quest’ultimo si obbliga, verso il concorrente e verso la stazione appaltante, a mettere a disposizione, per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tutta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la durata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dell’appalto,</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le risorse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necessarie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cui</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è</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carente il</w:t>
      </w:r>
      <w:r w:rsidRPr="00FE7123">
        <w:rPr>
          <w:rFonts w:ascii="Times New Roman" w:hAnsi="Times New Roman" w:cs="Times New Roman"/>
          <w:spacing w:val="-34"/>
          <w:sz w:val="24"/>
          <w:szCs w:val="24"/>
        </w:rPr>
        <w:t xml:space="preserve">  </w:t>
      </w:r>
      <w:r w:rsidRPr="00FE7123">
        <w:rPr>
          <w:rFonts w:ascii="Times New Roman" w:hAnsi="Times New Roman" w:cs="Times New Roman"/>
          <w:sz w:val="24"/>
          <w:szCs w:val="24"/>
        </w:rPr>
        <w:t>concorrente;</w:t>
      </w:r>
    </w:p>
    <w:p w:rsidR="00FE7123" w:rsidRPr="00FE7123" w:rsidRDefault="00FE7123" w:rsidP="00FE7123">
      <w:pPr>
        <w:pStyle w:val="Paragrafoelenco"/>
        <w:numPr>
          <w:ilvl w:val="0"/>
          <w:numId w:val="22"/>
        </w:numPr>
        <w:tabs>
          <w:tab w:val="left" w:pos="677"/>
        </w:tabs>
        <w:spacing w:before="1"/>
        <w:ind w:left="284" w:right="694" w:hanging="286"/>
        <w:jc w:val="both"/>
        <w:rPr>
          <w:rFonts w:ascii="Times New Roman" w:hAnsi="Times New Roman" w:cs="Times New Roman"/>
          <w:sz w:val="24"/>
          <w:szCs w:val="24"/>
        </w:rPr>
      </w:pPr>
      <w:r w:rsidRPr="00FE7123">
        <w:rPr>
          <w:rFonts w:ascii="Times New Roman" w:hAnsi="Times New Roman" w:cs="Times New Roman"/>
          <w:sz w:val="24"/>
          <w:szCs w:val="24"/>
        </w:rPr>
        <w:t>dichiarazione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sostitutiva di cui all’art. 89, comma 7 del Codice sottoscritta dall’ausiliario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 la quale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quest’ultimo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attesta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che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l’impresa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ausiliaria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non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partecipa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gara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proprio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come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associata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consorziata;</w:t>
      </w:r>
    </w:p>
    <w:p w:rsidR="00FE7123" w:rsidRPr="00FE7123" w:rsidRDefault="00FE7123" w:rsidP="00FE7123">
      <w:pPr>
        <w:pStyle w:val="Paragrafoelenco"/>
        <w:numPr>
          <w:ilvl w:val="0"/>
          <w:numId w:val="22"/>
        </w:numPr>
        <w:tabs>
          <w:tab w:val="left" w:pos="677"/>
        </w:tabs>
        <w:spacing w:before="1"/>
        <w:ind w:left="284" w:right="694" w:hanging="286"/>
        <w:jc w:val="both"/>
        <w:rPr>
          <w:rFonts w:ascii="Times New Roman" w:hAnsi="Times New Roman" w:cs="Times New Roman"/>
          <w:sz w:val="24"/>
          <w:szCs w:val="24"/>
        </w:rPr>
      </w:pPr>
      <w:r w:rsidRPr="00FE7123">
        <w:rPr>
          <w:rFonts w:ascii="Times New Roman" w:hAnsi="Times New Roman" w:cs="Times New Roman"/>
          <w:sz w:val="24"/>
          <w:szCs w:val="24"/>
        </w:rPr>
        <w:t>originale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copia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autentica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contratto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avvalimento,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virtù</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quale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l’ausiliaria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obbliga,</w:t>
      </w:r>
      <w:r w:rsidRPr="00FE7123">
        <w:rPr>
          <w:rFonts w:ascii="Times New Roman" w:hAnsi="Times New Roman" w:cs="Times New Roman"/>
          <w:spacing w:val="49"/>
          <w:sz w:val="24"/>
          <w:szCs w:val="24"/>
        </w:rPr>
        <w:t xml:space="preserve"> </w:t>
      </w:r>
      <w:r w:rsidRPr="00FE7123">
        <w:rPr>
          <w:rFonts w:ascii="Times New Roman" w:hAnsi="Times New Roman" w:cs="Times New Roman"/>
          <w:sz w:val="24"/>
          <w:szCs w:val="24"/>
        </w:rPr>
        <w:t>nei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confronti del concorrente, a fornire i requisiti e a mettere a disposizione le risorse necessarie, che devono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essere elencare “in modo determinato e specifico”, per tutta la durata dell’appalto. A tal fine il contratto 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avvalimento</w:t>
      </w:r>
      <w:r w:rsidRPr="00FE7123">
        <w:rPr>
          <w:rFonts w:ascii="Times New Roman" w:hAnsi="Times New Roman" w:cs="Times New Roman"/>
          <w:b/>
          <w:sz w:val="24"/>
          <w:szCs w:val="24"/>
        </w:rPr>
        <w:t xml:space="preserve">, </w:t>
      </w:r>
      <w:r w:rsidRPr="00FE7123">
        <w:rPr>
          <w:rFonts w:ascii="Times New Roman" w:hAnsi="Times New Roman" w:cs="Times New Roman"/>
          <w:sz w:val="24"/>
          <w:szCs w:val="24"/>
        </w:rPr>
        <w:t>a pena di nullità, ai sensi dell’art. 89 comma 1 del Codice e nella determina AVCP 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 xml:space="preserve">2/2012 deve riportare in modo esplicito compiuto ed esauriente l’oggetto del contratto di </w:t>
      </w:r>
      <w:r w:rsidRPr="00FE7123">
        <w:rPr>
          <w:rFonts w:ascii="Times New Roman" w:hAnsi="Times New Roman" w:cs="Times New Roman"/>
          <w:sz w:val="24"/>
          <w:szCs w:val="24"/>
        </w:rPr>
        <w:lastRenderedPageBreak/>
        <w:t>avvalimento.</w:t>
      </w:r>
      <w:r w:rsidRPr="00FE7123">
        <w:rPr>
          <w:rFonts w:ascii="Times New Roman" w:hAnsi="Times New Roman" w:cs="Times New Roman"/>
          <w:spacing w:val="1"/>
          <w:sz w:val="24"/>
          <w:szCs w:val="24"/>
        </w:rPr>
        <w:t xml:space="preserve"> </w:t>
      </w:r>
      <w:r w:rsidRPr="00FE7123">
        <w:rPr>
          <w:rFonts w:ascii="Times New Roman" w:hAnsi="Times New Roman" w:cs="Times New Roman"/>
          <w:spacing w:val="-1"/>
          <w:sz w:val="24"/>
          <w:szCs w:val="24"/>
        </w:rPr>
        <w:t>Pertanto,</w:t>
      </w:r>
      <w:r w:rsidRPr="00FE7123">
        <w:rPr>
          <w:rFonts w:ascii="Times New Roman" w:hAnsi="Times New Roman" w:cs="Times New Roman"/>
          <w:spacing w:val="-12"/>
          <w:sz w:val="24"/>
          <w:szCs w:val="24"/>
        </w:rPr>
        <w:t xml:space="preserve"> </w:t>
      </w:r>
      <w:r w:rsidRPr="00FE7123">
        <w:rPr>
          <w:rFonts w:ascii="Times New Roman" w:hAnsi="Times New Roman" w:cs="Times New Roman"/>
          <w:spacing w:val="-1"/>
          <w:sz w:val="24"/>
          <w:szCs w:val="24"/>
        </w:rPr>
        <w:t>il</w:t>
      </w:r>
      <w:r w:rsidRPr="00FE7123">
        <w:rPr>
          <w:rFonts w:ascii="Times New Roman" w:hAnsi="Times New Roman" w:cs="Times New Roman"/>
          <w:spacing w:val="-9"/>
          <w:sz w:val="24"/>
          <w:szCs w:val="24"/>
        </w:rPr>
        <w:t xml:space="preserve"> </w:t>
      </w:r>
      <w:r w:rsidRPr="00FE7123">
        <w:rPr>
          <w:rFonts w:ascii="Times New Roman" w:hAnsi="Times New Roman" w:cs="Times New Roman"/>
          <w:spacing w:val="-1"/>
          <w:sz w:val="24"/>
          <w:szCs w:val="24"/>
        </w:rPr>
        <w:t>contratto</w:t>
      </w:r>
      <w:r w:rsidRPr="00FE7123">
        <w:rPr>
          <w:rFonts w:ascii="Times New Roman" w:hAnsi="Times New Roman" w:cs="Times New Roman"/>
          <w:spacing w:val="-4"/>
          <w:sz w:val="24"/>
          <w:szCs w:val="24"/>
        </w:rPr>
        <w:t xml:space="preserve"> </w:t>
      </w:r>
      <w:r w:rsidRPr="00FE7123">
        <w:rPr>
          <w:rFonts w:ascii="Times New Roman" w:hAnsi="Times New Roman" w:cs="Times New Roman"/>
          <w:spacing w:val="-1"/>
          <w:sz w:val="24"/>
          <w:szCs w:val="24"/>
        </w:rPr>
        <w:t>di</w:t>
      </w:r>
      <w:r w:rsidRPr="00FE7123">
        <w:rPr>
          <w:rFonts w:ascii="Times New Roman" w:hAnsi="Times New Roman" w:cs="Times New Roman"/>
          <w:spacing w:val="-11"/>
          <w:sz w:val="24"/>
          <w:szCs w:val="24"/>
        </w:rPr>
        <w:t xml:space="preserve"> </w:t>
      </w:r>
      <w:r w:rsidRPr="00FE7123">
        <w:rPr>
          <w:rFonts w:ascii="Times New Roman" w:hAnsi="Times New Roman" w:cs="Times New Roman"/>
          <w:spacing w:val="-1"/>
          <w:sz w:val="24"/>
          <w:szCs w:val="24"/>
        </w:rPr>
        <w:t>avvalimento</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non</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può</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sostanziarsi</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nell’impegno</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generico</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mettere</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disposizione in</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caso di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aggiudicazione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risorse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necessarie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di cui il concorrente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è</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carente”.</w:t>
      </w:r>
    </w:p>
    <w:p w:rsidR="00FE7123" w:rsidRPr="00FE7123" w:rsidRDefault="00FE7123" w:rsidP="00FE7123">
      <w:pPr>
        <w:pStyle w:val="Paragrafoelenco"/>
        <w:numPr>
          <w:ilvl w:val="0"/>
          <w:numId w:val="22"/>
        </w:numPr>
        <w:tabs>
          <w:tab w:val="left" w:pos="677"/>
        </w:tabs>
        <w:spacing w:before="6"/>
        <w:ind w:left="284" w:hanging="287"/>
        <w:jc w:val="both"/>
        <w:rPr>
          <w:rFonts w:ascii="Times New Roman" w:hAnsi="Times New Roman" w:cs="Times New Roman"/>
          <w:sz w:val="24"/>
          <w:szCs w:val="24"/>
        </w:rPr>
      </w:pPr>
      <w:r w:rsidRPr="00FE7123">
        <w:rPr>
          <w:rFonts w:ascii="Times New Roman" w:hAnsi="Times New Roman" w:cs="Times New Roman"/>
          <w:spacing w:val="-1"/>
          <w:sz w:val="24"/>
          <w:szCs w:val="24"/>
        </w:rPr>
        <w:t>la</w:t>
      </w:r>
      <w:r w:rsidRPr="00FE7123">
        <w:rPr>
          <w:rFonts w:ascii="Times New Roman" w:hAnsi="Times New Roman" w:cs="Times New Roman"/>
          <w:spacing w:val="-8"/>
          <w:sz w:val="24"/>
          <w:szCs w:val="24"/>
        </w:rPr>
        <w:t xml:space="preserve"> </w:t>
      </w:r>
      <w:r w:rsidRPr="00FE7123">
        <w:rPr>
          <w:rFonts w:ascii="Times New Roman" w:hAnsi="Times New Roman" w:cs="Times New Roman"/>
          <w:spacing w:val="-1"/>
          <w:sz w:val="24"/>
          <w:szCs w:val="24"/>
        </w:rPr>
        <w:t>specificazione</w:t>
      </w:r>
      <w:r w:rsidRPr="00FE7123">
        <w:rPr>
          <w:rFonts w:ascii="Times New Roman" w:hAnsi="Times New Roman" w:cs="Times New Roman"/>
          <w:spacing w:val="-4"/>
          <w:sz w:val="24"/>
          <w:szCs w:val="24"/>
        </w:rPr>
        <w:t xml:space="preserve"> </w:t>
      </w:r>
      <w:r w:rsidRPr="00FE7123">
        <w:rPr>
          <w:rFonts w:ascii="Times New Roman" w:hAnsi="Times New Roman" w:cs="Times New Roman"/>
          <w:spacing w:val="-1"/>
          <w:sz w:val="24"/>
          <w:szCs w:val="24"/>
        </w:rPr>
        <w:t>dei</w:t>
      </w:r>
      <w:r w:rsidRPr="00FE7123">
        <w:rPr>
          <w:rFonts w:ascii="Times New Roman" w:hAnsi="Times New Roman" w:cs="Times New Roman"/>
          <w:spacing w:val="-6"/>
          <w:sz w:val="24"/>
          <w:szCs w:val="24"/>
        </w:rPr>
        <w:t xml:space="preserve"> </w:t>
      </w:r>
      <w:r w:rsidRPr="00FE7123">
        <w:rPr>
          <w:rFonts w:ascii="Times New Roman" w:hAnsi="Times New Roman" w:cs="Times New Roman"/>
          <w:spacing w:val="-1"/>
          <w:sz w:val="24"/>
          <w:szCs w:val="24"/>
        </w:rPr>
        <w:t>requisiti</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forniti</w:t>
      </w:r>
      <w:r w:rsidRPr="00FE7123">
        <w:rPr>
          <w:rFonts w:ascii="Times New Roman" w:hAnsi="Times New Roman" w:cs="Times New Roman"/>
          <w:spacing w:val="-13"/>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delle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risorse</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messe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disposizione</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dall’ausiliaria;</w:t>
      </w:r>
    </w:p>
    <w:p w:rsidR="00FE7123" w:rsidRPr="00FE7123" w:rsidRDefault="00FE7123" w:rsidP="00FE7123">
      <w:pPr>
        <w:pStyle w:val="Paragrafoelenco"/>
        <w:numPr>
          <w:ilvl w:val="0"/>
          <w:numId w:val="22"/>
        </w:numPr>
        <w:tabs>
          <w:tab w:val="left" w:pos="677"/>
        </w:tabs>
        <w:spacing w:line="264" w:lineRule="exact"/>
        <w:ind w:left="284" w:hanging="287"/>
        <w:jc w:val="both"/>
        <w:rPr>
          <w:rFonts w:ascii="Times New Roman" w:hAnsi="Times New Roman" w:cs="Times New Roman"/>
          <w:sz w:val="24"/>
          <w:szCs w:val="24"/>
        </w:rPr>
      </w:pPr>
      <w:r w:rsidRPr="00FE7123">
        <w:rPr>
          <w:rFonts w:ascii="Times New Roman" w:hAnsi="Times New Roman" w:cs="Times New Roman"/>
          <w:sz w:val="24"/>
          <w:szCs w:val="24"/>
        </w:rPr>
        <w:t>PASSOE</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dell’ausiliario;</w:t>
      </w:r>
    </w:p>
    <w:p w:rsidR="00FE7123" w:rsidRPr="00FE7123" w:rsidRDefault="00FE7123" w:rsidP="00FE7123">
      <w:pPr>
        <w:pStyle w:val="Paragrafoelenco"/>
        <w:numPr>
          <w:ilvl w:val="0"/>
          <w:numId w:val="22"/>
        </w:numPr>
        <w:tabs>
          <w:tab w:val="left" w:pos="677"/>
        </w:tabs>
        <w:ind w:left="284" w:right="552" w:hanging="286"/>
        <w:jc w:val="both"/>
        <w:rPr>
          <w:rFonts w:ascii="Times New Roman" w:hAnsi="Times New Roman" w:cs="Times New Roman"/>
          <w:sz w:val="24"/>
          <w:szCs w:val="24"/>
        </w:rPr>
      </w:pPr>
      <w:r w:rsidRPr="00FE7123">
        <w:rPr>
          <w:rFonts w:ascii="Times New Roman" w:hAnsi="Times New Roman" w:cs="Times New Roman"/>
          <w:sz w:val="24"/>
          <w:szCs w:val="24"/>
        </w:rPr>
        <w:t>dichiarazione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dell’ausiliario</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possesso</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dell’autorizzazione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corso</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validità</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rilasciata</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D.M.</w:t>
      </w:r>
      <w:r w:rsidRPr="00FE7123">
        <w:rPr>
          <w:rFonts w:ascii="Times New Roman" w:hAnsi="Times New Roman" w:cs="Times New Roman"/>
          <w:spacing w:val="1"/>
          <w:sz w:val="24"/>
          <w:szCs w:val="24"/>
        </w:rPr>
        <w:t xml:space="preserve"> </w:t>
      </w:r>
      <w:r w:rsidRPr="00FE7123">
        <w:rPr>
          <w:rFonts w:ascii="Times New Roman" w:hAnsi="Times New Roman" w:cs="Times New Roman"/>
          <w:spacing w:val="-1"/>
          <w:sz w:val="24"/>
          <w:szCs w:val="24"/>
        </w:rPr>
        <w:t>14</w:t>
      </w:r>
      <w:r w:rsidRPr="00FE7123">
        <w:rPr>
          <w:rFonts w:ascii="Times New Roman" w:hAnsi="Times New Roman" w:cs="Times New Roman"/>
          <w:spacing w:val="-2"/>
          <w:sz w:val="24"/>
          <w:szCs w:val="24"/>
        </w:rPr>
        <w:t xml:space="preserve"> </w:t>
      </w:r>
      <w:r w:rsidRPr="00FE7123">
        <w:rPr>
          <w:rFonts w:ascii="Times New Roman" w:hAnsi="Times New Roman" w:cs="Times New Roman"/>
          <w:spacing w:val="-1"/>
          <w:sz w:val="24"/>
          <w:szCs w:val="24"/>
        </w:rPr>
        <w:t>dicembre</w:t>
      </w:r>
      <w:r w:rsidRPr="00FE7123">
        <w:rPr>
          <w:rFonts w:ascii="Times New Roman" w:hAnsi="Times New Roman" w:cs="Times New Roman"/>
          <w:spacing w:val="-14"/>
          <w:sz w:val="24"/>
          <w:szCs w:val="24"/>
        </w:rPr>
        <w:t xml:space="preserve"> </w:t>
      </w:r>
      <w:r w:rsidRPr="00FE7123">
        <w:rPr>
          <w:rFonts w:ascii="Times New Roman" w:hAnsi="Times New Roman" w:cs="Times New Roman"/>
          <w:spacing w:val="-1"/>
          <w:sz w:val="24"/>
          <w:szCs w:val="24"/>
        </w:rPr>
        <w:t>2010</w:t>
      </w:r>
      <w:r w:rsidRPr="00FE7123">
        <w:rPr>
          <w:rFonts w:ascii="Times New Roman" w:hAnsi="Times New Roman" w:cs="Times New Roman"/>
          <w:spacing w:val="-10"/>
          <w:sz w:val="24"/>
          <w:szCs w:val="24"/>
        </w:rPr>
        <w:t xml:space="preserve"> </w:t>
      </w:r>
      <w:r w:rsidRPr="00FE7123">
        <w:rPr>
          <w:rFonts w:ascii="Times New Roman" w:hAnsi="Times New Roman" w:cs="Times New Roman"/>
          <w:spacing w:val="-1"/>
          <w:sz w:val="24"/>
          <w:szCs w:val="24"/>
        </w:rPr>
        <w:t>del</w:t>
      </w:r>
      <w:r w:rsidRPr="00FE7123">
        <w:rPr>
          <w:rFonts w:ascii="Times New Roman" w:hAnsi="Times New Roman" w:cs="Times New Roman"/>
          <w:spacing w:val="-12"/>
          <w:sz w:val="24"/>
          <w:szCs w:val="24"/>
        </w:rPr>
        <w:t xml:space="preserve"> </w:t>
      </w:r>
      <w:r w:rsidRPr="00FE7123">
        <w:rPr>
          <w:rFonts w:ascii="Times New Roman" w:hAnsi="Times New Roman" w:cs="Times New Roman"/>
          <w:spacing w:val="-1"/>
          <w:sz w:val="24"/>
          <w:szCs w:val="24"/>
        </w:rPr>
        <w:t>Ministero</w:t>
      </w:r>
      <w:r w:rsidRPr="00FE7123">
        <w:rPr>
          <w:rFonts w:ascii="Times New Roman" w:hAnsi="Times New Roman" w:cs="Times New Roman"/>
          <w:spacing w:val="-6"/>
          <w:sz w:val="24"/>
          <w:szCs w:val="24"/>
        </w:rPr>
        <w:t xml:space="preserve"> </w:t>
      </w:r>
      <w:r w:rsidRPr="00FE7123">
        <w:rPr>
          <w:rFonts w:ascii="Times New Roman" w:hAnsi="Times New Roman" w:cs="Times New Roman"/>
          <w:spacing w:val="-1"/>
          <w:sz w:val="24"/>
          <w:szCs w:val="24"/>
        </w:rPr>
        <w:t>dell’economia</w:t>
      </w:r>
      <w:r w:rsidRPr="00FE7123">
        <w:rPr>
          <w:rFonts w:ascii="Times New Roman" w:hAnsi="Times New Roman" w:cs="Times New Roman"/>
          <w:spacing w:val="-11"/>
          <w:sz w:val="24"/>
          <w:szCs w:val="24"/>
        </w:rPr>
        <w:t xml:space="preserve"> </w:t>
      </w:r>
      <w:r w:rsidRPr="00FE7123">
        <w:rPr>
          <w:rFonts w:ascii="Times New Roman" w:hAnsi="Times New Roman" w:cs="Times New Roman"/>
          <w:spacing w:val="-1"/>
          <w:sz w:val="24"/>
          <w:szCs w:val="24"/>
        </w:rPr>
        <w:t>e</w:t>
      </w:r>
      <w:r w:rsidRPr="00FE7123">
        <w:rPr>
          <w:rFonts w:ascii="Times New Roman" w:hAnsi="Times New Roman" w:cs="Times New Roman"/>
          <w:spacing w:val="-11"/>
          <w:sz w:val="24"/>
          <w:szCs w:val="24"/>
        </w:rPr>
        <w:t xml:space="preserve"> </w:t>
      </w:r>
      <w:r w:rsidRPr="00FE7123">
        <w:rPr>
          <w:rFonts w:ascii="Times New Roman" w:hAnsi="Times New Roman" w:cs="Times New Roman"/>
          <w:spacing w:val="-1"/>
          <w:sz w:val="24"/>
          <w:szCs w:val="24"/>
        </w:rPr>
        <w:t>delle</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finanze</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(art.</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37</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4"/>
          <w:sz w:val="24"/>
          <w:szCs w:val="24"/>
        </w:rPr>
        <w:t xml:space="preserve"> </w:t>
      </w:r>
      <w:proofErr w:type="spellStart"/>
      <w:r w:rsidRPr="00FE7123">
        <w:rPr>
          <w:rFonts w:ascii="Times New Roman" w:hAnsi="Times New Roman" w:cs="Times New Roman"/>
          <w:sz w:val="24"/>
          <w:szCs w:val="24"/>
        </w:rPr>
        <w:t>d.l.</w:t>
      </w:r>
      <w:proofErr w:type="spellEnd"/>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3</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maggio</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2010,</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n.</w:t>
      </w:r>
      <w:r w:rsidRPr="00FE7123">
        <w:rPr>
          <w:rFonts w:ascii="Times New Roman" w:hAnsi="Times New Roman" w:cs="Times New Roman"/>
          <w:spacing w:val="-13"/>
          <w:sz w:val="24"/>
          <w:szCs w:val="24"/>
        </w:rPr>
        <w:t xml:space="preserve"> </w:t>
      </w:r>
      <w:r w:rsidRPr="00FE7123">
        <w:rPr>
          <w:rFonts w:ascii="Times New Roman" w:hAnsi="Times New Roman" w:cs="Times New Roman"/>
          <w:sz w:val="24"/>
          <w:szCs w:val="24"/>
        </w:rPr>
        <w:t>78,</w:t>
      </w:r>
      <w:r w:rsidRPr="00FE7123">
        <w:rPr>
          <w:rFonts w:ascii="Times New Roman" w:hAnsi="Times New Roman" w:cs="Times New Roman"/>
          <w:spacing w:val="1"/>
          <w:sz w:val="24"/>
          <w:szCs w:val="24"/>
        </w:rPr>
        <w:t xml:space="preserve"> </w:t>
      </w:r>
      <w:proofErr w:type="spellStart"/>
      <w:r w:rsidRPr="00FE7123">
        <w:rPr>
          <w:rFonts w:ascii="Times New Roman" w:hAnsi="Times New Roman" w:cs="Times New Roman"/>
          <w:sz w:val="24"/>
          <w:szCs w:val="24"/>
        </w:rPr>
        <w:t>conv</w:t>
      </w:r>
      <w:proofErr w:type="spellEnd"/>
      <w:r w:rsidRPr="00FE7123">
        <w:rPr>
          <w:rFonts w:ascii="Times New Roman" w:hAnsi="Times New Roman" w:cs="Times New Roman"/>
          <w:sz w:val="24"/>
          <w:szCs w:val="24"/>
        </w:rPr>
        <w:t>.</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l.</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122/2010)</w:t>
      </w:r>
    </w:p>
    <w:p w:rsidR="00FE7123" w:rsidRPr="00FE7123" w:rsidRDefault="00FE7123" w:rsidP="00FE7123">
      <w:pPr>
        <w:pStyle w:val="Corpotesto"/>
        <w:ind w:left="284"/>
        <w:jc w:val="both"/>
        <w:rPr>
          <w:rFonts w:ascii="Times New Roman" w:hAnsi="Times New Roman" w:cs="Times New Roman"/>
          <w:sz w:val="24"/>
          <w:szCs w:val="24"/>
        </w:rPr>
      </w:pPr>
      <w:r w:rsidRPr="00FE7123">
        <w:rPr>
          <w:rFonts w:ascii="Times New Roman" w:hAnsi="Times New Roman" w:cs="Times New Roman"/>
          <w:sz w:val="24"/>
          <w:szCs w:val="24"/>
        </w:rPr>
        <w:t>oppure</w:t>
      </w:r>
    </w:p>
    <w:p w:rsidR="00FE7123" w:rsidRPr="00FE7123" w:rsidRDefault="00FE7123" w:rsidP="00FE7123">
      <w:pPr>
        <w:pStyle w:val="Corpotesto"/>
        <w:spacing w:line="235" w:lineRule="auto"/>
        <w:ind w:left="284" w:right="552" w:hanging="3"/>
        <w:jc w:val="both"/>
        <w:rPr>
          <w:rFonts w:ascii="Times New Roman" w:hAnsi="Times New Roman" w:cs="Times New Roman"/>
          <w:sz w:val="24"/>
          <w:szCs w:val="24"/>
        </w:rPr>
      </w:pPr>
      <w:r w:rsidRPr="00FE7123">
        <w:rPr>
          <w:rFonts w:ascii="Times New Roman" w:hAnsi="Times New Roman" w:cs="Times New Roman"/>
          <w:sz w:val="24"/>
          <w:szCs w:val="24"/>
        </w:rPr>
        <w:t>dichiarazione di aver presentato domanda di autorizzazione ai sensi dell’art. 1 comma 3 del D.M.</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14.12.2010</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allegata</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copia dell’istanza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 autorizzazione inviata al</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Ministero</w:t>
      </w:r>
    </w:p>
    <w:p w:rsidR="00FE7123" w:rsidRPr="00FE7123" w:rsidRDefault="00FE7123" w:rsidP="00FE7123">
      <w:pPr>
        <w:pStyle w:val="Corpotesto"/>
        <w:spacing w:before="3"/>
        <w:jc w:val="both"/>
        <w:rPr>
          <w:rFonts w:ascii="Times New Roman" w:hAnsi="Times New Roman" w:cs="Times New Roman"/>
          <w:sz w:val="24"/>
          <w:szCs w:val="24"/>
        </w:rPr>
      </w:pPr>
    </w:p>
    <w:p w:rsidR="00FE7123" w:rsidRPr="00FE7123" w:rsidRDefault="00FE7123" w:rsidP="00FE7123">
      <w:pPr>
        <w:pStyle w:val="Corpotesto"/>
        <w:jc w:val="both"/>
        <w:rPr>
          <w:rFonts w:ascii="Times New Roman" w:hAnsi="Times New Roman" w:cs="Times New Roman"/>
          <w:sz w:val="24"/>
          <w:szCs w:val="24"/>
        </w:rPr>
      </w:pPr>
      <w:r w:rsidRPr="00FE7123">
        <w:rPr>
          <w:rFonts w:ascii="Times New Roman" w:hAnsi="Times New Roman" w:cs="Times New Roman"/>
          <w:sz w:val="24"/>
          <w:szCs w:val="24"/>
          <w:u w:val="single"/>
        </w:rPr>
        <w:t>Parte</w:t>
      </w:r>
      <w:r w:rsidRPr="00FE7123">
        <w:rPr>
          <w:rFonts w:ascii="Times New Roman" w:hAnsi="Times New Roman" w:cs="Times New Roman"/>
          <w:spacing w:val="-4"/>
          <w:sz w:val="24"/>
          <w:szCs w:val="24"/>
          <w:u w:val="single"/>
        </w:rPr>
        <w:t xml:space="preserve"> </w:t>
      </w:r>
      <w:r w:rsidRPr="00FE7123">
        <w:rPr>
          <w:rFonts w:ascii="Times New Roman" w:hAnsi="Times New Roman" w:cs="Times New Roman"/>
          <w:sz w:val="24"/>
          <w:szCs w:val="24"/>
          <w:u w:val="single"/>
        </w:rPr>
        <w:t>III</w:t>
      </w:r>
      <w:r w:rsidRPr="00FE7123">
        <w:rPr>
          <w:rFonts w:ascii="Times New Roman" w:hAnsi="Times New Roman" w:cs="Times New Roman"/>
          <w:spacing w:val="-1"/>
          <w:sz w:val="24"/>
          <w:szCs w:val="24"/>
          <w:u w:val="single"/>
        </w:rPr>
        <w:t xml:space="preserve"> </w:t>
      </w:r>
      <w:r w:rsidRPr="00FE7123">
        <w:rPr>
          <w:rFonts w:ascii="Times New Roman" w:hAnsi="Times New Roman" w:cs="Times New Roman"/>
          <w:sz w:val="24"/>
          <w:szCs w:val="24"/>
          <w:u w:val="single"/>
        </w:rPr>
        <w:t>–</w:t>
      </w:r>
      <w:r w:rsidRPr="00FE7123">
        <w:rPr>
          <w:rFonts w:ascii="Times New Roman" w:hAnsi="Times New Roman" w:cs="Times New Roman"/>
          <w:spacing w:val="-2"/>
          <w:sz w:val="24"/>
          <w:szCs w:val="24"/>
          <w:u w:val="single"/>
        </w:rPr>
        <w:t xml:space="preserve"> </w:t>
      </w:r>
      <w:r w:rsidRPr="00FE7123">
        <w:rPr>
          <w:rFonts w:ascii="Times New Roman" w:hAnsi="Times New Roman" w:cs="Times New Roman"/>
          <w:sz w:val="24"/>
          <w:szCs w:val="24"/>
          <w:u w:val="single"/>
        </w:rPr>
        <w:t>Criteri</w:t>
      </w:r>
      <w:r w:rsidRPr="00FE7123">
        <w:rPr>
          <w:rFonts w:ascii="Times New Roman" w:hAnsi="Times New Roman" w:cs="Times New Roman"/>
          <w:spacing w:val="-1"/>
          <w:sz w:val="24"/>
          <w:szCs w:val="24"/>
          <w:u w:val="single"/>
        </w:rPr>
        <w:t xml:space="preserve"> </w:t>
      </w:r>
      <w:r w:rsidRPr="00FE7123">
        <w:rPr>
          <w:rFonts w:ascii="Times New Roman" w:hAnsi="Times New Roman" w:cs="Times New Roman"/>
          <w:sz w:val="24"/>
          <w:szCs w:val="24"/>
          <w:u w:val="single"/>
        </w:rPr>
        <w:t>di</w:t>
      </w:r>
      <w:r w:rsidRPr="00FE7123">
        <w:rPr>
          <w:rFonts w:ascii="Times New Roman" w:hAnsi="Times New Roman" w:cs="Times New Roman"/>
          <w:spacing w:val="-5"/>
          <w:sz w:val="24"/>
          <w:szCs w:val="24"/>
          <w:u w:val="single"/>
        </w:rPr>
        <w:t xml:space="preserve"> </w:t>
      </w:r>
      <w:r w:rsidRPr="00FE7123">
        <w:rPr>
          <w:rFonts w:ascii="Times New Roman" w:hAnsi="Times New Roman" w:cs="Times New Roman"/>
          <w:sz w:val="24"/>
          <w:szCs w:val="24"/>
          <w:u w:val="single"/>
        </w:rPr>
        <w:t>selezione</w:t>
      </w:r>
    </w:p>
    <w:p w:rsidR="00FE7123" w:rsidRPr="00FE7123" w:rsidRDefault="00FE7123" w:rsidP="00FE7123">
      <w:pPr>
        <w:pStyle w:val="Corpotesto"/>
        <w:spacing w:before="45" w:line="264" w:lineRule="exact"/>
        <w:jc w:val="both"/>
        <w:rPr>
          <w:rFonts w:ascii="Times New Roman" w:hAnsi="Times New Roman" w:cs="Times New Roman"/>
          <w:sz w:val="24"/>
          <w:szCs w:val="24"/>
        </w:rPr>
      </w:pPr>
      <w:r w:rsidRPr="00FE7123">
        <w:rPr>
          <w:rFonts w:ascii="Times New Roman" w:hAnsi="Times New Roman" w:cs="Times New Roman"/>
          <w:sz w:val="24"/>
          <w:szCs w:val="24"/>
        </w:rPr>
        <w:t>Il</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concorrente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dichiara</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possedere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tutti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requisiti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richiesti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dai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criteri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selezione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compila:</w:t>
      </w:r>
    </w:p>
    <w:p w:rsidR="00FE7123" w:rsidRPr="00FE7123" w:rsidRDefault="00FE7123" w:rsidP="00FE7123">
      <w:pPr>
        <w:pStyle w:val="Paragrafoelenco"/>
        <w:numPr>
          <w:ilvl w:val="1"/>
          <w:numId w:val="23"/>
        </w:numPr>
        <w:tabs>
          <w:tab w:val="left" w:pos="284"/>
          <w:tab w:val="left" w:pos="676"/>
        </w:tabs>
        <w:ind w:left="284" w:right="552"/>
        <w:jc w:val="both"/>
        <w:rPr>
          <w:rFonts w:ascii="Times New Roman" w:hAnsi="Times New Roman" w:cs="Times New Roman"/>
          <w:sz w:val="24"/>
          <w:szCs w:val="24"/>
        </w:rPr>
      </w:pPr>
      <w:r w:rsidRPr="00FE7123">
        <w:rPr>
          <w:rFonts w:ascii="Times New Roman" w:hAnsi="Times New Roman" w:cs="Times New Roman"/>
          <w:sz w:val="24"/>
          <w:szCs w:val="24"/>
        </w:rPr>
        <w:t>la sezione A per dichiarare il possesso del requisito relativo all’idoneità professionale di cui al par.7.1 del</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presente</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disciplinare;</w:t>
      </w:r>
    </w:p>
    <w:p w:rsidR="00FE7123" w:rsidRPr="00FE7123" w:rsidRDefault="00FE7123" w:rsidP="00FE7123">
      <w:pPr>
        <w:pStyle w:val="Paragrafoelenco"/>
        <w:numPr>
          <w:ilvl w:val="1"/>
          <w:numId w:val="23"/>
        </w:numPr>
        <w:tabs>
          <w:tab w:val="left" w:pos="284"/>
          <w:tab w:val="left" w:pos="676"/>
        </w:tabs>
        <w:ind w:left="284" w:right="552"/>
        <w:jc w:val="both"/>
        <w:rPr>
          <w:rFonts w:ascii="Times New Roman" w:hAnsi="Times New Roman" w:cs="Times New Roman"/>
          <w:sz w:val="24"/>
          <w:szCs w:val="24"/>
        </w:rPr>
      </w:pPr>
      <w:r w:rsidRPr="00FE7123">
        <w:rPr>
          <w:rFonts w:ascii="Times New Roman" w:hAnsi="Times New Roman" w:cs="Times New Roman"/>
          <w:sz w:val="24"/>
          <w:szCs w:val="24"/>
        </w:rPr>
        <w:t>la sezione B per dichiarare il possesso del requisito relativo alla capacità economico-finanziaria di cui al</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par.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7.2</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 presente</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disciplinare.</w:t>
      </w:r>
    </w:p>
    <w:p w:rsidR="00FE7123" w:rsidRPr="00FE7123" w:rsidRDefault="00FE7123" w:rsidP="00FE7123">
      <w:pPr>
        <w:pStyle w:val="Paragrafoelenco"/>
        <w:tabs>
          <w:tab w:val="left" w:pos="676"/>
        </w:tabs>
        <w:ind w:left="0" w:firstLine="0"/>
        <w:jc w:val="both"/>
        <w:rPr>
          <w:rFonts w:ascii="Times New Roman" w:hAnsi="Times New Roman" w:cs="Times New Roman"/>
          <w:sz w:val="24"/>
          <w:szCs w:val="24"/>
        </w:rPr>
      </w:pPr>
    </w:p>
    <w:p w:rsidR="00FE7123" w:rsidRPr="00FE7123" w:rsidRDefault="00FE7123" w:rsidP="00FE7123">
      <w:pPr>
        <w:pStyle w:val="Corpotesto"/>
        <w:spacing w:before="22" w:line="267" w:lineRule="exact"/>
        <w:jc w:val="both"/>
        <w:rPr>
          <w:rFonts w:ascii="Times New Roman" w:hAnsi="Times New Roman" w:cs="Times New Roman"/>
          <w:sz w:val="24"/>
          <w:szCs w:val="24"/>
        </w:rPr>
      </w:pPr>
      <w:r w:rsidRPr="00FE7123">
        <w:rPr>
          <w:rFonts w:ascii="Times New Roman" w:hAnsi="Times New Roman" w:cs="Times New Roman"/>
          <w:sz w:val="24"/>
          <w:szCs w:val="24"/>
          <w:u w:val="single"/>
        </w:rPr>
        <w:t>Parte</w:t>
      </w:r>
      <w:r w:rsidRPr="00FE7123">
        <w:rPr>
          <w:rFonts w:ascii="Times New Roman" w:hAnsi="Times New Roman" w:cs="Times New Roman"/>
          <w:spacing w:val="-4"/>
          <w:sz w:val="24"/>
          <w:szCs w:val="24"/>
          <w:u w:val="single"/>
        </w:rPr>
        <w:t xml:space="preserve"> </w:t>
      </w:r>
      <w:r w:rsidRPr="00FE7123">
        <w:rPr>
          <w:rFonts w:ascii="Times New Roman" w:hAnsi="Times New Roman" w:cs="Times New Roman"/>
          <w:sz w:val="24"/>
          <w:szCs w:val="24"/>
          <w:u w:val="single"/>
        </w:rPr>
        <w:t>IV</w:t>
      </w:r>
      <w:r w:rsidRPr="00FE7123">
        <w:rPr>
          <w:rFonts w:ascii="Times New Roman" w:hAnsi="Times New Roman" w:cs="Times New Roman"/>
          <w:spacing w:val="-2"/>
          <w:sz w:val="24"/>
          <w:szCs w:val="24"/>
          <w:u w:val="single"/>
        </w:rPr>
        <w:t xml:space="preserve"> </w:t>
      </w:r>
      <w:r w:rsidRPr="00FE7123">
        <w:rPr>
          <w:rFonts w:ascii="Times New Roman" w:hAnsi="Times New Roman" w:cs="Times New Roman"/>
          <w:sz w:val="24"/>
          <w:szCs w:val="24"/>
          <w:u w:val="single"/>
        </w:rPr>
        <w:t>–</w:t>
      </w:r>
      <w:r w:rsidRPr="00FE7123">
        <w:rPr>
          <w:rFonts w:ascii="Times New Roman" w:hAnsi="Times New Roman" w:cs="Times New Roman"/>
          <w:spacing w:val="-4"/>
          <w:sz w:val="24"/>
          <w:szCs w:val="24"/>
          <w:u w:val="single"/>
        </w:rPr>
        <w:t xml:space="preserve"> </w:t>
      </w:r>
      <w:r w:rsidRPr="00FE7123">
        <w:rPr>
          <w:rFonts w:ascii="Times New Roman" w:hAnsi="Times New Roman" w:cs="Times New Roman"/>
          <w:sz w:val="24"/>
          <w:szCs w:val="24"/>
          <w:u w:val="single"/>
        </w:rPr>
        <w:t>Dichiarazioni</w:t>
      </w:r>
      <w:r w:rsidRPr="00FE7123">
        <w:rPr>
          <w:rFonts w:ascii="Times New Roman" w:hAnsi="Times New Roman" w:cs="Times New Roman"/>
          <w:spacing w:val="-2"/>
          <w:sz w:val="24"/>
          <w:szCs w:val="24"/>
          <w:u w:val="single"/>
        </w:rPr>
        <w:t xml:space="preserve"> </w:t>
      </w:r>
      <w:r w:rsidRPr="00FE7123">
        <w:rPr>
          <w:rFonts w:ascii="Times New Roman" w:hAnsi="Times New Roman" w:cs="Times New Roman"/>
          <w:sz w:val="24"/>
          <w:szCs w:val="24"/>
          <w:u w:val="single"/>
        </w:rPr>
        <w:t>finali</w:t>
      </w:r>
    </w:p>
    <w:p w:rsidR="00FE7123" w:rsidRPr="00FE7123" w:rsidRDefault="00FE7123" w:rsidP="00FE7123">
      <w:pPr>
        <w:pStyle w:val="Corpotesto"/>
        <w:ind w:right="552"/>
        <w:jc w:val="both"/>
        <w:rPr>
          <w:rFonts w:ascii="Times New Roman" w:hAnsi="Times New Roman" w:cs="Times New Roman"/>
          <w:sz w:val="24"/>
          <w:szCs w:val="24"/>
        </w:rPr>
      </w:pPr>
      <w:r w:rsidRPr="00FE7123">
        <w:rPr>
          <w:rFonts w:ascii="Times New Roman" w:hAnsi="Times New Roman" w:cs="Times New Roman"/>
          <w:sz w:val="24"/>
          <w:szCs w:val="24"/>
        </w:rPr>
        <w:t>Il concorrente rende tutte le informazioni richieste mediante la compilazione delle parti pertinenti. Il DGUE</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deve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essere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presentato:</w:t>
      </w:r>
    </w:p>
    <w:p w:rsidR="00FE7123" w:rsidRPr="00FE7123" w:rsidRDefault="00FE7123" w:rsidP="00FE7123">
      <w:pPr>
        <w:pStyle w:val="Paragrafoelenco"/>
        <w:numPr>
          <w:ilvl w:val="0"/>
          <w:numId w:val="24"/>
        </w:numPr>
        <w:tabs>
          <w:tab w:val="left" w:pos="284"/>
          <w:tab w:val="left" w:pos="662"/>
        </w:tabs>
        <w:spacing w:before="7" w:line="232" w:lineRule="auto"/>
        <w:ind w:left="284" w:right="552" w:hanging="286"/>
        <w:jc w:val="both"/>
        <w:rPr>
          <w:rFonts w:ascii="Times New Roman" w:hAnsi="Times New Roman" w:cs="Times New Roman"/>
          <w:sz w:val="24"/>
          <w:szCs w:val="24"/>
        </w:rPr>
      </w:pPr>
      <w:r w:rsidRPr="00FE7123">
        <w:rPr>
          <w:rFonts w:ascii="Times New Roman" w:hAnsi="Times New Roman" w:cs="Times New Roman"/>
          <w:sz w:val="24"/>
          <w:szCs w:val="24"/>
        </w:rPr>
        <w:t>nel caso di raggruppamenti temporanei, consorzi ordinari, GEIE, da tutti gli operatori economici che</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partecipano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alla procedura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forma</w:t>
      </w:r>
      <w:r w:rsidRPr="00FE7123">
        <w:rPr>
          <w:rFonts w:ascii="Times New Roman" w:hAnsi="Times New Roman" w:cs="Times New Roman"/>
          <w:spacing w:val="-29"/>
          <w:sz w:val="24"/>
          <w:szCs w:val="24"/>
        </w:rPr>
        <w:t xml:space="preserve"> </w:t>
      </w:r>
      <w:r w:rsidRPr="00FE7123">
        <w:rPr>
          <w:rFonts w:ascii="Times New Roman" w:hAnsi="Times New Roman" w:cs="Times New Roman"/>
          <w:sz w:val="24"/>
          <w:szCs w:val="24"/>
        </w:rPr>
        <w:t>congiunta;</w:t>
      </w:r>
    </w:p>
    <w:p w:rsidR="00FE7123" w:rsidRPr="00FE7123" w:rsidRDefault="00FE7123" w:rsidP="00FE7123">
      <w:pPr>
        <w:pStyle w:val="Paragrafoelenco"/>
        <w:numPr>
          <w:ilvl w:val="0"/>
          <w:numId w:val="24"/>
        </w:numPr>
        <w:tabs>
          <w:tab w:val="left" w:pos="284"/>
          <w:tab w:val="left" w:pos="662"/>
        </w:tabs>
        <w:spacing w:before="10" w:line="230" w:lineRule="auto"/>
        <w:ind w:left="284" w:right="552" w:hanging="284"/>
        <w:jc w:val="both"/>
        <w:rPr>
          <w:rFonts w:ascii="Times New Roman" w:hAnsi="Times New Roman" w:cs="Times New Roman"/>
          <w:sz w:val="24"/>
          <w:szCs w:val="24"/>
        </w:rPr>
      </w:pPr>
      <w:r w:rsidRPr="00FE7123">
        <w:rPr>
          <w:rFonts w:ascii="Times New Roman" w:hAnsi="Times New Roman" w:cs="Times New Roman"/>
          <w:sz w:val="24"/>
          <w:szCs w:val="24"/>
        </w:rPr>
        <w:t>nel caso di aggregazioni di imprese di rete da ognuna delle imprese retiste, se l’intera rete partecipa,</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ovvero dall’organo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comune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dalle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singole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imprese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retiste</w:t>
      </w:r>
      <w:r w:rsidRPr="00FE7123">
        <w:rPr>
          <w:rFonts w:ascii="Times New Roman" w:hAnsi="Times New Roman" w:cs="Times New Roman"/>
          <w:spacing w:val="-26"/>
          <w:sz w:val="24"/>
          <w:szCs w:val="24"/>
        </w:rPr>
        <w:t xml:space="preserve"> </w:t>
      </w:r>
      <w:r w:rsidRPr="00FE7123">
        <w:rPr>
          <w:rFonts w:ascii="Times New Roman" w:hAnsi="Times New Roman" w:cs="Times New Roman"/>
          <w:sz w:val="24"/>
          <w:szCs w:val="24"/>
        </w:rPr>
        <w:t>indicate;</w:t>
      </w:r>
    </w:p>
    <w:p w:rsidR="00FE7123" w:rsidRPr="00FE7123" w:rsidRDefault="00FE7123" w:rsidP="00FE7123">
      <w:pPr>
        <w:pStyle w:val="Paragrafoelenco"/>
        <w:numPr>
          <w:ilvl w:val="0"/>
          <w:numId w:val="24"/>
        </w:numPr>
        <w:tabs>
          <w:tab w:val="left" w:pos="284"/>
          <w:tab w:val="left" w:pos="662"/>
        </w:tabs>
        <w:spacing w:before="13" w:line="230" w:lineRule="auto"/>
        <w:ind w:left="284" w:right="552" w:hanging="284"/>
        <w:jc w:val="both"/>
        <w:rPr>
          <w:rFonts w:ascii="Times New Roman" w:hAnsi="Times New Roman" w:cs="Times New Roman"/>
          <w:sz w:val="24"/>
          <w:szCs w:val="24"/>
        </w:rPr>
      </w:pPr>
      <w:r w:rsidRPr="00FE7123">
        <w:rPr>
          <w:rFonts w:ascii="Times New Roman" w:hAnsi="Times New Roman" w:cs="Times New Roman"/>
          <w:sz w:val="24"/>
          <w:szCs w:val="24"/>
        </w:rPr>
        <w:t>nel</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caso</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consorzi</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cooperativi,</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consorzi</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artigiani</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consorzi</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stabili,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dal</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consorzio</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dai</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consorziati</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per</w:t>
      </w:r>
      <w:r w:rsidRPr="00FE7123">
        <w:rPr>
          <w:rFonts w:ascii="Times New Roman" w:hAnsi="Times New Roman" w:cs="Times New Roman"/>
          <w:spacing w:val="-46"/>
          <w:sz w:val="24"/>
          <w:szCs w:val="24"/>
        </w:rPr>
        <w:t xml:space="preserve"> </w:t>
      </w:r>
      <w:r w:rsidRPr="00FE7123">
        <w:rPr>
          <w:rFonts w:ascii="Times New Roman" w:hAnsi="Times New Roman" w:cs="Times New Roman"/>
          <w:sz w:val="24"/>
          <w:szCs w:val="24"/>
        </w:rPr>
        <w:t>conto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dei quali il</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consorzio</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concorre.</w:t>
      </w:r>
    </w:p>
    <w:p w:rsidR="00FE7123" w:rsidRPr="00FE7123" w:rsidRDefault="00FE7123" w:rsidP="00FE7123">
      <w:pPr>
        <w:pStyle w:val="Corpotesto"/>
        <w:spacing w:before="6"/>
        <w:jc w:val="both"/>
        <w:rPr>
          <w:rFonts w:ascii="Times New Roman" w:hAnsi="Times New Roman" w:cs="Times New Roman"/>
          <w:sz w:val="24"/>
          <w:szCs w:val="24"/>
        </w:rPr>
      </w:pPr>
    </w:p>
    <w:p w:rsidR="00FE7123" w:rsidRPr="00FE7123" w:rsidRDefault="00FE7123" w:rsidP="00FE7123">
      <w:pPr>
        <w:pStyle w:val="Titolo4"/>
        <w:tabs>
          <w:tab w:val="left" w:pos="426"/>
        </w:tabs>
        <w:ind w:left="0" w:firstLine="0"/>
        <w:jc w:val="both"/>
        <w:rPr>
          <w:rFonts w:ascii="Times New Roman" w:hAnsi="Times New Roman" w:cs="Times New Roman"/>
          <w:sz w:val="24"/>
          <w:szCs w:val="24"/>
        </w:rPr>
      </w:pPr>
      <w:r w:rsidRPr="00FE7123">
        <w:rPr>
          <w:rFonts w:ascii="Times New Roman" w:hAnsi="Times New Roman" w:cs="Times New Roman"/>
          <w:spacing w:val="-1"/>
          <w:sz w:val="24"/>
          <w:szCs w:val="24"/>
        </w:rPr>
        <w:t>b) DICHIARAZIONI</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INTEGRATIVE</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DOCUMENTAZIONE</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27"/>
          <w:sz w:val="24"/>
          <w:szCs w:val="24"/>
        </w:rPr>
        <w:t xml:space="preserve"> </w:t>
      </w:r>
      <w:r w:rsidRPr="00FE7123">
        <w:rPr>
          <w:rFonts w:ascii="Times New Roman" w:hAnsi="Times New Roman" w:cs="Times New Roman"/>
          <w:sz w:val="24"/>
          <w:szCs w:val="24"/>
        </w:rPr>
        <w:t>CORREDO</w:t>
      </w:r>
    </w:p>
    <w:p w:rsidR="00FE7123" w:rsidRPr="00FE7123" w:rsidRDefault="00FE7123" w:rsidP="00FE7123">
      <w:pPr>
        <w:pStyle w:val="Titolo4"/>
        <w:tabs>
          <w:tab w:val="left" w:pos="426"/>
        </w:tabs>
        <w:ind w:left="0" w:firstLine="0"/>
        <w:jc w:val="both"/>
        <w:rPr>
          <w:rFonts w:ascii="Times New Roman" w:hAnsi="Times New Roman" w:cs="Times New Roman"/>
          <w:sz w:val="24"/>
          <w:szCs w:val="24"/>
        </w:rPr>
      </w:pPr>
      <w:r w:rsidRPr="00FE7123">
        <w:rPr>
          <w:rFonts w:ascii="Times New Roman" w:hAnsi="Times New Roman" w:cs="Times New Roman"/>
          <w:sz w:val="24"/>
          <w:szCs w:val="24"/>
        </w:rPr>
        <w:t>b.1 Dichiarazioni</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integrative</w:t>
      </w:r>
    </w:p>
    <w:p w:rsidR="00FE7123" w:rsidRPr="00FE7123" w:rsidRDefault="00FE7123" w:rsidP="00FE7123">
      <w:pPr>
        <w:pStyle w:val="Corpotesto"/>
        <w:spacing w:before="1"/>
        <w:ind w:right="552"/>
        <w:jc w:val="both"/>
        <w:rPr>
          <w:rFonts w:ascii="Times New Roman" w:hAnsi="Times New Roman" w:cs="Times New Roman"/>
          <w:sz w:val="24"/>
          <w:szCs w:val="24"/>
        </w:rPr>
      </w:pPr>
      <w:r w:rsidRPr="00FE7123">
        <w:rPr>
          <w:rFonts w:ascii="Times New Roman" w:hAnsi="Times New Roman" w:cs="Times New Roman"/>
          <w:sz w:val="24"/>
          <w:szCs w:val="24"/>
        </w:rPr>
        <w:t>Il concorrente mediante la compilazione del citato Allegato “A”, rende una dichiarazione sostitutiva ai sensi</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degli artt.</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46</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47</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D.P.R.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445/2000, con la quale:</w:t>
      </w:r>
    </w:p>
    <w:p w:rsidR="00FE7123" w:rsidRPr="00FE7123" w:rsidRDefault="00FE7123" w:rsidP="00FE7123">
      <w:pPr>
        <w:pStyle w:val="Paragrafoelenco"/>
        <w:numPr>
          <w:ilvl w:val="0"/>
          <w:numId w:val="25"/>
        </w:numPr>
        <w:tabs>
          <w:tab w:val="left" w:pos="674"/>
        </w:tabs>
        <w:ind w:left="284" w:right="552" w:hanging="281"/>
        <w:jc w:val="both"/>
        <w:rPr>
          <w:rFonts w:ascii="Times New Roman" w:hAnsi="Times New Roman" w:cs="Times New Roman"/>
          <w:sz w:val="24"/>
          <w:szCs w:val="24"/>
        </w:rPr>
      </w:pPr>
      <w:r w:rsidRPr="00FE7123">
        <w:rPr>
          <w:rFonts w:ascii="Times New Roman" w:hAnsi="Times New Roman" w:cs="Times New Roman"/>
          <w:sz w:val="24"/>
          <w:szCs w:val="24"/>
        </w:rPr>
        <w:t xml:space="preserve">dichiara di non incorrere nelle cause di esclusione di cui all’art. 80, comma 1 </w:t>
      </w:r>
      <w:proofErr w:type="spellStart"/>
      <w:r w:rsidRPr="00FE7123">
        <w:rPr>
          <w:rFonts w:ascii="Times New Roman" w:hAnsi="Times New Roman" w:cs="Times New Roman"/>
          <w:sz w:val="24"/>
          <w:szCs w:val="24"/>
        </w:rPr>
        <w:t>lett</w:t>
      </w:r>
      <w:proofErr w:type="spellEnd"/>
      <w:r w:rsidRPr="00FE7123">
        <w:rPr>
          <w:rFonts w:ascii="Times New Roman" w:hAnsi="Times New Roman" w:cs="Times New Roman"/>
          <w:sz w:val="24"/>
          <w:szCs w:val="24"/>
        </w:rPr>
        <w:t xml:space="preserve">. b) bis comma 5 </w:t>
      </w:r>
      <w:proofErr w:type="spellStart"/>
      <w:r w:rsidRPr="00FE7123">
        <w:rPr>
          <w:rFonts w:ascii="Times New Roman" w:hAnsi="Times New Roman" w:cs="Times New Roman"/>
          <w:sz w:val="24"/>
          <w:szCs w:val="24"/>
        </w:rPr>
        <w:t>lett</w:t>
      </w:r>
      <w:proofErr w:type="spellEnd"/>
      <w:r w:rsidRPr="00FE7123">
        <w:rPr>
          <w:rFonts w:ascii="Times New Roman" w:hAnsi="Times New Roman" w:cs="Times New Roman"/>
          <w:sz w:val="24"/>
          <w:szCs w:val="24"/>
        </w:rPr>
        <w:t>. f- bis)</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f-ter) del</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Codice;</w:t>
      </w:r>
    </w:p>
    <w:p w:rsidR="00FE7123" w:rsidRPr="00FE7123" w:rsidRDefault="00FE7123" w:rsidP="00FE7123">
      <w:pPr>
        <w:pStyle w:val="Paragrafoelenco"/>
        <w:numPr>
          <w:ilvl w:val="0"/>
          <w:numId w:val="25"/>
        </w:numPr>
        <w:tabs>
          <w:tab w:val="left" w:pos="284"/>
        </w:tabs>
        <w:ind w:left="284" w:right="552" w:hanging="281"/>
        <w:jc w:val="both"/>
        <w:rPr>
          <w:rFonts w:ascii="Times New Roman" w:hAnsi="Times New Roman" w:cs="Times New Roman"/>
          <w:sz w:val="24"/>
          <w:szCs w:val="24"/>
        </w:rPr>
      </w:pPr>
      <w:r w:rsidRPr="00FE7123">
        <w:rPr>
          <w:rFonts w:ascii="Times New Roman" w:hAnsi="Times New Roman" w:cs="Times New Roman"/>
          <w:sz w:val="24"/>
          <w:szCs w:val="24"/>
        </w:rPr>
        <w:t>dichiara remunerativa l’offerta economica presentata giacché per la sua formulazione ha preso atto e</w:t>
      </w:r>
      <w:r w:rsidRPr="00FE7123">
        <w:rPr>
          <w:rFonts w:ascii="Times New Roman" w:hAnsi="Times New Roman" w:cs="Times New Roman"/>
          <w:spacing w:val="-48"/>
          <w:sz w:val="24"/>
          <w:szCs w:val="24"/>
        </w:rPr>
        <w:t xml:space="preserve"> </w:t>
      </w:r>
      <w:r w:rsidRPr="00FE7123">
        <w:rPr>
          <w:rFonts w:ascii="Times New Roman" w:hAnsi="Times New Roman" w:cs="Times New Roman"/>
          <w:sz w:val="24"/>
          <w:szCs w:val="24"/>
        </w:rPr>
        <w:t>tenuto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conto:</w:t>
      </w:r>
    </w:p>
    <w:p w:rsidR="00FE7123" w:rsidRPr="00FE7123" w:rsidRDefault="00FE7123" w:rsidP="00FE7123">
      <w:pPr>
        <w:pStyle w:val="Paragrafoelenco"/>
        <w:numPr>
          <w:ilvl w:val="1"/>
          <w:numId w:val="25"/>
        </w:numPr>
        <w:tabs>
          <w:tab w:val="left" w:pos="941"/>
        </w:tabs>
        <w:ind w:left="567" w:right="552" w:hanging="284"/>
        <w:jc w:val="both"/>
        <w:rPr>
          <w:rFonts w:ascii="Times New Roman" w:hAnsi="Times New Roman" w:cs="Times New Roman"/>
          <w:sz w:val="24"/>
          <w:szCs w:val="24"/>
        </w:rPr>
      </w:pPr>
      <w:r w:rsidRPr="00FE7123">
        <w:rPr>
          <w:rFonts w:ascii="Times New Roman" w:hAnsi="Times New Roman" w:cs="Times New Roman"/>
          <w:sz w:val="24"/>
          <w:szCs w:val="24"/>
        </w:rPr>
        <w:t>delle condizioni contrattuali e degli oneri compresi quelli eventuali relativi in materia di sicurezza, 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assicurazione, 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condizioni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lavoro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 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previdenza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assistenza in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vigore nel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luogo</w:t>
      </w:r>
      <w:r w:rsidRPr="00FE7123">
        <w:rPr>
          <w:rFonts w:ascii="Times New Roman" w:hAnsi="Times New Roman" w:cs="Times New Roman"/>
          <w:spacing w:val="49"/>
          <w:sz w:val="24"/>
          <w:szCs w:val="24"/>
        </w:rPr>
        <w:t xml:space="preserve"> </w:t>
      </w:r>
      <w:r w:rsidRPr="00FE7123">
        <w:rPr>
          <w:rFonts w:ascii="Times New Roman" w:hAnsi="Times New Roman" w:cs="Times New Roman"/>
          <w:sz w:val="24"/>
          <w:szCs w:val="24"/>
        </w:rPr>
        <w:t>dove</w:t>
      </w:r>
      <w:r w:rsidRPr="00FE7123">
        <w:rPr>
          <w:rFonts w:ascii="Times New Roman" w:hAnsi="Times New Roman" w:cs="Times New Roman"/>
          <w:spacing w:val="50"/>
          <w:sz w:val="24"/>
          <w:szCs w:val="24"/>
        </w:rPr>
        <w:t xml:space="preserve"> </w:t>
      </w:r>
      <w:r w:rsidRPr="00FE7123">
        <w:rPr>
          <w:rFonts w:ascii="Times New Roman" w:hAnsi="Times New Roman" w:cs="Times New Roman"/>
          <w:sz w:val="24"/>
          <w:szCs w:val="24"/>
        </w:rPr>
        <w:t>devono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essere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svolti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i</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servizi;</w:t>
      </w:r>
    </w:p>
    <w:p w:rsidR="00FE7123" w:rsidRPr="00FE7123" w:rsidRDefault="00FE7123" w:rsidP="00FE7123">
      <w:pPr>
        <w:pStyle w:val="Paragrafoelenco"/>
        <w:numPr>
          <w:ilvl w:val="1"/>
          <w:numId w:val="25"/>
        </w:numPr>
        <w:tabs>
          <w:tab w:val="left" w:pos="941"/>
        </w:tabs>
        <w:ind w:left="567" w:right="552" w:hanging="284"/>
        <w:jc w:val="both"/>
        <w:rPr>
          <w:rFonts w:ascii="Times New Roman" w:hAnsi="Times New Roman" w:cs="Times New Roman"/>
          <w:sz w:val="24"/>
          <w:szCs w:val="24"/>
        </w:rPr>
      </w:pPr>
      <w:r w:rsidRPr="00FE7123">
        <w:rPr>
          <w:rFonts w:ascii="Times New Roman" w:hAnsi="Times New Roman" w:cs="Times New Roman"/>
          <w:sz w:val="24"/>
          <w:szCs w:val="24"/>
        </w:rPr>
        <w:t>di tutte le circostanze generali, particolari e locali, nessuna esclusa ed eccettuata, che possono avere</w:t>
      </w:r>
      <w:r w:rsidRPr="00FE7123">
        <w:rPr>
          <w:rFonts w:ascii="Times New Roman" w:hAnsi="Times New Roman" w:cs="Times New Roman"/>
          <w:spacing w:val="1"/>
          <w:sz w:val="24"/>
          <w:szCs w:val="24"/>
        </w:rPr>
        <w:t xml:space="preserve"> </w:t>
      </w:r>
      <w:r w:rsidRPr="00FE7123">
        <w:rPr>
          <w:rFonts w:ascii="Times New Roman" w:hAnsi="Times New Roman" w:cs="Times New Roman"/>
          <w:spacing w:val="-1"/>
          <w:sz w:val="24"/>
          <w:szCs w:val="24"/>
        </w:rPr>
        <w:t>influito</w:t>
      </w:r>
      <w:r w:rsidRPr="00FE7123">
        <w:rPr>
          <w:rFonts w:ascii="Times New Roman" w:hAnsi="Times New Roman" w:cs="Times New Roman"/>
          <w:spacing w:val="-10"/>
          <w:sz w:val="24"/>
          <w:szCs w:val="24"/>
        </w:rPr>
        <w:t xml:space="preserve"> </w:t>
      </w:r>
      <w:r w:rsidRPr="00FE7123">
        <w:rPr>
          <w:rFonts w:ascii="Times New Roman" w:hAnsi="Times New Roman" w:cs="Times New Roman"/>
          <w:spacing w:val="-1"/>
          <w:sz w:val="24"/>
          <w:szCs w:val="24"/>
        </w:rPr>
        <w:t>o</w:t>
      </w:r>
      <w:r w:rsidRPr="00FE7123">
        <w:rPr>
          <w:rFonts w:ascii="Times New Roman" w:hAnsi="Times New Roman" w:cs="Times New Roman"/>
          <w:spacing w:val="-3"/>
          <w:sz w:val="24"/>
          <w:szCs w:val="24"/>
        </w:rPr>
        <w:t xml:space="preserve"> </w:t>
      </w:r>
      <w:r w:rsidRPr="00FE7123">
        <w:rPr>
          <w:rFonts w:ascii="Times New Roman" w:hAnsi="Times New Roman" w:cs="Times New Roman"/>
          <w:spacing w:val="-1"/>
          <w:sz w:val="24"/>
          <w:szCs w:val="24"/>
        </w:rPr>
        <w:t>influire</w:t>
      </w:r>
      <w:r w:rsidRPr="00FE7123">
        <w:rPr>
          <w:rFonts w:ascii="Times New Roman" w:hAnsi="Times New Roman" w:cs="Times New Roman"/>
          <w:spacing w:val="-11"/>
          <w:sz w:val="24"/>
          <w:szCs w:val="24"/>
        </w:rPr>
        <w:t xml:space="preserve"> </w:t>
      </w:r>
      <w:r w:rsidRPr="00FE7123">
        <w:rPr>
          <w:rFonts w:ascii="Times New Roman" w:hAnsi="Times New Roman" w:cs="Times New Roman"/>
          <w:spacing w:val="-1"/>
          <w:sz w:val="24"/>
          <w:szCs w:val="24"/>
        </w:rPr>
        <w:t>sia</w:t>
      </w:r>
      <w:r w:rsidRPr="00FE7123">
        <w:rPr>
          <w:rFonts w:ascii="Times New Roman" w:hAnsi="Times New Roman" w:cs="Times New Roman"/>
          <w:spacing w:val="-10"/>
          <w:sz w:val="24"/>
          <w:szCs w:val="24"/>
        </w:rPr>
        <w:t xml:space="preserve"> </w:t>
      </w:r>
      <w:r w:rsidRPr="00FE7123">
        <w:rPr>
          <w:rFonts w:ascii="Times New Roman" w:hAnsi="Times New Roman" w:cs="Times New Roman"/>
          <w:spacing w:val="-1"/>
          <w:sz w:val="24"/>
          <w:szCs w:val="24"/>
        </w:rPr>
        <w:t>sulla</w:t>
      </w:r>
      <w:r w:rsidRPr="00FE7123">
        <w:rPr>
          <w:rFonts w:ascii="Times New Roman" w:hAnsi="Times New Roman" w:cs="Times New Roman"/>
          <w:spacing w:val="-9"/>
          <w:sz w:val="24"/>
          <w:szCs w:val="24"/>
        </w:rPr>
        <w:t xml:space="preserve"> </w:t>
      </w:r>
      <w:r w:rsidRPr="00FE7123">
        <w:rPr>
          <w:rFonts w:ascii="Times New Roman" w:hAnsi="Times New Roman" w:cs="Times New Roman"/>
          <w:spacing w:val="-1"/>
          <w:sz w:val="24"/>
          <w:szCs w:val="24"/>
        </w:rPr>
        <w:t>prestazione</w:t>
      </w:r>
      <w:r w:rsidRPr="00FE7123">
        <w:rPr>
          <w:rFonts w:ascii="Times New Roman" w:hAnsi="Times New Roman" w:cs="Times New Roman"/>
          <w:spacing w:val="-6"/>
          <w:sz w:val="24"/>
          <w:szCs w:val="24"/>
        </w:rPr>
        <w:t xml:space="preserve"> </w:t>
      </w:r>
      <w:r w:rsidRPr="00FE7123">
        <w:rPr>
          <w:rFonts w:ascii="Times New Roman" w:hAnsi="Times New Roman" w:cs="Times New Roman"/>
          <w:spacing w:val="-1"/>
          <w:sz w:val="24"/>
          <w:szCs w:val="24"/>
        </w:rPr>
        <w:t>dei</w:t>
      </w:r>
      <w:r w:rsidRPr="00FE7123">
        <w:rPr>
          <w:rFonts w:ascii="Times New Roman" w:hAnsi="Times New Roman" w:cs="Times New Roman"/>
          <w:spacing w:val="-8"/>
          <w:sz w:val="24"/>
          <w:szCs w:val="24"/>
        </w:rPr>
        <w:t xml:space="preserve"> </w:t>
      </w:r>
      <w:r w:rsidRPr="00FE7123">
        <w:rPr>
          <w:rFonts w:ascii="Times New Roman" w:hAnsi="Times New Roman" w:cs="Times New Roman"/>
          <w:spacing w:val="-1"/>
          <w:sz w:val="24"/>
          <w:szCs w:val="24"/>
        </w:rPr>
        <w:t>servizi/fornitura,</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sia</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sulla</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determinazione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della</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propria</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offerta.</w:t>
      </w:r>
    </w:p>
    <w:p w:rsidR="00FE7123" w:rsidRPr="00FE7123" w:rsidRDefault="00FE7123" w:rsidP="00FE7123">
      <w:pPr>
        <w:pStyle w:val="Paragrafoelenco"/>
        <w:numPr>
          <w:ilvl w:val="0"/>
          <w:numId w:val="25"/>
        </w:numPr>
        <w:tabs>
          <w:tab w:val="left" w:pos="284"/>
        </w:tabs>
        <w:ind w:left="284" w:right="552" w:hanging="284"/>
        <w:jc w:val="both"/>
        <w:rPr>
          <w:rFonts w:ascii="Times New Roman" w:hAnsi="Times New Roman" w:cs="Times New Roman"/>
          <w:sz w:val="24"/>
          <w:szCs w:val="24"/>
        </w:rPr>
      </w:pPr>
      <w:r w:rsidRPr="00FE7123">
        <w:rPr>
          <w:rFonts w:ascii="Times New Roman" w:hAnsi="Times New Roman" w:cs="Times New Roman"/>
          <w:sz w:val="24"/>
          <w:szCs w:val="24"/>
        </w:rPr>
        <w:t>accetta i patti di integrità adottati con la determinazione di indizione della presente gara di appalto e si</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conforma alle disposizioni contenute nel vigente Piano Triennale per la prevenzione della corruzione,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pubblicato sul sito istituzionale della stazione appaltante (art. 1, comma 17, della l. 6 novembre 2012 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190);</w:t>
      </w:r>
    </w:p>
    <w:p w:rsidR="00FE7123" w:rsidRPr="00FE7123" w:rsidRDefault="00FE7123" w:rsidP="00FE7123">
      <w:pPr>
        <w:pStyle w:val="Paragrafoelenco"/>
        <w:numPr>
          <w:ilvl w:val="0"/>
          <w:numId w:val="25"/>
        </w:numPr>
        <w:tabs>
          <w:tab w:val="left" w:pos="284"/>
        </w:tabs>
        <w:ind w:left="284" w:right="552" w:hanging="284"/>
        <w:jc w:val="both"/>
        <w:rPr>
          <w:rFonts w:ascii="Times New Roman" w:hAnsi="Times New Roman" w:cs="Times New Roman"/>
          <w:sz w:val="24"/>
          <w:szCs w:val="24"/>
        </w:rPr>
      </w:pPr>
      <w:r w:rsidRPr="00FE7123">
        <w:rPr>
          <w:rFonts w:ascii="Times New Roman" w:hAnsi="Times New Roman" w:cs="Times New Roman"/>
          <w:sz w:val="24"/>
          <w:szCs w:val="24"/>
        </w:rPr>
        <w:t>dichiara di essere edotto degli obblighi derivanti dal codice di comportamento adottato dalla stazione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appaltante con Deliberazione del Consiglio di Amministrazione n. 33 del 23.12.2013 e pubblicato sul sito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istituzionale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stazione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appaltante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impegna,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caso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aggiudicazione,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ad</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osservare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49"/>
          <w:sz w:val="24"/>
          <w:szCs w:val="24"/>
        </w:rPr>
        <w:t xml:space="preserve"> </w:t>
      </w:r>
      <w:r w:rsidRPr="00FE7123">
        <w:rPr>
          <w:rFonts w:ascii="Times New Roman" w:hAnsi="Times New Roman" w:cs="Times New Roman"/>
          <w:sz w:val="24"/>
          <w:szCs w:val="24"/>
        </w:rPr>
        <w:t>far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osservare ai propri dipendenti e collaboratori le disposizioni in esso contenute, pena la risoluzione 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contratto.</w:t>
      </w:r>
    </w:p>
    <w:p w:rsidR="00FE7123" w:rsidRPr="00FE7123" w:rsidRDefault="00FE7123" w:rsidP="00FE7123">
      <w:pPr>
        <w:pStyle w:val="Paragrafoelenco"/>
        <w:numPr>
          <w:ilvl w:val="0"/>
          <w:numId w:val="25"/>
        </w:numPr>
        <w:tabs>
          <w:tab w:val="left" w:pos="284"/>
          <w:tab w:val="left" w:pos="674"/>
        </w:tabs>
        <w:ind w:left="284" w:right="552" w:hanging="284"/>
        <w:jc w:val="both"/>
        <w:rPr>
          <w:rFonts w:ascii="Times New Roman" w:hAnsi="Times New Roman" w:cs="Times New Roman"/>
          <w:sz w:val="24"/>
          <w:szCs w:val="24"/>
        </w:rPr>
      </w:pPr>
      <w:r w:rsidRPr="00FE7123">
        <w:rPr>
          <w:rFonts w:ascii="Times New Roman" w:hAnsi="Times New Roman" w:cs="Times New Roman"/>
          <w:spacing w:val="-1"/>
          <w:sz w:val="24"/>
          <w:szCs w:val="24"/>
        </w:rPr>
        <w:t>accetta,</w:t>
      </w:r>
      <w:r w:rsidRPr="00FE7123">
        <w:rPr>
          <w:rFonts w:ascii="Times New Roman" w:hAnsi="Times New Roman" w:cs="Times New Roman"/>
          <w:spacing w:val="-10"/>
          <w:sz w:val="24"/>
          <w:szCs w:val="24"/>
        </w:rPr>
        <w:t xml:space="preserve"> </w:t>
      </w:r>
      <w:r w:rsidRPr="00FE7123">
        <w:rPr>
          <w:rFonts w:ascii="Times New Roman" w:hAnsi="Times New Roman" w:cs="Times New Roman"/>
          <w:spacing w:val="-1"/>
          <w:sz w:val="24"/>
          <w:szCs w:val="24"/>
        </w:rPr>
        <w:t>senza</w:t>
      </w:r>
      <w:r w:rsidRPr="00FE7123">
        <w:rPr>
          <w:rFonts w:ascii="Times New Roman" w:hAnsi="Times New Roman" w:cs="Times New Roman"/>
          <w:spacing w:val="-6"/>
          <w:sz w:val="24"/>
          <w:szCs w:val="24"/>
        </w:rPr>
        <w:t xml:space="preserve"> </w:t>
      </w:r>
      <w:r w:rsidRPr="00FE7123">
        <w:rPr>
          <w:rFonts w:ascii="Times New Roman" w:hAnsi="Times New Roman" w:cs="Times New Roman"/>
          <w:spacing w:val="-1"/>
          <w:sz w:val="24"/>
          <w:szCs w:val="24"/>
        </w:rPr>
        <w:t>condizione</w:t>
      </w:r>
      <w:r w:rsidRPr="00FE7123">
        <w:rPr>
          <w:rFonts w:ascii="Times New Roman" w:hAnsi="Times New Roman" w:cs="Times New Roman"/>
          <w:spacing w:val="-14"/>
          <w:sz w:val="24"/>
          <w:szCs w:val="24"/>
        </w:rPr>
        <w:t xml:space="preserve"> </w:t>
      </w:r>
      <w:r w:rsidRPr="00FE7123">
        <w:rPr>
          <w:rFonts w:ascii="Times New Roman" w:hAnsi="Times New Roman" w:cs="Times New Roman"/>
          <w:spacing w:val="-1"/>
          <w:sz w:val="24"/>
          <w:szCs w:val="24"/>
        </w:rPr>
        <w:t>o</w:t>
      </w:r>
      <w:r w:rsidRPr="00FE7123">
        <w:rPr>
          <w:rFonts w:ascii="Times New Roman" w:hAnsi="Times New Roman" w:cs="Times New Roman"/>
          <w:spacing w:val="-8"/>
          <w:sz w:val="24"/>
          <w:szCs w:val="24"/>
        </w:rPr>
        <w:t xml:space="preserve"> </w:t>
      </w:r>
      <w:r w:rsidRPr="00FE7123">
        <w:rPr>
          <w:rFonts w:ascii="Times New Roman" w:hAnsi="Times New Roman" w:cs="Times New Roman"/>
          <w:spacing w:val="-1"/>
          <w:sz w:val="24"/>
          <w:szCs w:val="24"/>
        </w:rPr>
        <w:t>riserva</w:t>
      </w:r>
      <w:r w:rsidRPr="00FE7123">
        <w:rPr>
          <w:rFonts w:ascii="Times New Roman" w:hAnsi="Times New Roman" w:cs="Times New Roman"/>
          <w:spacing w:val="-12"/>
          <w:sz w:val="24"/>
          <w:szCs w:val="24"/>
        </w:rPr>
        <w:t xml:space="preserve"> </w:t>
      </w:r>
      <w:r w:rsidRPr="00FE7123">
        <w:rPr>
          <w:rFonts w:ascii="Times New Roman" w:hAnsi="Times New Roman" w:cs="Times New Roman"/>
          <w:spacing w:val="-1"/>
          <w:sz w:val="24"/>
          <w:szCs w:val="24"/>
        </w:rPr>
        <w:t>alcuna,</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tutte</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le</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norme</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disposizioni</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contenute</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nella</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documentazione</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gara di cui alle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premesse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del presente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disciplinare</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di gara;</w:t>
      </w:r>
    </w:p>
    <w:p w:rsidR="00FE7123" w:rsidRPr="00FE7123" w:rsidRDefault="00FE7123" w:rsidP="00FE7123">
      <w:pPr>
        <w:pStyle w:val="Paragrafoelenco"/>
        <w:numPr>
          <w:ilvl w:val="0"/>
          <w:numId w:val="25"/>
        </w:numPr>
        <w:tabs>
          <w:tab w:val="left" w:pos="284"/>
          <w:tab w:val="left" w:pos="674"/>
        </w:tabs>
        <w:ind w:left="284" w:right="552" w:hanging="284"/>
        <w:jc w:val="both"/>
        <w:rPr>
          <w:rFonts w:ascii="Times New Roman" w:hAnsi="Times New Roman" w:cs="Times New Roman"/>
          <w:sz w:val="24"/>
          <w:szCs w:val="24"/>
        </w:rPr>
      </w:pPr>
      <w:r w:rsidRPr="00FE7123">
        <w:rPr>
          <w:rFonts w:ascii="Times New Roman" w:hAnsi="Times New Roman" w:cs="Times New Roman"/>
          <w:sz w:val="24"/>
          <w:szCs w:val="24"/>
        </w:rPr>
        <w:lastRenderedPageBreak/>
        <w:t>indica i dati di domicilio fiscale, codice fiscale, partita IVA e indirizzo PEC, ai fini delle comunicazioni di cui</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all’art.</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76</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comma 5</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Codice;</w:t>
      </w:r>
    </w:p>
    <w:p w:rsidR="00FE7123" w:rsidRPr="00FE7123" w:rsidRDefault="00FE7123" w:rsidP="00FE7123">
      <w:pPr>
        <w:pStyle w:val="Paragrafoelenco"/>
        <w:numPr>
          <w:ilvl w:val="0"/>
          <w:numId w:val="25"/>
        </w:numPr>
        <w:tabs>
          <w:tab w:val="left" w:pos="284"/>
          <w:tab w:val="left" w:pos="674"/>
        </w:tabs>
        <w:spacing w:line="232" w:lineRule="auto"/>
        <w:ind w:left="284" w:right="552" w:hanging="284"/>
        <w:jc w:val="both"/>
        <w:rPr>
          <w:rFonts w:ascii="Times New Roman" w:hAnsi="Times New Roman" w:cs="Times New Roman"/>
          <w:sz w:val="24"/>
          <w:szCs w:val="24"/>
        </w:rPr>
      </w:pPr>
      <w:r w:rsidRPr="00FE7123">
        <w:rPr>
          <w:rFonts w:ascii="Times New Roman" w:hAnsi="Times New Roman" w:cs="Times New Roman"/>
          <w:sz w:val="24"/>
          <w:szCs w:val="24"/>
        </w:rPr>
        <w:t>autorizza, qualora un partecipante alla gara eserciti la facoltà di “accesso agli atti”, la stazione appaltante a</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rilasciare</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copia</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tutta</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documentazione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presentata</w:t>
      </w:r>
      <w:r w:rsidRPr="00FE7123">
        <w:rPr>
          <w:rFonts w:ascii="Times New Roman" w:hAnsi="Times New Roman" w:cs="Times New Roman"/>
          <w:spacing w:val="-13"/>
          <w:sz w:val="24"/>
          <w:szCs w:val="24"/>
        </w:rPr>
        <w:t xml:space="preserve"> </w:t>
      </w:r>
      <w:r w:rsidRPr="00FE7123">
        <w:rPr>
          <w:rFonts w:ascii="Times New Roman" w:hAnsi="Times New Roman" w:cs="Times New Roman"/>
          <w:sz w:val="24"/>
          <w:szCs w:val="24"/>
        </w:rPr>
        <w:t>per</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partecipazione</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alla</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gara;</w:t>
      </w:r>
    </w:p>
    <w:p w:rsidR="00FE7123" w:rsidRPr="00FE7123" w:rsidRDefault="00FE7123" w:rsidP="00FE7123">
      <w:pPr>
        <w:pStyle w:val="Corpotesto"/>
        <w:tabs>
          <w:tab w:val="left" w:pos="284"/>
        </w:tabs>
        <w:spacing w:line="267" w:lineRule="exact"/>
        <w:ind w:left="284"/>
        <w:jc w:val="both"/>
        <w:rPr>
          <w:rFonts w:ascii="Times New Roman" w:hAnsi="Times New Roman" w:cs="Times New Roman"/>
          <w:sz w:val="24"/>
          <w:szCs w:val="24"/>
        </w:rPr>
      </w:pPr>
      <w:r w:rsidRPr="00FE7123">
        <w:rPr>
          <w:rFonts w:ascii="Times New Roman" w:hAnsi="Times New Roman" w:cs="Times New Roman"/>
          <w:sz w:val="24"/>
          <w:szCs w:val="24"/>
        </w:rPr>
        <w:t>(oppure)</w:t>
      </w:r>
    </w:p>
    <w:p w:rsidR="00FE7123" w:rsidRPr="00FE7123" w:rsidRDefault="00FE7123" w:rsidP="00FE7123">
      <w:pPr>
        <w:pStyle w:val="Corpotesto"/>
        <w:tabs>
          <w:tab w:val="left" w:pos="284"/>
        </w:tabs>
        <w:ind w:left="284" w:right="410"/>
        <w:jc w:val="both"/>
        <w:rPr>
          <w:rFonts w:ascii="Times New Roman" w:hAnsi="Times New Roman" w:cs="Times New Roman"/>
          <w:sz w:val="24"/>
          <w:szCs w:val="24"/>
        </w:rPr>
      </w:pPr>
      <w:r w:rsidRPr="00FE7123">
        <w:rPr>
          <w:rFonts w:ascii="Times New Roman" w:hAnsi="Times New Roman" w:cs="Times New Roman"/>
          <w:sz w:val="24"/>
          <w:szCs w:val="24"/>
        </w:rPr>
        <w:t>non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autorizza,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qualora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un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partecipante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gara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eserciti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facoltà</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“accesso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agli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atti”,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stazione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appaltante a rilasciare copia dell’offerta tecnica e delle spiegazioni che saranno eventualmente richieste in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sede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verifica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offerte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anomale,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quanto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coperte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segreto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tecnico/commerciale.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Tale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 xml:space="preserve">dichiarazione dovrà essere adeguatamente motivata e comprovata ai sensi dell’art. 53, comma 5, </w:t>
      </w:r>
      <w:proofErr w:type="spellStart"/>
      <w:r w:rsidRPr="00FE7123">
        <w:rPr>
          <w:rFonts w:ascii="Times New Roman" w:hAnsi="Times New Roman" w:cs="Times New Roman"/>
          <w:sz w:val="24"/>
          <w:szCs w:val="24"/>
        </w:rPr>
        <w:t>lett</w:t>
      </w:r>
      <w:proofErr w:type="spellEnd"/>
      <w:r w:rsidRPr="00FE7123">
        <w:rPr>
          <w:rFonts w:ascii="Times New Roman" w:hAnsi="Times New Roman" w:cs="Times New Roman"/>
          <w:sz w:val="24"/>
          <w:szCs w:val="24"/>
        </w:rPr>
        <w:t>. 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 Codice;</w:t>
      </w:r>
    </w:p>
    <w:p w:rsidR="00FE7123" w:rsidRPr="00FE7123" w:rsidRDefault="00FE7123" w:rsidP="003856D5">
      <w:pPr>
        <w:pStyle w:val="Paragrafoelenco"/>
        <w:numPr>
          <w:ilvl w:val="0"/>
          <w:numId w:val="25"/>
        </w:numPr>
        <w:tabs>
          <w:tab w:val="left" w:pos="0"/>
          <w:tab w:val="left" w:pos="636"/>
        </w:tabs>
        <w:spacing w:before="41"/>
        <w:ind w:left="284" w:right="694" w:hanging="286"/>
        <w:jc w:val="both"/>
        <w:rPr>
          <w:rFonts w:ascii="Times New Roman" w:hAnsi="Times New Roman" w:cs="Times New Roman"/>
          <w:sz w:val="24"/>
          <w:szCs w:val="24"/>
        </w:rPr>
      </w:pPr>
      <w:r w:rsidRPr="00FE7123">
        <w:rPr>
          <w:rFonts w:ascii="Times New Roman" w:hAnsi="Times New Roman" w:cs="Times New Roman"/>
          <w:sz w:val="24"/>
          <w:szCs w:val="24"/>
        </w:rPr>
        <w:t>attesta di essere informato che i dati personali forniti saranno trattati conformemente al Regolamento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(UE) 2016/679 del 27 aprile 2016 (Regolamento europeo in materia di protezione dei dati personali) 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della normativa nazionale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w:t>
      </w:r>
      <w:proofErr w:type="spellStart"/>
      <w:r w:rsidRPr="00FE7123">
        <w:rPr>
          <w:rFonts w:ascii="Times New Roman" w:hAnsi="Times New Roman" w:cs="Times New Roman"/>
          <w:sz w:val="24"/>
          <w:szCs w:val="24"/>
        </w:rPr>
        <w:t>D.Lgs.</w:t>
      </w:r>
      <w:proofErr w:type="spellEnd"/>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196/2003</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proofErr w:type="spellStart"/>
      <w:r w:rsidRPr="00FE7123">
        <w:rPr>
          <w:rFonts w:ascii="Times New Roman" w:hAnsi="Times New Roman" w:cs="Times New Roman"/>
          <w:sz w:val="24"/>
          <w:szCs w:val="24"/>
        </w:rPr>
        <w:t>s.m.i.</w:t>
      </w:r>
      <w:proofErr w:type="spellEnd"/>
      <w:r w:rsidRPr="00FE7123">
        <w:rPr>
          <w:rFonts w:ascii="Times New Roman" w:hAnsi="Times New Roman" w:cs="Times New Roman"/>
          <w:sz w:val="24"/>
          <w:szCs w:val="24"/>
        </w:rPr>
        <w:t>).</w:t>
      </w:r>
    </w:p>
    <w:p w:rsidR="00FE7123" w:rsidRPr="003856D5" w:rsidRDefault="00FE7123" w:rsidP="003856D5">
      <w:pPr>
        <w:pStyle w:val="Corpotesto"/>
        <w:spacing w:before="32"/>
        <w:ind w:right="552"/>
        <w:jc w:val="both"/>
        <w:rPr>
          <w:rFonts w:ascii="Times New Roman" w:hAnsi="Times New Roman" w:cs="Times New Roman"/>
          <w:sz w:val="24"/>
          <w:szCs w:val="24"/>
        </w:rPr>
      </w:pPr>
      <w:r w:rsidRPr="00FE7123">
        <w:rPr>
          <w:rFonts w:ascii="Times New Roman" w:hAnsi="Times New Roman" w:cs="Times New Roman"/>
          <w:sz w:val="24"/>
          <w:szCs w:val="24"/>
        </w:rPr>
        <w:t>Il</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concorrente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allega</w:t>
      </w:r>
      <w:r w:rsidRPr="00FE7123">
        <w:rPr>
          <w:rFonts w:ascii="Times New Roman" w:hAnsi="Times New Roman" w:cs="Times New Roman"/>
          <w:spacing w:val="-5"/>
          <w:sz w:val="24"/>
          <w:szCs w:val="24"/>
        </w:rPr>
        <w:t xml:space="preserve"> </w:t>
      </w:r>
      <w:r w:rsidR="003856D5">
        <w:rPr>
          <w:rFonts w:ascii="Times New Roman" w:hAnsi="Times New Roman" w:cs="Times New Roman"/>
          <w:sz w:val="24"/>
          <w:szCs w:val="24"/>
        </w:rPr>
        <w:t xml:space="preserve">inoltre </w:t>
      </w:r>
      <w:r w:rsidR="00871F2E">
        <w:rPr>
          <w:rFonts w:ascii="Times New Roman" w:hAnsi="Times New Roman" w:cs="Times New Roman"/>
          <w:sz w:val="24"/>
          <w:szCs w:val="24"/>
        </w:rPr>
        <w:t xml:space="preserve">una </w:t>
      </w:r>
      <w:r w:rsidR="003856D5">
        <w:rPr>
          <w:rFonts w:ascii="Times New Roman" w:hAnsi="Times New Roman" w:cs="Times New Roman"/>
          <w:sz w:val="24"/>
          <w:szCs w:val="24"/>
        </w:rPr>
        <w:t>d</w:t>
      </w:r>
      <w:r w:rsidRPr="003856D5">
        <w:rPr>
          <w:rFonts w:ascii="Times New Roman" w:hAnsi="Times New Roman" w:cs="Times New Roman"/>
          <w:sz w:val="24"/>
          <w:szCs w:val="24"/>
        </w:rPr>
        <w:t xml:space="preserve">ichiarazione sostitutiva </w:t>
      </w:r>
      <w:r w:rsidR="00871F2E">
        <w:rPr>
          <w:rFonts w:ascii="Times New Roman" w:hAnsi="Times New Roman" w:cs="Times New Roman"/>
          <w:sz w:val="24"/>
          <w:szCs w:val="24"/>
        </w:rPr>
        <w:t xml:space="preserve">del </w:t>
      </w:r>
      <w:r w:rsidRPr="003856D5">
        <w:rPr>
          <w:rFonts w:ascii="Times New Roman" w:hAnsi="Times New Roman" w:cs="Times New Roman"/>
          <w:sz w:val="24"/>
          <w:szCs w:val="24"/>
        </w:rPr>
        <w:t>casellario giudiziale e carichi pendenti ai sensi DPR n. 445/00 con allegato un documento di identità del</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sottoscrittore</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in</w:t>
      </w:r>
      <w:r w:rsidRPr="003856D5">
        <w:rPr>
          <w:rFonts w:ascii="Times New Roman" w:hAnsi="Times New Roman" w:cs="Times New Roman"/>
          <w:spacing w:val="-3"/>
          <w:sz w:val="24"/>
          <w:szCs w:val="24"/>
        </w:rPr>
        <w:t xml:space="preserve"> </w:t>
      </w:r>
      <w:r w:rsidRPr="003856D5">
        <w:rPr>
          <w:rFonts w:ascii="Times New Roman" w:hAnsi="Times New Roman" w:cs="Times New Roman"/>
          <w:sz w:val="24"/>
          <w:szCs w:val="24"/>
        </w:rPr>
        <w:t>corso</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di</w:t>
      </w:r>
      <w:r w:rsidRPr="003856D5">
        <w:rPr>
          <w:rFonts w:ascii="Times New Roman" w:hAnsi="Times New Roman" w:cs="Times New Roman"/>
          <w:spacing w:val="-17"/>
          <w:sz w:val="24"/>
          <w:szCs w:val="24"/>
        </w:rPr>
        <w:t xml:space="preserve"> </w:t>
      </w:r>
      <w:r w:rsidRPr="003856D5">
        <w:rPr>
          <w:rFonts w:ascii="Times New Roman" w:hAnsi="Times New Roman" w:cs="Times New Roman"/>
          <w:sz w:val="24"/>
          <w:szCs w:val="24"/>
        </w:rPr>
        <w:t>validità.</w:t>
      </w:r>
    </w:p>
    <w:p w:rsidR="00FE7123" w:rsidRPr="00FE7123" w:rsidRDefault="00FE7123" w:rsidP="003856D5">
      <w:pPr>
        <w:pStyle w:val="Corpotesto"/>
        <w:spacing w:before="1"/>
        <w:ind w:right="552"/>
        <w:jc w:val="both"/>
        <w:rPr>
          <w:rFonts w:ascii="Times New Roman" w:hAnsi="Times New Roman" w:cs="Times New Roman"/>
          <w:sz w:val="24"/>
          <w:szCs w:val="24"/>
        </w:rPr>
      </w:pPr>
      <w:r w:rsidRPr="00FE7123">
        <w:rPr>
          <w:rFonts w:ascii="Times New Roman" w:hAnsi="Times New Roman" w:cs="Times New Roman"/>
          <w:sz w:val="24"/>
          <w:szCs w:val="24"/>
        </w:rPr>
        <w:t>Nel solo caso in cui il legale rappresentante/procuratore del concorrente non intenda rendere le</w:t>
      </w:r>
      <w:r w:rsidR="003856D5">
        <w:rPr>
          <w:rFonts w:ascii="Times New Roman" w:hAnsi="Times New Roman" w:cs="Times New Roman"/>
          <w:sz w:val="24"/>
          <w:szCs w:val="24"/>
        </w:rPr>
        <w:t xml:space="preserve"> </w:t>
      </w:r>
      <w:r w:rsidRPr="00FE7123">
        <w:rPr>
          <w:rFonts w:ascii="Times New Roman" w:hAnsi="Times New Roman" w:cs="Times New Roman"/>
          <w:sz w:val="24"/>
          <w:szCs w:val="24"/>
        </w:rPr>
        <w:t>dichiarazioni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sostitutive</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ex</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art.</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80,</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commi</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1,</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2</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5,</w:t>
      </w:r>
      <w:r w:rsidRPr="00FE7123">
        <w:rPr>
          <w:rFonts w:ascii="Times New Roman" w:hAnsi="Times New Roman" w:cs="Times New Roman"/>
          <w:spacing w:val="-3"/>
          <w:sz w:val="24"/>
          <w:szCs w:val="24"/>
        </w:rPr>
        <w:t xml:space="preserve"> </w:t>
      </w:r>
      <w:proofErr w:type="spellStart"/>
      <w:r w:rsidRPr="00FE7123">
        <w:rPr>
          <w:rFonts w:ascii="Times New Roman" w:hAnsi="Times New Roman" w:cs="Times New Roman"/>
          <w:sz w:val="24"/>
          <w:szCs w:val="24"/>
        </w:rPr>
        <w:t>lett</w:t>
      </w:r>
      <w:proofErr w:type="spellEnd"/>
      <w:r w:rsidRPr="00FE7123">
        <w:rPr>
          <w:rFonts w:ascii="Times New Roman" w:hAnsi="Times New Roman" w:cs="Times New Roman"/>
          <w:sz w:val="24"/>
          <w:szCs w:val="24"/>
        </w:rPr>
        <w:t>.</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Codice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anche</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per</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conto</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dei</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soggetti</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elencati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comma</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3</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dell’art.</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80</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Codice,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detti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soggetti</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sono tenuti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compilare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proprio</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dichiarazione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ex</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 xml:space="preserve">art. </w:t>
      </w:r>
      <w:r w:rsidRPr="00FE7123">
        <w:rPr>
          <w:rFonts w:ascii="Times New Roman" w:hAnsi="Times New Roman" w:cs="Times New Roman"/>
          <w:spacing w:val="-3"/>
          <w:sz w:val="24"/>
          <w:szCs w:val="24"/>
        </w:rPr>
        <w:t>80,</w:t>
      </w:r>
      <w:r w:rsidRPr="00FE7123">
        <w:rPr>
          <w:rFonts w:ascii="Times New Roman" w:hAnsi="Times New Roman" w:cs="Times New Roman"/>
          <w:spacing w:val="-2"/>
          <w:sz w:val="24"/>
          <w:szCs w:val="24"/>
        </w:rPr>
        <w:t xml:space="preserve"> </w:t>
      </w:r>
      <w:r w:rsidRPr="00FE7123">
        <w:rPr>
          <w:rFonts w:ascii="Times New Roman" w:hAnsi="Times New Roman" w:cs="Times New Roman"/>
          <w:spacing w:val="-3"/>
          <w:sz w:val="24"/>
          <w:szCs w:val="24"/>
        </w:rPr>
        <w:t xml:space="preserve">commi </w:t>
      </w:r>
      <w:r w:rsidRPr="00FE7123">
        <w:rPr>
          <w:rFonts w:ascii="Times New Roman" w:hAnsi="Times New Roman" w:cs="Times New Roman"/>
          <w:spacing w:val="-2"/>
          <w:sz w:val="24"/>
          <w:szCs w:val="24"/>
        </w:rPr>
        <w:t>1,</w:t>
      </w:r>
      <w:r w:rsidRPr="00FE7123">
        <w:rPr>
          <w:rFonts w:ascii="Times New Roman" w:hAnsi="Times New Roman" w:cs="Times New Roman"/>
          <w:spacing w:val="-1"/>
          <w:sz w:val="24"/>
          <w:szCs w:val="24"/>
        </w:rPr>
        <w:t xml:space="preserve"> </w:t>
      </w:r>
      <w:r w:rsidRPr="00FE7123">
        <w:rPr>
          <w:rFonts w:ascii="Times New Roman" w:hAnsi="Times New Roman" w:cs="Times New Roman"/>
          <w:spacing w:val="-2"/>
          <w:sz w:val="24"/>
          <w:szCs w:val="24"/>
        </w:rPr>
        <w:t>2</w:t>
      </w:r>
      <w:r w:rsidRPr="00FE7123">
        <w:rPr>
          <w:rFonts w:ascii="Times New Roman" w:hAnsi="Times New Roman" w:cs="Times New Roman"/>
          <w:spacing w:val="1"/>
          <w:sz w:val="24"/>
          <w:szCs w:val="24"/>
        </w:rPr>
        <w:t xml:space="preserve"> </w:t>
      </w:r>
      <w:r w:rsidRPr="00FE7123">
        <w:rPr>
          <w:rFonts w:ascii="Times New Roman" w:hAnsi="Times New Roman" w:cs="Times New Roman"/>
          <w:spacing w:val="-2"/>
          <w:sz w:val="24"/>
          <w:szCs w:val="24"/>
        </w:rPr>
        <w:t>e 5,</w:t>
      </w:r>
      <w:r w:rsidRPr="00FE7123">
        <w:rPr>
          <w:rFonts w:ascii="Times New Roman" w:hAnsi="Times New Roman" w:cs="Times New Roman"/>
          <w:spacing w:val="1"/>
          <w:sz w:val="24"/>
          <w:szCs w:val="24"/>
        </w:rPr>
        <w:t xml:space="preserve"> </w:t>
      </w:r>
      <w:proofErr w:type="spellStart"/>
      <w:r w:rsidRPr="00FE7123">
        <w:rPr>
          <w:rFonts w:ascii="Times New Roman" w:hAnsi="Times New Roman" w:cs="Times New Roman"/>
          <w:spacing w:val="-2"/>
          <w:sz w:val="24"/>
          <w:szCs w:val="24"/>
        </w:rPr>
        <w:t>lett</w:t>
      </w:r>
      <w:proofErr w:type="spellEnd"/>
      <w:r w:rsidRPr="00FE7123">
        <w:rPr>
          <w:rFonts w:ascii="Times New Roman" w:hAnsi="Times New Roman" w:cs="Times New Roman"/>
          <w:spacing w:val="-2"/>
          <w:sz w:val="24"/>
          <w:szCs w:val="24"/>
        </w:rPr>
        <w:t>.</w:t>
      </w:r>
      <w:r w:rsidRPr="00FE7123">
        <w:rPr>
          <w:rFonts w:ascii="Times New Roman" w:hAnsi="Times New Roman" w:cs="Times New Roman"/>
          <w:spacing w:val="-3"/>
          <w:sz w:val="24"/>
          <w:szCs w:val="24"/>
        </w:rPr>
        <w:t xml:space="preserve"> </w:t>
      </w:r>
      <w:r w:rsidRPr="00FE7123">
        <w:rPr>
          <w:rFonts w:ascii="Times New Roman" w:hAnsi="Times New Roman" w:cs="Times New Roman"/>
          <w:spacing w:val="-2"/>
          <w:sz w:val="24"/>
          <w:szCs w:val="24"/>
        </w:rPr>
        <w:t>l),</w:t>
      </w:r>
      <w:r w:rsidRPr="00FE7123">
        <w:rPr>
          <w:rFonts w:ascii="Times New Roman" w:hAnsi="Times New Roman" w:cs="Times New Roman"/>
          <w:spacing w:val="-1"/>
          <w:sz w:val="24"/>
          <w:szCs w:val="24"/>
        </w:rPr>
        <w:t xml:space="preserve"> </w:t>
      </w:r>
      <w:r w:rsidRPr="00FE7123">
        <w:rPr>
          <w:rFonts w:ascii="Times New Roman" w:hAnsi="Times New Roman" w:cs="Times New Roman"/>
          <w:spacing w:val="-2"/>
          <w:sz w:val="24"/>
          <w:szCs w:val="24"/>
        </w:rPr>
        <w:t>del</w:t>
      </w:r>
      <w:r w:rsidRPr="00FE7123">
        <w:rPr>
          <w:rFonts w:ascii="Times New Roman" w:hAnsi="Times New Roman" w:cs="Times New Roman"/>
          <w:sz w:val="24"/>
          <w:szCs w:val="24"/>
        </w:rPr>
        <w:t xml:space="preserve"> </w:t>
      </w:r>
      <w:r w:rsidRPr="00FE7123">
        <w:rPr>
          <w:rFonts w:ascii="Times New Roman" w:hAnsi="Times New Roman" w:cs="Times New Roman"/>
          <w:spacing w:val="-2"/>
          <w:sz w:val="24"/>
          <w:szCs w:val="24"/>
        </w:rPr>
        <w:t>Codice,</w:t>
      </w:r>
      <w:r w:rsidRPr="00FE7123">
        <w:rPr>
          <w:rFonts w:ascii="Times New Roman" w:hAnsi="Times New Roman" w:cs="Times New Roman"/>
          <w:sz w:val="24"/>
          <w:szCs w:val="24"/>
        </w:rPr>
        <w:t xml:space="preserve"> allegando</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copia fotostatica del</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documento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 identità in</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corso di</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validità.</w:t>
      </w:r>
    </w:p>
    <w:p w:rsidR="00FE7123" w:rsidRPr="00FE7123" w:rsidRDefault="00FE7123" w:rsidP="003856D5">
      <w:pPr>
        <w:pStyle w:val="Corpotesto"/>
        <w:tabs>
          <w:tab w:val="left" w:pos="0"/>
        </w:tabs>
        <w:ind w:right="552"/>
        <w:jc w:val="both"/>
        <w:rPr>
          <w:rFonts w:ascii="Times New Roman" w:hAnsi="Times New Roman" w:cs="Times New Roman"/>
          <w:sz w:val="24"/>
          <w:szCs w:val="24"/>
        </w:rPr>
      </w:pPr>
      <w:r w:rsidRPr="00FE7123">
        <w:rPr>
          <w:rFonts w:ascii="Times New Roman" w:hAnsi="Times New Roman" w:cs="Times New Roman"/>
          <w:sz w:val="24"/>
          <w:szCs w:val="24"/>
        </w:rPr>
        <w:t>In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caso</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incorporazione,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fusione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societaria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cessione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d’azienda,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le dichiarazioni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cui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all’art.</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80,</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commi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 xml:space="preserve">1, 2 e 5, </w:t>
      </w:r>
      <w:proofErr w:type="spellStart"/>
      <w:r w:rsidRPr="00FE7123">
        <w:rPr>
          <w:rFonts w:ascii="Times New Roman" w:hAnsi="Times New Roman" w:cs="Times New Roman"/>
          <w:sz w:val="24"/>
          <w:szCs w:val="24"/>
        </w:rPr>
        <w:t>lett</w:t>
      </w:r>
      <w:proofErr w:type="spellEnd"/>
      <w:r w:rsidRPr="00FE7123">
        <w:rPr>
          <w:rFonts w:ascii="Times New Roman" w:hAnsi="Times New Roman" w:cs="Times New Roman"/>
          <w:sz w:val="24"/>
          <w:szCs w:val="24"/>
        </w:rPr>
        <w:t>. l) del Codice, devono riferirsi anche ai soggetti di cui all’art. 80 comma 3 del Codice che hanno</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operato</w:t>
      </w:r>
      <w:r w:rsidRPr="00FE7123">
        <w:rPr>
          <w:rFonts w:ascii="Times New Roman" w:hAnsi="Times New Roman" w:cs="Times New Roman"/>
          <w:spacing w:val="45"/>
          <w:sz w:val="24"/>
          <w:szCs w:val="24"/>
        </w:rPr>
        <w:t xml:space="preserve"> </w:t>
      </w:r>
      <w:r w:rsidRPr="00FE7123">
        <w:rPr>
          <w:rFonts w:ascii="Times New Roman" w:hAnsi="Times New Roman" w:cs="Times New Roman"/>
          <w:sz w:val="24"/>
          <w:szCs w:val="24"/>
        </w:rPr>
        <w:t>presso</w:t>
      </w:r>
      <w:r w:rsidRPr="00FE7123">
        <w:rPr>
          <w:rFonts w:ascii="Times New Roman" w:hAnsi="Times New Roman" w:cs="Times New Roman"/>
          <w:spacing w:val="45"/>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44"/>
          <w:sz w:val="24"/>
          <w:szCs w:val="24"/>
        </w:rPr>
        <w:t xml:space="preserve"> </w:t>
      </w:r>
      <w:r w:rsidRPr="00FE7123">
        <w:rPr>
          <w:rFonts w:ascii="Times New Roman" w:hAnsi="Times New Roman" w:cs="Times New Roman"/>
          <w:sz w:val="24"/>
          <w:szCs w:val="24"/>
        </w:rPr>
        <w:t>società</w:t>
      </w:r>
      <w:r w:rsidRPr="00FE7123">
        <w:rPr>
          <w:rFonts w:ascii="Times New Roman" w:hAnsi="Times New Roman" w:cs="Times New Roman"/>
          <w:spacing w:val="41"/>
          <w:sz w:val="24"/>
          <w:szCs w:val="24"/>
        </w:rPr>
        <w:t xml:space="preserve"> </w:t>
      </w:r>
      <w:r w:rsidRPr="00FE7123">
        <w:rPr>
          <w:rFonts w:ascii="Times New Roman" w:hAnsi="Times New Roman" w:cs="Times New Roman"/>
          <w:sz w:val="24"/>
          <w:szCs w:val="24"/>
        </w:rPr>
        <w:t>incorporata,</w:t>
      </w:r>
      <w:r w:rsidRPr="00FE7123">
        <w:rPr>
          <w:rFonts w:ascii="Times New Roman" w:hAnsi="Times New Roman" w:cs="Times New Roman"/>
          <w:spacing w:val="45"/>
          <w:sz w:val="24"/>
          <w:szCs w:val="24"/>
        </w:rPr>
        <w:t xml:space="preserve"> </w:t>
      </w:r>
      <w:r w:rsidRPr="00FE7123">
        <w:rPr>
          <w:rFonts w:ascii="Times New Roman" w:hAnsi="Times New Roman" w:cs="Times New Roman"/>
          <w:sz w:val="24"/>
          <w:szCs w:val="24"/>
        </w:rPr>
        <w:t>fusasi</w:t>
      </w:r>
      <w:r w:rsidRPr="00FE7123">
        <w:rPr>
          <w:rFonts w:ascii="Times New Roman" w:hAnsi="Times New Roman" w:cs="Times New Roman"/>
          <w:spacing w:val="43"/>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46"/>
          <w:sz w:val="24"/>
          <w:szCs w:val="24"/>
        </w:rPr>
        <w:t xml:space="preserve"> </w:t>
      </w:r>
      <w:r w:rsidRPr="00FE7123">
        <w:rPr>
          <w:rFonts w:ascii="Times New Roman" w:hAnsi="Times New Roman" w:cs="Times New Roman"/>
          <w:sz w:val="24"/>
          <w:szCs w:val="24"/>
        </w:rPr>
        <w:t>che</w:t>
      </w:r>
      <w:r w:rsidRPr="00FE7123">
        <w:rPr>
          <w:rFonts w:ascii="Times New Roman" w:hAnsi="Times New Roman" w:cs="Times New Roman"/>
          <w:spacing w:val="42"/>
          <w:sz w:val="24"/>
          <w:szCs w:val="24"/>
        </w:rPr>
        <w:t xml:space="preserve"> </w:t>
      </w:r>
      <w:r w:rsidRPr="00FE7123">
        <w:rPr>
          <w:rFonts w:ascii="Times New Roman" w:hAnsi="Times New Roman" w:cs="Times New Roman"/>
          <w:sz w:val="24"/>
          <w:szCs w:val="24"/>
        </w:rPr>
        <w:t>ha</w:t>
      </w:r>
      <w:r w:rsidRPr="00FE7123">
        <w:rPr>
          <w:rFonts w:ascii="Times New Roman" w:hAnsi="Times New Roman" w:cs="Times New Roman"/>
          <w:spacing w:val="44"/>
          <w:sz w:val="24"/>
          <w:szCs w:val="24"/>
        </w:rPr>
        <w:t xml:space="preserve"> </w:t>
      </w:r>
      <w:r w:rsidRPr="00FE7123">
        <w:rPr>
          <w:rFonts w:ascii="Times New Roman" w:hAnsi="Times New Roman" w:cs="Times New Roman"/>
          <w:sz w:val="24"/>
          <w:szCs w:val="24"/>
        </w:rPr>
        <w:t>ceduto</w:t>
      </w:r>
      <w:r w:rsidRPr="00FE7123">
        <w:rPr>
          <w:rFonts w:ascii="Times New Roman" w:hAnsi="Times New Roman" w:cs="Times New Roman"/>
          <w:spacing w:val="45"/>
          <w:sz w:val="24"/>
          <w:szCs w:val="24"/>
        </w:rPr>
        <w:t xml:space="preserve"> </w:t>
      </w:r>
      <w:r w:rsidRPr="00FE7123">
        <w:rPr>
          <w:rFonts w:ascii="Times New Roman" w:hAnsi="Times New Roman" w:cs="Times New Roman"/>
          <w:sz w:val="24"/>
          <w:szCs w:val="24"/>
        </w:rPr>
        <w:t>l’azienda,</w:t>
      </w:r>
      <w:r w:rsidRPr="00FE7123">
        <w:rPr>
          <w:rFonts w:ascii="Times New Roman" w:hAnsi="Times New Roman" w:cs="Times New Roman"/>
          <w:spacing w:val="45"/>
          <w:sz w:val="24"/>
          <w:szCs w:val="24"/>
        </w:rPr>
        <w:t xml:space="preserve"> </w:t>
      </w:r>
      <w:r w:rsidRPr="00FE7123">
        <w:rPr>
          <w:rFonts w:ascii="Times New Roman" w:hAnsi="Times New Roman" w:cs="Times New Roman"/>
          <w:sz w:val="24"/>
          <w:szCs w:val="24"/>
        </w:rPr>
        <w:t>cessati</w:t>
      </w:r>
      <w:r w:rsidRPr="00FE7123">
        <w:rPr>
          <w:rFonts w:ascii="Times New Roman" w:hAnsi="Times New Roman" w:cs="Times New Roman"/>
          <w:spacing w:val="43"/>
          <w:sz w:val="24"/>
          <w:szCs w:val="24"/>
        </w:rPr>
        <w:t xml:space="preserve"> </w:t>
      </w:r>
      <w:r w:rsidRPr="00FE7123">
        <w:rPr>
          <w:rFonts w:ascii="Times New Roman" w:hAnsi="Times New Roman" w:cs="Times New Roman"/>
          <w:sz w:val="24"/>
          <w:szCs w:val="24"/>
        </w:rPr>
        <w:t>dalla</w:t>
      </w:r>
      <w:r w:rsidRPr="00FE7123">
        <w:rPr>
          <w:rFonts w:ascii="Times New Roman" w:hAnsi="Times New Roman" w:cs="Times New Roman"/>
          <w:spacing w:val="44"/>
          <w:sz w:val="24"/>
          <w:szCs w:val="24"/>
        </w:rPr>
        <w:t xml:space="preserve"> </w:t>
      </w:r>
      <w:r w:rsidRPr="00FE7123">
        <w:rPr>
          <w:rFonts w:ascii="Times New Roman" w:hAnsi="Times New Roman" w:cs="Times New Roman"/>
          <w:sz w:val="24"/>
          <w:szCs w:val="24"/>
        </w:rPr>
        <w:t>carica</w:t>
      </w:r>
      <w:r w:rsidRPr="00FE7123">
        <w:rPr>
          <w:rFonts w:ascii="Times New Roman" w:hAnsi="Times New Roman" w:cs="Times New Roman"/>
          <w:spacing w:val="43"/>
          <w:sz w:val="24"/>
          <w:szCs w:val="24"/>
        </w:rPr>
        <w:t xml:space="preserve"> </w:t>
      </w:r>
      <w:r w:rsidRPr="00FE7123">
        <w:rPr>
          <w:rFonts w:ascii="Times New Roman" w:hAnsi="Times New Roman" w:cs="Times New Roman"/>
          <w:sz w:val="24"/>
          <w:szCs w:val="24"/>
        </w:rPr>
        <w:t>nell’anno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antecedente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data di pubblicazione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 bando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 gara.</w:t>
      </w:r>
    </w:p>
    <w:p w:rsidR="00FE7123" w:rsidRPr="00FE7123" w:rsidRDefault="00FE7123" w:rsidP="00FE7123">
      <w:pPr>
        <w:pStyle w:val="Corpotesto"/>
        <w:spacing w:before="10"/>
        <w:jc w:val="both"/>
        <w:rPr>
          <w:rFonts w:ascii="Times New Roman" w:hAnsi="Times New Roman" w:cs="Times New Roman"/>
          <w:sz w:val="24"/>
          <w:szCs w:val="24"/>
        </w:rPr>
      </w:pPr>
    </w:p>
    <w:p w:rsidR="00FE7123" w:rsidRPr="00FE7123" w:rsidRDefault="00FE7123" w:rsidP="00FE7123">
      <w:pPr>
        <w:pStyle w:val="Corpotesto"/>
        <w:ind w:right="552"/>
        <w:jc w:val="both"/>
        <w:rPr>
          <w:rFonts w:ascii="Times New Roman" w:hAnsi="Times New Roman" w:cs="Times New Roman"/>
          <w:sz w:val="24"/>
          <w:szCs w:val="24"/>
        </w:rPr>
      </w:pPr>
      <w:r w:rsidRPr="00FE7123">
        <w:rPr>
          <w:rFonts w:ascii="Times New Roman" w:hAnsi="Times New Roman" w:cs="Times New Roman"/>
          <w:sz w:val="24"/>
          <w:szCs w:val="24"/>
          <w:u w:val="single"/>
        </w:rPr>
        <w:t>Per</w:t>
      </w:r>
      <w:r w:rsidRPr="00FE7123">
        <w:rPr>
          <w:rFonts w:ascii="Times New Roman" w:hAnsi="Times New Roman" w:cs="Times New Roman"/>
          <w:spacing w:val="-5"/>
          <w:sz w:val="24"/>
          <w:szCs w:val="24"/>
          <w:u w:val="single"/>
        </w:rPr>
        <w:t xml:space="preserve"> </w:t>
      </w:r>
      <w:r w:rsidRPr="00FE7123">
        <w:rPr>
          <w:rFonts w:ascii="Times New Roman" w:hAnsi="Times New Roman" w:cs="Times New Roman"/>
          <w:sz w:val="24"/>
          <w:szCs w:val="24"/>
          <w:u w:val="single"/>
        </w:rPr>
        <w:t>gli</w:t>
      </w:r>
      <w:r w:rsidRPr="00FE7123">
        <w:rPr>
          <w:rFonts w:ascii="Times New Roman" w:hAnsi="Times New Roman" w:cs="Times New Roman"/>
          <w:spacing w:val="-6"/>
          <w:sz w:val="24"/>
          <w:szCs w:val="24"/>
          <w:u w:val="single"/>
        </w:rPr>
        <w:t xml:space="preserve"> </w:t>
      </w:r>
      <w:r w:rsidRPr="00FE7123">
        <w:rPr>
          <w:rFonts w:ascii="Times New Roman" w:hAnsi="Times New Roman" w:cs="Times New Roman"/>
          <w:sz w:val="24"/>
          <w:szCs w:val="24"/>
          <w:u w:val="single"/>
        </w:rPr>
        <w:t>operatori</w:t>
      </w:r>
      <w:r w:rsidRPr="00FE7123">
        <w:rPr>
          <w:rFonts w:ascii="Times New Roman" w:hAnsi="Times New Roman" w:cs="Times New Roman"/>
          <w:spacing w:val="-7"/>
          <w:sz w:val="24"/>
          <w:szCs w:val="24"/>
          <w:u w:val="single"/>
        </w:rPr>
        <w:t xml:space="preserve"> </w:t>
      </w:r>
      <w:r w:rsidRPr="00FE7123">
        <w:rPr>
          <w:rFonts w:ascii="Times New Roman" w:hAnsi="Times New Roman" w:cs="Times New Roman"/>
          <w:sz w:val="24"/>
          <w:szCs w:val="24"/>
          <w:u w:val="single"/>
        </w:rPr>
        <w:t>economici</w:t>
      </w:r>
      <w:r w:rsidRPr="00FE7123">
        <w:rPr>
          <w:rFonts w:ascii="Times New Roman" w:hAnsi="Times New Roman" w:cs="Times New Roman"/>
          <w:spacing w:val="-11"/>
          <w:sz w:val="24"/>
          <w:szCs w:val="24"/>
          <w:u w:val="single"/>
        </w:rPr>
        <w:t xml:space="preserve"> </w:t>
      </w:r>
      <w:r w:rsidRPr="00FE7123">
        <w:rPr>
          <w:rFonts w:ascii="Times New Roman" w:hAnsi="Times New Roman" w:cs="Times New Roman"/>
          <w:sz w:val="24"/>
          <w:szCs w:val="24"/>
          <w:u w:val="single"/>
        </w:rPr>
        <w:t>ammessi</w:t>
      </w:r>
      <w:r w:rsidRPr="00FE7123">
        <w:rPr>
          <w:rFonts w:ascii="Times New Roman" w:hAnsi="Times New Roman" w:cs="Times New Roman"/>
          <w:spacing w:val="-4"/>
          <w:sz w:val="24"/>
          <w:szCs w:val="24"/>
          <w:u w:val="single"/>
        </w:rPr>
        <w:t xml:space="preserve"> </w:t>
      </w:r>
      <w:r w:rsidRPr="00FE7123">
        <w:rPr>
          <w:rFonts w:ascii="Times New Roman" w:hAnsi="Times New Roman" w:cs="Times New Roman"/>
          <w:sz w:val="24"/>
          <w:szCs w:val="24"/>
          <w:u w:val="single"/>
        </w:rPr>
        <w:t>al</w:t>
      </w:r>
      <w:r w:rsidRPr="00FE7123">
        <w:rPr>
          <w:rFonts w:ascii="Times New Roman" w:hAnsi="Times New Roman" w:cs="Times New Roman"/>
          <w:spacing w:val="-6"/>
          <w:sz w:val="24"/>
          <w:szCs w:val="24"/>
          <w:u w:val="single"/>
        </w:rPr>
        <w:t xml:space="preserve"> </w:t>
      </w:r>
      <w:r w:rsidRPr="00FE7123">
        <w:rPr>
          <w:rFonts w:ascii="Times New Roman" w:hAnsi="Times New Roman" w:cs="Times New Roman"/>
          <w:sz w:val="24"/>
          <w:szCs w:val="24"/>
          <w:u w:val="single"/>
        </w:rPr>
        <w:t>concordato</w:t>
      </w:r>
      <w:r w:rsidRPr="00FE7123">
        <w:rPr>
          <w:rFonts w:ascii="Times New Roman" w:hAnsi="Times New Roman" w:cs="Times New Roman"/>
          <w:spacing w:val="-1"/>
          <w:sz w:val="24"/>
          <w:szCs w:val="24"/>
          <w:u w:val="single"/>
        </w:rPr>
        <w:t xml:space="preserve"> </w:t>
      </w:r>
      <w:r w:rsidRPr="00FE7123">
        <w:rPr>
          <w:rFonts w:ascii="Times New Roman" w:hAnsi="Times New Roman" w:cs="Times New Roman"/>
          <w:sz w:val="24"/>
          <w:szCs w:val="24"/>
          <w:u w:val="single"/>
        </w:rPr>
        <w:t>preventivo con</w:t>
      </w:r>
      <w:r w:rsidRPr="00FE7123">
        <w:rPr>
          <w:rFonts w:ascii="Times New Roman" w:hAnsi="Times New Roman" w:cs="Times New Roman"/>
          <w:spacing w:val="-5"/>
          <w:sz w:val="24"/>
          <w:szCs w:val="24"/>
          <w:u w:val="single"/>
        </w:rPr>
        <w:t xml:space="preserve"> </w:t>
      </w:r>
      <w:r w:rsidRPr="00FE7123">
        <w:rPr>
          <w:rFonts w:ascii="Times New Roman" w:hAnsi="Times New Roman" w:cs="Times New Roman"/>
          <w:sz w:val="24"/>
          <w:szCs w:val="24"/>
          <w:u w:val="single"/>
        </w:rPr>
        <w:t>continuità</w:t>
      </w:r>
      <w:r w:rsidRPr="00FE7123">
        <w:rPr>
          <w:rFonts w:ascii="Times New Roman" w:hAnsi="Times New Roman" w:cs="Times New Roman"/>
          <w:spacing w:val="-4"/>
          <w:sz w:val="24"/>
          <w:szCs w:val="24"/>
          <w:u w:val="single"/>
        </w:rPr>
        <w:t xml:space="preserve"> </w:t>
      </w:r>
      <w:r w:rsidRPr="00FE7123">
        <w:rPr>
          <w:rFonts w:ascii="Times New Roman" w:hAnsi="Times New Roman" w:cs="Times New Roman"/>
          <w:sz w:val="24"/>
          <w:szCs w:val="24"/>
          <w:u w:val="single"/>
        </w:rPr>
        <w:t>aziendale</w:t>
      </w:r>
      <w:r w:rsidRPr="00FE7123">
        <w:rPr>
          <w:rFonts w:ascii="Times New Roman" w:hAnsi="Times New Roman" w:cs="Times New Roman"/>
          <w:spacing w:val="-4"/>
          <w:sz w:val="24"/>
          <w:szCs w:val="24"/>
          <w:u w:val="single"/>
        </w:rPr>
        <w:t xml:space="preserve"> </w:t>
      </w:r>
      <w:r w:rsidRPr="00FE7123">
        <w:rPr>
          <w:rFonts w:ascii="Times New Roman" w:hAnsi="Times New Roman" w:cs="Times New Roman"/>
          <w:sz w:val="24"/>
          <w:szCs w:val="24"/>
          <w:u w:val="single"/>
        </w:rPr>
        <w:t>di</w:t>
      </w:r>
      <w:r w:rsidRPr="00FE7123">
        <w:rPr>
          <w:rFonts w:ascii="Times New Roman" w:hAnsi="Times New Roman" w:cs="Times New Roman"/>
          <w:spacing w:val="-4"/>
          <w:sz w:val="24"/>
          <w:szCs w:val="24"/>
          <w:u w:val="single"/>
        </w:rPr>
        <w:t xml:space="preserve"> </w:t>
      </w:r>
      <w:r w:rsidRPr="00FE7123">
        <w:rPr>
          <w:rFonts w:ascii="Times New Roman" w:hAnsi="Times New Roman" w:cs="Times New Roman"/>
          <w:sz w:val="24"/>
          <w:szCs w:val="24"/>
          <w:u w:val="single"/>
        </w:rPr>
        <w:t>cui</w:t>
      </w:r>
      <w:r w:rsidRPr="00FE7123">
        <w:rPr>
          <w:rFonts w:ascii="Times New Roman" w:hAnsi="Times New Roman" w:cs="Times New Roman"/>
          <w:spacing w:val="-5"/>
          <w:sz w:val="24"/>
          <w:szCs w:val="24"/>
          <w:u w:val="single"/>
        </w:rPr>
        <w:t xml:space="preserve"> </w:t>
      </w:r>
      <w:r w:rsidRPr="00FE7123">
        <w:rPr>
          <w:rFonts w:ascii="Times New Roman" w:hAnsi="Times New Roman" w:cs="Times New Roman"/>
          <w:sz w:val="24"/>
          <w:szCs w:val="24"/>
          <w:u w:val="single"/>
        </w:rPr>
        <w:t>all’art.</w:t>
      </w:r>
      <w:r w:rsidRPr="00FE7123">
        <w:rPr>
          <w:rFonts w:ascii="Times New Roman" w:hAnsi="Times New Roman" w:cs="Times New Roman"/>
          <w:spacing w:val="-4"/>
          <w:sz w:val="24"/>
          <w:szCs w:val="24"/>
          <w:u w:val="single"/>
        </w:rPr>
        <w:t xml:space="preserve"> </w:t>
      </w:r>
      <w:r w:rsidRPr="00FE7123">
        <w:rPr>
          <w:rFonts w:ascii="Times New Roman" w:hAnsi="Times New Roman" w:cs="Times New Roman"/>
          <w:sz w:val="24"/>
          <w:szCs w:val="24"/>
          <w:u w:val="single"/>
        </w:rPr>
        <w:t>186</w:t>
      </w:r>
      <w:r w:rsidRPr="00FE7123">
        <w:rPr>
          <w:rFonts w:ascii="Times New Roman" w:hAnsi="Times New Roman" w:cs="Times New Roman"/>
          <w:spacing w:val="-3"/>
          <w:sz w:val="24"/>
          <w:szCs w:val="24"/>
          <w:u w:val="single"/>
        </w:rPr>
        <w:t xml:space="preserve"> </w:t>
      </w:r>
      <w:r w:rsidRPr="00FE7123">
        <w:rPr>
          <w:rFonts w:ascii="Times New Roman" w:hAnsi="Times New Roman" w:cs="Times New Roman"/>
          <w:sz w:val="24"/>
          <w:szCs w:val="24"/>
          <w:u w:val="single"/>
        </w:rPr>
        <w:t>bis</w:t>
      </w:r>
      <w:r w:rsidRPr="00FE7123">
        <w:rPr>
          <w:rFonts w:ascii="Times New Roman" w:hAnsi="Times New Roman" w:cs="Times New Roman"/>
          <w:spacing w:val="-7"/>
          <w:sz w:val="24"/>
          <w:szCs w:val="24"/>
          <w:u w:val="single"/>
        </w:rPr>
        <w:t xml:space="preserve"> </w:t>
      </w:r>
      <w:r w:rsidRPr="00FE7123">
        <w:rPr>
          <w:rFonts w:ascii="Times New Roman" w:hAnsi="Times New Roman" w:cs="Times New Roman"/>
          <w:sz w:val="24"/>
          <w:szCs w:val="24"/>
          <w:u w:val="single"/>
        </w:rPr>
        <w:t>de</w:t>
      </w:r>
      <w:r w:rsidRPr="00FE7123">
        <w:rPr>
          <w:rFonts w:ascii="Times New Roman" w:hAnsi="Times New Roman" w:cs="Times New Roman"/>
          <w:sz w:val="24"/>
          <w:szCs w:val="24"/>
        </w:rPr>
        <w:t>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u w:val="single"/>
        </w:rPr>
        <w:t>RD</w:t>
      </w:r>
      <w:r w:rsidRPr="00FE7123">
        <w:rPr>
          <w:rFonts w:ascii="Times New Roman" w:hAnsi="Times New Roman" w:cs="Times New Roman"/>
          <w:spacing w:val="-1"/>
          <w:sz w:val="24"/>
          <w:szCs w:val="24"/>
          <w:u w:val="single"/>
        </w:rPr>
        <w:t xml:space="preserve"> </w:t>
      </w:r>
      <w:r w:rsidRPr="00FE7123">
        <w:rPr>
          <w:rFonts w:ascii="Times New Roman" w:hAnsi="Times New Roman" w:cs="Times New Roman"/>
          <w:sz w:val="24"/>
          <w:szCs w:val="24"/>
          <w:u w:val="single"/>
        </w:rPr>
        <w:t>16</w:t>
      </w:r>
      <w:r w:rsidRPr="00FE7123">
        <w:rPr>
          <w:rFonts w:ascii="Times New Roman" w:hAnsi="Times New Roman" w:cs="Times New Roman"/>
          <w:spacing w:val="-2"/>
          <w:sz w:val="24"/>
          <w:szCs w:val="24"/>
          <w:u w:val="single"/>
        </w:rPr>
        <w:t xml:space="preserve"> </w:t>
      </w:r>
      <w:r w:rsidRPr="00FE7123">
        <w:rPr>
          <w:rFonts w:ascii="Times New Roman" w:hAnsi="Times New Roman" w:cs="Times New Roman"/>
          <w:sz w:val="24"/>
          <w:szCs w:val="24"/>
          <w:u w:val="single"/>
        </w:rPr>
        <w:t>marzo</w:t>
      </w:r>
      <w:r w:rsidRPr="00FE7123">
        <w:rPr>
          <w:rFonts w:ascii="Times New Roman" w:hAnsi="Times New Roman" w:cs="Times New Roman"/>
          <w:spacing w:val="-1"/>
          <w:sz w:val="24"/>
          <w:szCs w:val="24"/>
          <w:u w:val="single"/>
        </w:rPr>
        <w:t xml:space="preserve"> </w:t>
      </w:r>
      <w:r w:rsidRPr="00FE7123">
        <w:rPr>
          <w:rFonts w:ascii="Times New Roman" w:hAnsi="Times New Roman" w:cs="Times New Roman"/>
          <w:sz w:val="24"/>
          <w:szCs w:val="24"/>
          <w:u w:val="single"/>
        </w:rPr>
        <w:t>1942</w:t>
      </w:r>
      <w:r w:rsidRPr="00FE7123">
        <w:rPr>
          <w:rFonts w:ascii="Times New Roman" w:hAnsi="Times New Roman" w:cs="Times New Roman"/>
          <w:spacing w:val="1"/>
          <w:sz w:val="24"/>
          <w:szCs w:val="24"/>
          <w:u w:val="single"/>
        </w:rPr>
        <w:t xml:space="preserve"> </w:t>
      </w:r>
      <w:r w:rsidRPr="00FE7123">
        <w:rPr>
          <w:rFonts w:ascii="Times New Roman" w:hAnsi="Times New Roman" w:cs="Times New Roman"/>
          <w:sz w:val="24"/>
          <w:szCs w:val="24"/>
          <w:u w:val="single"/>
        </w:rPr>
        <w:t>n.</w:t>
      </w:r>
      <w:r w:rsidRPr="00FE7123">
        <w:rPr>
          <w:rFonts w:ascii="Times New Roman" w:hAnsi="Times New Roman" w:cs="Times New Roman"/>
          <w:spacing w:val="-12"/>
          <w:sz w:val="24"/>
          <w:szCs w:val="24"/>
          <w:u w:val="single"/>
        </w:rPr>
        <w:t xml:space="preserve"> </w:t>
      </w:r>
      <w:r w:rsidRPr="00FE7123">
        <w:rPr>
          <w:rFonts w:ascii="Times New Roman" w:hAnsi="Times New Roman" w:cs="Times New Roman"/>
          <w:sz w:val="24"/>
          <w:szCs w:val="24"/>
          <w:u w:val="single"/>
        </w:rPr>
        <w:t>267:</w:t>
      </w:r>
    </w:p>
    <w:p w:rsidR="00FE7123" w:rsidRPr="00FE7123" w:rsidRDefault="00FE7123" w:rsidP="00FE7123">
      <w:pPr>
        <w:pStyle w:val="Corpotesto"/>
        <w:spacing w:before="5" w:line="235" w:lineRule="auto"/>
        <w:ind w:left="142" w:right="552" w:hanging="144"/>
        <w:jc w:val="both"/>
        <w:rPr>
          <w:rFonts w:ascii="Times New Roman" w:hAnsi="Times New Roman" w:cs="Times New Roman"/>
          <w:sz w:val="24"/>
          <w:szCs w:val="24"/>
        </w:rPr>
      </w:pPr>
      <w:r w:rsidRPr="00FE7123">
        <w:rPr>
          <w:rFonts w:ascii="Times New Roman" w:hAnsi="Times New Roman" w:cs="Times New Roman"/>
          <w:sz w:val="24"/>
          <w:szCs w:val="24"/>
        </w:rPr>
        <w:t>-</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dichiarazione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sostitutiva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quale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legale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rappresentante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dell’impresa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ammessa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procedura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concordato preventivo</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continuità</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aziendale,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dell’art.</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80,</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5,</w:t>
      </w:r>
      <w:r w:rsidRPr="00FE7123">
        <w:rPr>
          <w:rFonts w:ascii="Times New Roman" w:hAnsi="Times New Roman" w:cs="Times New Roman"/>
          <w:spacing w:val="-1"/>
          <w:sz w:val="24"/>
          <w:szCs w:val="24"/>
        </w:rPr>
        <w:t xml:space="preserve"> </w:t>
      </w:r>
      <w:proofErr w:type="spellStart"/>
      <w:r w:rsidRPr="00FE7123">
        <w:rPr>
          <w:rFonts w:ascii="Times New Roman" w:hAnsi="Times New Roman" w:cs="Times New Roman"/>
          <w:sz w:val="24"/>
          <w:szCs w:val="24"/>
        </w:rPr>
        <w:t>lett</w:t>
      </w:r>
      <w:proofErr w:type="spellEnd"/>
      <w:r w:rsidRPr="00FE7123">
        <w:rPr>
          <w:rFonts w:ascii="Times New Roman" w:hAnsi="Times New Roman" w:cs="Times New Roman"/>
          <w:sz w:val="24"/>
          <w:szCs w:val="24"/>
        </w:rPr>
        <w:t>.</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b),</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 dell’art.</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110,</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comma 3</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Codice,</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ad</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integrazione</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quanto</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indicato</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nella</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parte</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III,</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sez.</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C,</w:t>
      </w:r>
      <w:r w:rsidRPr="00FE7123">
        <w:rPr>
          <w:rFonts w:ascii="Times New Roman" w:hAnsi="Times New Roman" w:cs="Times New Roman"/>
          <w:spacing w:val="16"/>
          <w:sz w:val="24"/>
          <w:szCs w:val="24"/>
        </w:rPr>
        <w:t xml:space="preserve"> </w:t>
      </w:r>
      <w:proofErr w:type="spellStart"/>
      <w:r w:rsidRPr="00FE7123">
        <w:rPr>
          <w:rFonts w:ascii="Times New Roman" w:hAnsi="Times New Roman" w:cs="Times New Roman"/>
          <w:sz w:val="24"/>
          <w:szCs w:val="24"/>
        </w:rPr>
        <w:t>lett</w:t>
      </w:r>
      <w:proofErr w:type="spellEnd"/>
      <w:r w:rsidRPr="00FE7123">
        <w:rPr>
          <w:rFonts w:ascii="Times New Roman" w:hAnsi="Times New Roman" w:cs="Times New Roman"/>
          <w:sz w:val="24"/>
          <w:szCs w:val="24"/>
        </w:rPr>
        <w:t>.</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d)</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DGUE,</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indica</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gli</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estremi</w:t>
      </w:r>
      <w:r w:rsidRPr="00FE7123">
        <w:rPr>
          <w:rFonts w:ascii="Times New Roman" w:hAnsi="Times New Roman" w:cs="Times New Roman"/>
          <w:spacing w:val="-48"/>
          <w:sz w:val="24"/>
          <w:szCs w:val="24"/>
        </w:rPr>
        <w:t xml:space="preserve"> </w:t>
      </w:r>
      <w:r w:rsidRPr="00FE7123">
        <w:rPr>
          <w:rFonts w:ascii="Times New Roman" w:hAnsi="Times New Roman" w:cs="Times New Roman"/>
          <w:sz w:val="24"/>
          <w:szCs w:val="24"/>
        </w:rPr>
        <w:t>del provvedimento di ammissione al concordato e del provvedimento di autorizzazione a partecipare alle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gare, con indicazione del Tribunale che lo ha emesso, nonché di non partecipare alla gara quale mandataria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 un raggruppamento temporaneo di imprese e che le altre imprese aderenti al raggruppamento non sono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assoggettate</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ad</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una</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procedura</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concorsuale</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dell’art.</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186</w:t>
      </w:r>
      <w:r w:rsidRPr="00FE7123">
        <w:rPr>
          <w:rFonts w:ascii="Times New Roman" w:hAnsi="Times New Roman" w:cs="Times New Roman"/>
          <w:spacing w:val="-7"/>
          <w:sz w:val="24"/>
          <w:szCs w:val="24"/>
        </w:rPr>
        <w:t xml:space="preserve"> </w:t>
      </w:r>
      <w:r w:rsidRPr="00FE7123">
        <w:rPr>
          <w:rFonts w:ascii="Times New Roman" w:hAnsi="Times New Roman" w:cs="Times New Roman"/>
          <w:i/>
          <w:sz w:val="24"/>
          <w:szCs w:val="24"/>
        </w:rPr>
        <w:t>bis,</w:t>
      </w:r>
      <w:r w:rsidRPr="00FE7123">
        <w:rPr>
          <w:rFonts w:ascii="Times New Roman" w:hAnsi="Times New Roman" w:cs="Times New Roman"/>
          <w:i/>
          <w:spacing w:val="-10"/>
          <w:sz w:val="24"/>
          <w:szCs w:val="24"/>
        </w:rPr>
        <w:t xml:space="preserve"> </w:t>
      </w:r>
      <w:r w:rsidRPr="00FE7123">
        <w:rPr>
          <w:rFonts w:ascii="Times New Roman" w:hAnsi="Times New Roman" w:cs="Times New Roman"/>
          <w:sz w:val="24"/>
          <w:szCs w:val="24"/>
        </w:rPr>
        <w:t>comma</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6</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della</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legge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fallimentare.</w:t>
      </w:r>
    </w:p>
    <w:p w:rsidR="00FE7123" w:rsidRPr="00FE7123" w:rsidRDefault="00FE7123" w:rsidP="00FE7123">
      <w:pPr>
        <w:pStyle w:val="Corpotesto"/>
        <w:spacing w:before="8"/>
        <w:jc w:val="both"/>
        <w:rPr>
          <w:rFonts w:ascii="Times New Roman" w:hAnsi="Times New Roman" w:cs="Times New Roman"/>
          <w:sz w:val="24"/>
          <w:szCs w:val="24"/>
        </w:rPr>
      </w:pPr>
    </w:p>
    <w:p w:rsidR="00FE7123" w:rsidRPr="00FE7123" w:rsidRDefault="00FE7123" w:rsidP="00FE7123">
      <w:pPr>
        <w:pStyle w:val="Titolo4"/>
        <w:tabs>
          <w:tab w:val="left" w:pos="919"/>
        </w:tabs>
        <w:ind w:left="0" w:firstLine="0"/>
        <w:jc w:val="both"/>
        <w:rPr>
          <w:rFonts w:ascii="Times New Roman" w:hAnsi="Times New Roman" w:cs="Times New Roman"/>
          <w:sz w:val="24"/>
          <w:szCs w:val="24"/>
        </w:rPr>
      </w:pPr>
      <w:r w:rsidRPr="00FE7123">
        <w:rPr>
          <w:rFonts w:ascii="Times New Roman" w:hAnsi="Times New Roman" w:cs="Times New Roman"/>
          <w:spacing w:val="-1"/>
          <w:sz w:val="24"/>
          <w:szCs w:val="24"/>
        </w:rPr>
        <w:t>b.2 Documentazione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corredo</w:t>
      </w:r>
    </w:p>
    <w:p w:rsidR="00FE7123" w:rsidRPr="00FE7123" w:rsidRDefault="00FE7123" w:rsidP="00FE7123">
      <w:pPr>
        <w:pStyle w:val="Corpotesto"/>
        <w:spacing w:before="3" w:line="267" w:lineRule="exact"/>
        <w:jc w:val="both"/>
        <w:rPr>
          <w:rFonts w:ascii="Times New Roman" w:hAnsi="Times New Roman" w:cs="Times New Roman"/>
          <w:sz w:val="24"/>
          <w:szCs w:val="24"/>
        </w:rPr>
      </w:pPr>
      <w:r w:rsidRPr="00FE7123">
        <w:rPr>
          <w:rFonts w:ascii="Times New Roman" w:hAnsi="Times New Roman" w:cs="Times New Roman"/>
          <w:sz w:val="24"/>
          <w:szCs w:val="24"/>
        </w:rPr>
        <w:t>Il</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concorrente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allega:</w:t>
      </w:r>
    </w:p>
    <w:p w:rsidR="00FE7123" w:rsidRPr="00ED6937" w:rsidRDefault="00FE7123" w:rsidP="00FE7123">
      <w:pPr>
        <w:pStyle w:val="Paragrafoelenco"/>
        <w:numPr>
          <w:ilvl w:val="0"/>
          <w:numId w:val="27"/>
        </w:numPr>
        <w:tabs>
          <w:tab w:val="left" w:pos="583"/>
        </w:tabs>
        <w:ind w:left="284" w:right="552" w:hanging="286"/>
        <w:jc w:val="both"/>
        <w:rPr>
          <w:rFonts w:ascii="Times New Roman" w:hAnsi="Times New Roman" w:cs="Times New Roman"/>
          <w:sz w:val="24"/>
          <w:szCs w:val="24"/>
        </w:rPr>
      </w:pPr>
      <w:r w:rsidRPr="00ED6937">
        <w:rPr>
          <w:rFonts w:ascii="Times New Roman" w:hAnsi="Times New Roman" w:cs="Times New Roman"/>
          <w:sz w:val="24"/>
          <w:szCs w:val="24"/>
        </w:rPr>
        <w:t>PASSOE di cui all’art. 2, comma 3.2, delibera n. 111 del 20 dicembre 2012 dell’AVCP relativo al concorrente;</w:t>
      </w:r>
      <w:r w:rsidRPr="00ED6937">
        <w:rPr>
          <w:rFonts w:ascii="Times New Roman" w:hAnsi="Times New Roman" w:cs="Times New Roman"/>
          <w:spacing w:val="1"/>
          <w:sz w:val="24"/>
          <w:szCs w:val="24"/>
        </w:rPr>
        <w:t xml:space="preserve"> </w:t>
      </w:r>
      <w:r w:rsidRPr="00ED6937">
        <w:rPr>
          <w:rFonts w:ascii="Times New Roman" w:hAnsi="Times New Roman" w:cs="Times New Roman"/>
          <w:spacing w:val="-1"/>
          <w:sz w:val="24"/>
          <w:szCs w:val="24"/>
        </w:rPr>
        <w:t>in</w:t>
      </w:r>
      <w:r w:rsidRPr="00ED6937">
        <w:rPr>
          <w:rFonts w:ascii="Times New Roman" w:hAnsi="Times New Roman" w:cs="Times New Roman"/>
          <w:spacing w:val="-22"/>
          <w:sz w:val="24"/>
          <w:szCs w:val="24"/>
        </w:rPr>
        <w:t xml:space="preserve"> </w:t>
      </w:r>
      <w:r w:rsidRPr="00ED6937">
        <w:rPr>
          <w:rFonts w:ascii="Times New Roman" w:hAnsi="Times New Roman" w:cs="Times New Roman"/>
          <w:spacing w:val="-1"/>
          <w:sz w:val="24"/>
          <w:szCs w:val="24"/>
        </w:rPr>
        <w:t>aggiunta,</w:t>
      </w:r>
      <w:r w:rsidRPr="00ED6937">
        <w:rPr>
          <w:rFonts w:ascii="Times New Roman" w:hAnsi="Times New Roman" w:cs="Times New Roman"/>
          <w:spacing w:val="-21"/>
          <w:sz w:val="24"/>
          <w:szCs w:val="24"/>
        </w:rPr>
        <w:t xml:space="preserve"> </w:t>
      </w:r>
      <w:r w:rsidRPr="00ED6937">
        <w:rPr>
          <w:rFonts w:ascii="Times New Roman" w:hAnsi="Times New Roman" w:cs="Times New Roman"/>
          <w:spacing w:val="-1"/>
          <w:sz w:val="24"/>
          <w:szCs w:val="24"/>
        </w:rPr>
        <w:t>nel</w:t>
      </w:r>
      <w:r w:rsidRPr="00ED6937">
        <w:rPr>
          <w:rFonts w:ascii="Times New Roman" w:hAnsi="Times New Roman" w:cs="Times New Roman"/>
          <w:spacing w:val="-22"/>
          <w:sz w:val="24"/>
          <w:szCs w:val="24"/>
        </w:rPr>
        <w:t xml:space="preserve"> </w:t>
      </w:r>
      <w:r w:rsidRPr="00ED6937">
        <w:rPr>
          <w:rFonts w:ascii="Times New Roman" w:hAnsi="Times New Roman" w:cs="Times New Roman"/>
          <w:spacing w:val="-1"/>
          <w:sz w:val="24"/>
          <w:szCs w:val="24"/>
        </w:rPr>
        <w:t>caso</w:t>
      </w:r>
      <w:r w:rsidRPr="00ED6937">
        <w:rPr>
          <w:rFonts w:ascii="Times New Roman" w:hAnsi="Times New Roman" w:cs="Times New Roman"/>
          <w:spacing w:val="-15"/>
          <w:sz w:val="24"/>
          <w:szCs w:val="24"/>
        </w:rPr>
        <w:t xml:space="preserve"> </w:t>
      </w:r>
      <w:r w:rsidRPr="00ED6937">
        <w:rPr>
          <w:rFonts w:ascii="Times New Roman" w:hAnsi="Times New Roman" w:cs="Times New Roman"/>
          <w:spacing w:val="-1"/>
          <w:sz w:val="24"/>
          <w:szCs w:val="24"/>
        </w:rPr>
        <w:t>in</w:t>
      </w:r>
      <w:r w:rsidRPr="00ED6937">
        <w:rPr>
          <w:rFonts w:ascii="Times New Roman" w:hAnsi="Times New Roman" w:cs="Times New Roman"/>
          <w:spacing w:val="-22"/>
          <w:sz w:val="24"/>
          <w:szCs w:val="24"/>
        </w:rPr>
        <w:t xml:space="preserve"> </w:t>
      </w:r>
      <w:r w:rsidRPr="00ED6937">
        <w:rPr>
          <w:rFonts w:ascii="Times New Roman" w:hAnsi="Times New Roman" w:cs="Times New Roman"/>
          <w:spacing w:val="-1"/>
          <w:sz w:val="24"/>
          <w:szCs w:val="24"/>
        </w:rPr>
        <w:t>cui</w:t>
      </w:r>
      <w:r w:rsidRPr="00ED6937">
        <w:rPr>
          <w:rFonts w:ascii="Times New Roman" w:hAnsi="Times New Roman" w:cs="Times New Roman"/>
          <w:spacing w:val="-16"/>
          <w:sz w:val="24"/>
          <w:szCs w:val="24"/>
        </w:rPr>
        <w:t xml:space="preserve"> </w:t>
      </w:r>
      <w:r w:rsidRPr="00ED6937">
        <w:rPr>
          <w:rFonts w:ascii="Times New Roman" w:hAnsi="Times New Roman" w:cs="Times New Roman"/>
          <w:spacing w:val="-1"/>
          <w:sz w:val="24"/>
          <w:szCs w:val="24"/>
        </w:rPr>
        <w:t>il</w:t>
      </w:r>
      <w:r w:rsidRPr="00ED6937">
        <w:rPr>
          <w:rFonts w:ascii="Times New Roman" w:hAnsi="Times New Roman" w:cs="Times New Roman"/>
          <w:spacing w:val="-22"/>
          <w:sz w:val="24"/>
          <w:szCs w:val="24"/>
        </w:rPr>
        <w:t xml:space="preserve"> </w:t>
      </w:r>
      <w:r w:rsidRPr="00ED6937">
        <w:rPr>
          <w:rFonts w:ascii="Times New Roman" w:hAnsi="Times New Roman" w:cs="Times New Roman"/>
          <w:spacing w:val="-1"/>
          <w:sz w:val="24"/>
          <w:szCs w:val="24"/>
        </w:rPr>
        <w:t>concorrente</w:t>
      </w:r>
      <w:r w:rsidRPr="00ED6937">
        <w:rPr>
          <w:rFonts w:ascii="Times New Roman" w:hAnsi="Times New Roman" w:cs="Times New Roman"/>
          <w:spacing w:val="-18"/>
          <w:sz w:val="24"/>
          <w:szCs w:val="24"/>
        </w:rPr>
        <w:t xml:space="preserve"> </w:t>
      </w:r>
      <w:r w:rsidRPr="00ED6937">
        <w:rPr>
          <w:rFonts w:ascii="Times New Roman" w:hAnsi="Times New Roman" w:cs="Times New Roman"/>
          <w:spacing w:val="-1"/>
          <w:sz w:val="24"/>
          <w:szCs w:val="24"/>
        </w:rPr>
        <w:t>ricorra</w:t>
      </w:r>
      <w:r w:rsidRPr="00ED6937">
        <w:rPr>
          <w:rFonts w:ascii="Times New Roman" w:hAnsi="Times New Roman" w:cs="Times New Roman"/>
          <w:spacing w:val="-19"/>
          <w:sz w:val="24"/>
          <w:szCs w:val="24"/>
        </w:rPr>
        <w:t xml:space="preserve"> </w:t>
      </w:r>
      <w:r w:rsidRPr="00ED6937">
        <w:rPr>
          <w:rFonts w:ascii="Times New Roman" w:hAnsi="Times New Roman" w:cs="Times New Roman"/>
          <w:sz w:val="24"/>
          <w:szCs w:val="24"/>
        </w:rPr>
        <w:t>all’avvalimento</w:t>
      </w:r>
      <w:r w:rsidRPr="00ED6937">
        <w:rPr>
          <w:rFonts w:ascii="Times New Roman" w:hAnsi="Times New Roman" w:cs="Times New Roman"/>
          <w:spacing w:val="-15"/>
          <w:sz w:val="24"/>
          <w:szCs w:val="24"/>
        </w:rPr>
        <w:t xml:space="preserve"> </w:t>
      </w:r>
      <w:r w:rsidRPr="00ED6937">
        <w:rPr>
          <w:rFonts w:ascii="Times New Roman" w:hAnsi="Times New Roman" w:cs="Times New Roman"/>
          <w:sz w:val="24"/>
          <w:szCs w:val="24"/>
        </w:rPr>
        <w:t>ai</w:t>
      </w:r>
      <w:r w:rsidRPr="00ED6937">
        <w:rPr>
          <w:rFonts w:ascii="Times New Roman" w:hAnsi="Times New Roman" w:cs="Times New Roman"/>
          <w:spacing w:val="-20"/>
          <w:sz w:val="24"/>
          <w:szCs w:val="24"/>
        </w:rPr>
        <w:t xml:space="preserve"> </w:t>
      </w:r>
      <w:r w:rsidRPr="00ED6937">
        <w:rPr>
          <w:rFonts w:ascii="Times New Roman" w:hAnsi="Times New Roman" w:cs="Times New Roman"/>
          <w:sz w:val="24"/>
          <w:szCs w:val="24"/>
        </w:rPr>
        <w:t>sensi</w:t>
      </w:r>
      <w:r w:rsidRPr="00ED6937">
        <w:rPr>
          <w:rFonts w:ascii="Times New Roman" w:hAnsi="Times New Roman" w:cs="Times New Roman"/>
          <w:spacing w:val="-16"/>
          <w:sz w:val="24"/>
          <w:szCs w:val="24"/>
        </w:rPr>
        <w:t xml:space="preserve"> </w:t>
      </w:r>
      <w:r w:rsidRPr="00ED6937">
        <w:rPr>
          <w:rFonts w:ascii="Times New Roman" w:hAnsi="Times New Roman" w:cs="Times New Roman"/>
          <w:sz w:val="24"/>
          <w:szCs w:val="24"/>
        </w:rPr>
        <w:t>dell’art.</w:t>
      </w:r>
      <w:r w:rsidRPr="00ED6937">
        <w:rPr>
          <w:rFonts w:ascii="Times New Roman" w:hAnsi="Times New Roman" w:cs="Times New Roman"/>
          <w:spacing w:val="-22"/>
          <w:sz w:val="24"/>
          <w:szCs w:val="24"/>
        </w:rPr>
        <w:t xml:space="preserve"> </w:t>
      </w:r>
      <w:r w:rsidRPr="00ED6937">
        <w:rPr>
          <w:rFonts w:ascii="Times New Roman" w:hAnsi="Times New Roman" w:cs="Times New Roman"/>
          <w:sz w:val="24"/>
          <w:szCs w:val="24"/>
        </w:rPr>
        <w:t>49</w:t>
      </w:r>
      <w:r w:rsidRPr="00ED6937">
        <w:rPr>
          <w:rFonts w:ascii="Times New Roman" w:hAnsi="Times New Roman" w:cs="Times New Roman"/>
          <w:spacing w:val="-20"/>
          <w:sz w:val="24"/>
          <w:szCs w:val="24"/>
        </w:rPr>
        <w:t xml:space="preserve"> </w:t>
      </w:r>
      <w:r w:rsidRPr="00ED6937">
        <w:rPr>
          <w:rFonts w:ascii="Times New Roman" w:hAnsi="Times New Roman" w:cs="Times New Roman"/>
          <w:sz w:val="24"/>
          <w:szCs w:val="24"/>
        </w:rPr>
        <w:t>del</w:t>
      </w:r>
      <w:r w:rsidRPr="00ED6937">
        <w:rPr>
          <w:rFonts w:ascii="Times New Roman" w:hAnsi="Times New Roman" w:cs="Times New Roman"/>
          <w:spacing w:val="-20"/>
          <w:sz w:val="24"/>
          <w:szCs w:val="24"/>
        </w:rPr>
        <w:t xml:space="preserve"> </w:t>
      </w:r>
      <w:r w:rsidRPr="00ED6937">
        <w:rPr>
          <w:rFonts w:ascii="Times New Roman" w:hAnsi="Times New Roman" w:cs="Times New Roman"/>
          <w:sz w:val="24"/>
          <w:szCs w:val="24"/>
        </w:rPr>
        <w:t>Codice,</w:t>
      </w:r>
      <w:r w:rsidRPr="00ED6937">
        <w:rPr>
          <w:rFonts w:ascii="Times New Roman" w:hAnsi="Times New Roman" w:cs="Times New Roman"/>
          <w:spacing w:val="-1"/>
          <w:sz w:val="24"/>
          <w:szCs w:val="24"/>
        </w:rPr>
        <w:t xml:space="preserve"> </w:t>
      </w:r>
      <w:r w:rsidRPr="00ED6937">
        <w:rPr>
          <w:rFonts w:ascii="Times New Roman" w:hAnsi="Times New Roman" w:cs="Times New Roman"/>
          <w:sz w:val="24"/>
          <w:szCs w:val="24"/>
        </w:rPr>
        <w:t>anche</w:t>
      </w:r>
      <w:r w:rsidRPr="00ED6937">
        <w:rPr>
          <w:rFonts w:ascii="Times New Roman" w:hAnsi="Times New Roman" w:cs="Times New Roman"/>
          <w:spacing w:val="9"/>
          <w:sz w:val="24"/>
          <w:szCs w:val="24"/>
        </w:rPr>
        <w:t xml:space="preserve"> </w:t>
      </w:r>
      <w:r w:rsidRPr="00ED6937">
        <w:rPr>
          <w:rFonts w:ascii="Times New Roman" w:hAnsi="Times New Roman" w:cs="Times New Roman"/>
          <w:sz w:val="24"/>
          <w:szCs w:val="24"/>
        </w:rPr>
        <w:t>il</w:t>
      </w:r>
      <w:r w:rsidRPr="00ED6937">
        <w:rPr>
          <w:rFonts w:ascii="Times New Roman" w:hAnsi="Times New Roman" w:cs="Times New Roman"/>
          <w:spacing w:val="-5"/>
          <w:sz w:val="24"/>
          <w:szCs w:val="24"/>
        </w:rPr>
        <w:t xml:space="preserve"> </w:t>
      </w:r>
      <w:r w:rsidRPr="00ED6937">
        <w:rPr>
          <w:rFonts w:ascii="Times New Roman" w:hAnsi="Times New Roman" w:cs="Times New Roman"/>
          <w:sz w:val="24"/>
          <w:szCs w:val="24"/>
        </w:rPr>
        <w:t>PASSOE</w:t>
      </w:r>
      <w:r w:rsidRPr="00ED6937">
        <w:rPr>
          <w:rFonts w:ascii="Times New Roman" w:hAnsi="Times New Roman" w:cs="Times New Roman"/>
          <w:spacing w:val="1"/>
          <w:sz w:val="24"/>
          <w:szCs w:val="24"/>
        </w:rPr>
        <w:t xml:space="preserve"> </w:t>
      </w:r>
      <w:r w:rsidRPr="00ED6937">
        <w:rPr>
          <w:rFonts w:ascii="Times New Roman" w:hAnsi="Times New Roman" w:cs="Times New Roman"/>
          <w:sz w:val="24"/>
          <w:szCs w:val="24"/>
        </w:rPr>
        <w:t>relativo</w:t>
      </w:r>
      <w:r w:rsidRPr="00ED6937">
        <w:rPr>
          <w:rFonts w:ascii="Times New Roman" w:hAnsi="Times New Roman" w:cs="Times New Roman"/>
          <w:spacing w:val="1"/>
          <w:sz w:val="24"/>
          <w:szCs w:val="24"/>
        </w:rPr>
        <w:t xml:space="preserve"> </w:t>
      </w:r>
      <w:r w:rsidRPr="00ED6937">
        <w:rPr>
          <w:rFonts w:ascii="Times New Roman" w:hAnsi="Times New Roman" w:cs="Times New Roman"/>
          <w:sz w:val="24"/>
          <w:szCs w:val="24"/>
        </w:rPr>
        <w:t>all’impresa</w:t>
      </w:r>
      <w:r w:rsidRPr="00ED6937">
        <w:rPr>
          <w:rFonts w:ascii="Times New Roman" w:hAnsi="Times New Roman" w:cs="Times New Roman"/>
          <w:spacing w:val="1"/>
          <w:sz w:val="24"/>
          <w:szCs w:val="24"/>
        </w:rPr>
        <w:t xml:space="preserve"> </w:t>
      </w:r>
      <w:r w:rsidRPr="00ED6937">
        <w:rPr>
          <w:rFonts w:ascii="Times New Roman" w:hAnsi="Times New Roman" w:cs="Times New Roman"/>
          <w:sz w:val="24"/>
          <w:szCs w:val="24"/>
        </w:rPr>
        <w:t>ausiliaria;</w:t>
      </w:r>
      <w:r w:rsidRPr="00ED6937">
        <w:rPr>
          <w:rFonts w:ascii="Times New Roman" w:hAnsi="Times New Roman" w:cs="Times New Roman"/>
          <w:spacing w:val="1"/>
          <w:sz w:val="24"/>
          <w:szCs w:val="24"/>
        </w:rPr>
        <w:t xml:space="preserve"> </w:t>
      </w:r>
    </w:p>
    <w:p w:rsidR="00FE7123" w:rsidRPr="00FE7123" w:rsidRDefault="00FE7123" w:rsidP="00FE7123">
      <w:pPr>
        <w:pStyle w:val="Paragrafoelenco"/>
        <w:numPr>
          <w:ilvl w:val="0"/>
          <w:numId w:val="27"/>
        </w:numPr>
        <w:tabs>
          <w:tab w:val="left" w:pos="583"/>
        </w:tabs>
        <w:ind w:left="284" w:hanging="234"/>
        <w:jc w:val="both"/>
        <w:rPr>
          <w:rFonts w:ascii="Times New Roman" w:hAnsi="Times New Roman" w:cs="Times New Roman"/>
          <w:sz w:val="24"/>
          <w:szCs w:val="24"/>
        </w:rPr>
      </w:pPr>
      <w:r w:rsidRPr="00FE7123">
        <w:rPr>
          <w:rFonts w:ascii="Times New Roman" w:hAnsi="Times New Roman" w:cs="Times New Roman"/>
          <w:sz w:val="24"/>
          <w:szCs w:val="24"/>
        </w:rPr>
        <w:t>la</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ricevuta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versamento</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contributo</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ANAC</w:t>
      </w:r>
    </w:p>
    <w:p w:rsidR="00FE7123" w:rsidRPr="003856D5" w:rsidRDefault="00FE7123" w:rsidP="00580631">
      <w:pPr>
        <w:pStyle w:val="Paragrafoelenco"/>
        <w:numPr>
          <w:ilvl w:val="0"/>
          <w:numId w:val="27"/>
        </w:numPr>
        <w:tabs>
          <w:tab w:val="left" w:pos="691"/>
        </w:tabs>
        <w:ind w:left="284" w:right="552" w:hanging="286"/>
        <w:jc w:val="both"/>
        <w:rPr>
          <w:rFonts w:ascii="Times New Roman" w:hAnsi="Times New Roman" w:cs="Times New Roman"/>
          <w:sz w:val="24"/>
          <w:szCs w:val="24"/>
        </w:rPr>
      </w:pPr>
      <w:r w:rsidRPr="003856D5">
        <w:rPr>
          <w:rFonts w:ascii="Times New Roman" w:hAnsi="Times New Roman" w:cs="Times New Roman"/>
          <w:sz w:val="24"/>
          <w:szCs w:val="24"/>
        </w:rPr>
        <w:t>dichiarazione</w:t>
      </w:r>
      <w:r w:rsidRPr="003856D5">
        <w:rPr>
          <w:rFonts w:ascii="Times New Roman" w:hAnsi="Times New Roman" w:cs="Times New Roman"/>
          <w:spacing w:val="-47"/>
          <w:sz w:val="24"/>
          <w:szCs w:val="24"/>
        </w:rPr>
        <w:t xml:space="preserve"> </w:t>
      </w:r>
      <w:r w:rsidRPr="003856D5">
        <w:rPr>
          <w:rFonts w:ascii="Times New Roman" w:hAnsi="Times New Roman" w:cs="Times New Roman"/>
          <w:sz w:val="24"/>
          <w:szCs w:val="24"/>
        </w:rPr>
        <w:t>concernente</w:t>
      </w:r>
      <w:r w:rsidRPr="003856D5">
        <w:rPr>
          <w:rFonts w:ascii="Times New Roman" w:hAnsi="Times New Roman" w:cs="Times New Roman"/>
          <w:spacing w:val="-3"/>
          <w:sz w:val="24"/>
          <w:szCs w:val="24"/>
        </w:rPr>
        <w:t xml:space="preserve"> </w:t>
      </w:r>
      <w:r w:rsidRPr="003856D5">
        <w:rPr>
          <w:rFonts w:ascii="Times New Roman" w:hAnsi="Times New Roman" w:cs="Times New Roman"/>
          <w:sz w:val="24"/>
          <w:szCs w:val="24"/>
        </w:rPr>
        <w:t>l’impegno</w:t>
      </w:r>
      <w:r w:rsidRPr="003856D5">
        <w:rPr>
          <w:rFonts w:ascii="Times New Roman" w:hAnsi="Times New Roman" w:cs="Times New Roman"/>
          <w:spacing w:val="4"/>
          <w:sz w:val="24"/>
          <w:szCs w:val="24"/>
        </w:rPr>
        <w:t xml:space="preserve"> </w:t>
      </w:r>
      <w:r w:rsidRPr="003856D5">
        <w:rPr>
          <w:rFonts w:ascii="Times New Roman" w:hAnsi="Times New Roman" w:cs="Times New Roman"/>
          <w:sz w:val="24"/>
          <w:szCs w:val="24"/>
        </w:rPr>
        <w:t>di</w:t>
      </w:r>
      <w:r w:rsidRPr="003856D5">
        <w:rPr>
          <w:rFonts w:ascii="Times New Roman" w:hAnsi="Times New Roman" w:cs="Times New Roman"/>
          <w:spacing w:val="-5"/>
          <w:sz w:val="24"/>
          <w:szCs w:val="24"/>
        </w:rPr>
        <w:t xml:space="preserve"> </w:t>
      </w:r>
      <w:r w:rsidRPr="003856D5">
        <w:rPr>
          <w:rFonts w:ascii="Times New Roman" w:hAnsi="Times New Roman" w:cs="Times New Roman"/>
          <w:sz w:val="24"/>
          <w:szCs w:val="24"/>
        </w:rPr>
        <w:t>un</w:t>
      </w:r>
      <w:r w:rsidRPr="003856D5">
        <w:rPr>
          <w:rFonts w:ascii="Times New Roman" w:hAnsi="Times New Roman" w:cs="Times New Roman"/>
          <w:spacing w:val="-3"/>
          <w:sz w:val="24"/>
          <w:szCs w:val="24"/>
        </w:rPr>
        <w:t xml:space="preserve"> </w:t>
      </w:r>
      <w:r w:rsidRPr="003856D5">
        <w:rPr>
          <w:rFonts w:ascii="Times New Roman" w:hAnsi="Times New Roman" w:cs="Times New Roman"/>
          <w:sz w:val="24"/>
          <w:szCs w:val="24"/>
        </w:rPr>
        <w:t>fideiussore</w:t>
      </w:r>
      <w:r w:rsidRPr="003856D5">
        <w:rPr>
          <w:rFonts w:ascii="Times New Roman" w:hAnsi="Times New Roman" w:cs="Times New Roman"/>
          <w:spacing w:val="-5"/>
          <w:sz w:val="24"/>
          <w:szCs w:val="24"/>
        </w:rPr>
        <w:t xml:space="preserve"> </w:t>
      </w:r>
      <w:r w:rsidRPr="003856D5">
        <w:rPr>
          <w:rFonts w:ascii="Times New Roman" w:hAnsi="Times New Roman" w:cs="Times New Roman"/>
          <w:sz w:val="24"/>
          <w:szCs w:val="24"/>
        </w:rPr>
        <w:t>di</w:t>
      </w:r>
      <w:r w:rsidRPr="003856D5">
        <w:rPr>
          <w:rFonts w:ascii="Times New Roman" w:hAnsi="Times New Roman" w:cs="Times New Roman"/>
          <w:spacing w:val="-3"/>
          <w:sz w:val="24"/>
          <w:szCs w:val="24"/>
        </w:rPr>
        <w:t xml:space="preserve"> </w:t>
      </w:r>
      <w:r w:rsidRPr="003856D5">
        <w:rPr>
          <w:rFonts w:ascii="Times New Roman" w:hAnsi="Times New Roman" w:cs="Times New Roman"/>
          <w:sz w:val="24"/>
          <w:szCs w:val="24"/>
        </w:rPr>
        <w:t>cui all’art.</w:t>
      </w:r>
      <w:r w:rsidRPr="003856D5">
        <w:rPr>
          <w:rFonts w:ascii="Times New Roman" w:hAnsi="Times New Roman" w:cs="Times New Roman"/>
          <w:spacing w:val="-5"/>
          <w:sz w:val="24"/>
          <w:szCs w:val="24"/>
        </w:rPr>
        <w:t xml:space="preserve"> </w:t>
      </w:r>
      <w:r w:rsidRPr="003856D5">
        <w:rPr>
          <w:rFonts w:ascii="Times New Roman" w:hAnsi="Times New Roman" w:cs="Times New Roman"/>
          <w:sz w:val="24"/>
          <w:szCs w:val="24"/>
        </w:rPr>
        <w:t>93,</w:t>
      </w:r>
      <w:r w:rsidRPr="003856D5">
        <w:rPr>
          <w:rFonts w:ascii="Times New Roman" w:hAnsi="Times New Roman" w:cs="Times New Roman"/>
          <w:spacing w:val="-2"/>
          <w:sz w:val="24"/>
          <w:szCs w:val="24"/>
        </w:rPr>
        <w:t xml:space="preserve"> </w:t>
      </w:r>
      <w:r w:rsidRPr="003856D5">
        <w:rPr>
          <w:rFonts w:ascii="Times New Roman" w:hAnsi="Times New Roman" w:cs="Times New Roman"/>
          <w:sz w:val="24"/>
          <w:szCs w:val="24"/>
        </w:rPr>
        <w:t>comma</w:t>
      </w:r>
      <w:r w:rsidRPr="003856D5">
        <w:rPr>
          <w:rFonts w:ascii="Times New Roman" w:hAnsi="Times New Roman" w:cs="Times New Roman"/>
          <w:spacing w:val="-8"/>
          <w:sz w:val="24"/>
          <w:szCs w:val="24"/>
        </w:rPr>
        <w:t xml:space="preserve"> </w:t>
      </w:r>
      <w:r w:rsidRPr="003856D5">
        <w:rPr>
          <w:rFonts w:ascii="Times New Roman" w:hAnsi="Times New Roman" w:cs="Times New Roman"/>
          <w:sz w:val="24"/>
          <w:szCs w:val="24"/>
        </w:rPr>
        <w:t>8</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del</w:t>
      </w:r>
      <w:r w:rsidRPr="003856D5">
        <w:rPr>
          <w:rFonts w:ascii="Times New Roman" w:hAnsi="Times New Roman" w:cs="Times New Roman"/>
          <w:spacing w:val="-34"/>
          <w:sz w:val="24"/>
          <w:szCs w:val="24"/>
        </w:rPr>
        <w:t xml:space="preserve"> </w:t>
      </w:r>
      <w:r w:rsidRPr="003856D5">
        <w:rPr>
          <w:rFonts w:ascii="Times New Roman" w:hAnsi="Times New Roman" w:cs="Times New Roman"/>
          <w:sz w:val="24"/>
          <w:szCs w:val="24"/>
        </w:rPr>
        <w:t>Codice;</w:t>
      </w:r>
    </w:p>
    <w:p w:rsidR="00FE7123" w:rsidRPr="00FE7123" w:rsidRDefault="00FE7123" w:rsidP="00580631">
      <w:pPr>
        <w:pStyle w:val="Paragrafoelenco"/>
        <w:numPr>
          <w:ilvl w:val="0"/>
          <w:numId w:val="28"/>
        </w:numPr>
        <w:tabs>
          <w:tab w:val="left" w:pos="636"/>
        </w:tabs>
        <w:spacing w:before="1"/>
        <w:ind w:left="284" w:right="552"/>
        <w:jc w:val="both"/>
        <w:rPr>
          <w:rFonts w:ascii="Times New Roman" w:hAnsi="Times New Roman" w:cs="Times New Roman"/>
          <w:sz w:val="24"/>
          <w:szCs w:val="24"/>
        </w:rPr>
      </w:pPr>
      <w:r w:rsidRPr="00FE7123">
        <w:rPr>
          <w:rFonts w:ascii="Times New Roman" w:hAnsi="Times New Roman" w:cs="Times New Roman"/>
          <w:sz w:val="24"/>
          <w:szCs w:val="24"/>
        </w:rPr>
        <w:t>copia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capitolato,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firmato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digitalmente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proofErr w:type="spellStart"/>
      <w:r w:rsidRPr="00FE7123">
        <w:rPr>
          <w:rFonts w:ascii="Times New Roman" w:hAnsi="Times New Roman" w:cs="Times New Roman"/>
          <w:sz w:val="24"/>
          <w:szCs w:val="24"/>
        </w:rPr>
        <w:t>D.Lgs</w:t>
      </w:r>
      <w:proofErr w:type="spellEnd"/>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82/2005</w:t>
      </w:r>
      <w:r w:rsidRPr="00FE7123">
        <w:rPr>
          <w:rFonts w:ascii="Times New Roman" w:hAnsi="Times New Roman" w:cs="Times New Roman"/>
          <w:spacing w:val="1"/>
          <w:sz w:val="24"/>
          <w:szCs w:val="24"/>
        </w:rPr>
        <w:t xml:space="preserve"> </w:t>
      </w:r>
      <w:proofErr w:type="spellStart"/>
      <w:r w:rsidRPr="00FE7123">
        <w:rPr>
          <w:rFonts w:ascii="Times New Roman" w:hAnsi="Times New Roman" w:cs="Times New Roman"/>
          <w:sz w:val="24"/>
          <w:szCs w:val="24"/>
        </w:rPr>
        <w:t>s.m.i.</w:t>
      </w:r>
      <w:proofErr w:type="spellEnd"/>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norme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collegate,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per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conoscenza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ed</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accettazione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integrale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quanto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ivi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contenuto,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legale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rappresentante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titolare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procuratore dell’impresa singola ovvero nel caso di concorrente costituito da imprese riunite o da riunirsi 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 associarsi, dal legale rappresentante o titolare o procuratore di ciascun concorrente che costituisce o che</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costituirà l’associazione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il</w:t>
      </w:r>
      <w:r w:rsidRPr="00FE7123">
        <w:rPr>
          <w:rFonts w:ascii="Times New Roman" w:hAnsi="Times New Roman" w:cs="Times New Roman"/>
          <w:spacing w:val="-29"/>
          <w:sz w:val="24"/>
          <w:szCs w:val="24"/>
        </w:rPr>
        <w:t xml:space="preserve"> </w:t>
      </w:r>
      <w:r w:rsidRPr="00FE7123">
        <w:rPr>
          <w:rFonts w:ascii="Times New Roman" w:hAnsi="Times New Roman" w:cs="Times New Roman"/>
          <w:sz w:val="24"/>
          <w:szCs w:val="24"/>
        </w:rPr>
        <w:t>consorzio;</w:t>
      </w:r>
    </w:p>
    <w:p w:rsidR="00FE7123" w:rsidRPr="00FE7123" w:rsidRDefault="00FE7123" w:rsidP="00ED6937">
      <w:pPr>
        <w:pStyle w:val="Paragrafoelenco"/>
        <w:numPr>
          <w:ilvl w:val="0"/>
          <w:numId w:val="28"/>
        </w:numPr>
        <w:tabs>
          <w:tab w:val="left" w:pos="571"/>
        </w:tabs>
        <w:ind w:left="284" w:right="552"/>
        <w:jc w:val="both"/>
        <w:rPr>
          <w:rFonts w:ascii="Times New Roman" w:hAnsi="Times New Roman" w:cs="Times New Roman"/>
          <w:sz w:val="24"/>
          <w:szCs w:val="24"/>
        </w:rPr>
      </w:pPr>
      <w:r w:rsidRPr="00FE7123">
        <w:rPr>
          <w:rFonts w:ascii="Times New Roman" w:hAnsi="Times New Roman" w:cs="Times New Roman"/>
          <w:sz w:val="24"/>
          <w:szCs w:val="24"/>
        </w:rPr>
        <w:t>dichiarazione del possesso del documento unico di regolarità contabile (DURC) in corso di validità attraverso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la compilazione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DGUE;</w:t>
      </w:r>
    </w:p>
    <w:p w:rsidR="00FE7123" w:rsidRPr="00FE7123" w:rsidRDefault="00FE7123" w:rsidP="00FE7123">
      <w:pPr>
        <w:pStyle w:val="Paragrafoelenco"/>
        <w:numPr>
          <w:ilvl w:val="0"/>
          <w:numId w:val="28"/>
        </w:numPr>
        <w:tabs>
          <w:tab w:val="left" w:pos="571"/>
        </w:tabs>
        <w:ind w:left="284"/>
        <w:jc w:val="both"/>
        <w:rPr>
          <w:rFonts w:ascii="Times New Roman" w:hAnsi="Times New Roman" w:cs="Times New Roman"/>
          <w:sz w:val="24"/>
          <w:szCs w:val="24"/>
        </w:rPr>
      </w:pPr>
      <w:r w:rsidRPr="00FE7123">
        <w:rPr>
          <w:rFonts w:ascii="Times New Roman" w:hAnsi="Times New Roman" w:cs="Times New Roman"/>
          <w:spacing w:val="-1"/>
          <w:sz w:val="24"/>
          <w:szCs w:val="24"/>
        </w:rPr>
        <w:t>dichiarazione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relativa</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all’adempimento</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delle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disposizioni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cui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w:t>
      </w:r>
      <w:r w:rsidRPr="00FE7123">
        <w:rPr>
          <w:rFonts w:ascii="Times New Roman" w:hAnsi="Times New Roman" w:cs="Times New Roman"/>
          <w:spacing w:val="-2"/>
          <w:sz w:val="24"/>
          <w:szCs w:val="24"/>
        </w:rPr>
        <w:t xml:space="preserve"> </w:t>
      </w:r>
      <w:proofErr w:type="spellStart"/>
      <w:r w:rsidRPr="00FE7123">
        <w:rPr>
          <w:rFonts w:ascii="Times New Roman" w:hAnsi="Times New Roman" w:cs="Times New Roman"/>
          <w:sz w:val="24"/>
          <w:szCs w:val="24"/>
        </w:rPr>
        <w:t>D.Lgs.</w:t>
      </w:r>
      <w:proofErr w:type="spellEnd"/>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231/2001</w:t>
      </w:r>
      <w:r w:rsidRPr="00FE7123">
        <w:rPr>
          <w:rFonts w:ascii="Times New Roman" w:hAnsi="Times New Roman" w:cs="Times New Roman"/>
          <w:spacing w:val="-20"/>
          <w:sz w:val="24"/>
          <w:szCs w:val="24"/>
        </w:rPr>
        <w:t xml:space="preserve"> </w:t>
      </w:r>
      <w:r w:rsidRPr="00FE7123">
        <w:rPr>
          <w:rFonts w:ascii="Times New Roman" w:hAnsi="Times New Roman" w:cs="Times New Roman"/>
          <w:sz w:val="24"/>
          <w:szCs w:val="24"/>
        </w:rPr>
        <w:t>attraverso:</w:t>
      </w:r>
    </w:p>
    <w:p w:rsidR="00FE7123" w:rsidRPr="00FE7123" w:rsidRDefault="00FE7123" w:rsidP="00ED6937">
      <w:pPr>
        <w:pStyle w:val="Paragrafoelenco"/>
        <w:numPr>
          <w:ilvl w:val="1"/>
          <w:numId w:val="28"/>
        </w:numPr>
        <w:tabs>
          <w:tab w:val="left" w:pos="955"/>
        </w:tabs>
        <w:spacing w:before="60" w:line="235" w:lineRule="auto"/>
        <w:ind w:left="284" w:right="552"/>
        <w:jc w:val="both"/>
        <w:rPr>
          <w:rFonts w:ascii="Times New Roman" w:hAnsi="Times New Roman" w:cs="Times New Roman"/>
          <w:sz w:val="24"/>
          <w:szCs w:val="24"/>
        </w:rPr>
      </w:pPr>
      <w:r w:rsidRPr="00FE7123">
        <w:rPr>
          <w:rFonts w:ascii="Times New Roman" w:hAnsi="Times New Roman" w:cs="Times New Roman"/>
          <w:sz w:val="24"/>
          <w:szCs w:val="24"/>
        </w:rPr>
        <w:t>dichiarazione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firmata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digitalmente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proofErr w:type="spellStart"/>
      <w:r w:rsidRPr="00FE7123">
        <w:rPr>
          <w:rFonts w:ascii="Times New Roman" w:hAnsi="Times New Roman" w:cs="Times New Roman"/>
          <w:sz w:val="24"/>
          <w:szCs w:val="24"/>
        </w:rPr>
        <w:t>D.Lgs</w:t>
      </w:r>
      <w:proofErr w:type="spellEnd"/>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82/2005</w:t>
      </w:r>
      <w:r w:rsidRPr="00FE7123">
        <w:rPr>
          <w:rFonts w:ascii="Times New Roman" w:hAnsi="Times New Roman" w:cs="Times New Roman"/>
          <w:spacing w:val="1"/>
          <w:sz w:val="24"/>
          <w:szCs w:val="24"/>
        </w:rPr>
        <w:t xml:space="preserve"> </w:t>
      </w:r>
      <w:proofErr w:type="spellStart"/>
      <w:r w:rsidRPr="00FE7123">
        <w:rPr>
          <w:rFonts w:ascii="Times New Roman" w:hAnsi="Times New Roman" w:cs="Times New Roman"/>
          <w:sz w:val="24"/>
          <w:szCs w:val="24"/>
        </w:rPr>
        <w:t>s.m.i.</w:t>
      </w:r>
      <w:proofErr w:type="spellEnd"/>
      <w:r w:rsidRPr="00FE7123">
        <w:rPr>
          <w:rFonts w:ascii="Times New Roman" w:hAnsi="Times New Roman" w:cs="Times New Roman"/>
          <w:sz w:val="24"/>
          <w:szCs w:val="24"/>
        </w:rPr>
        <w:t xml:space="preserve"> 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norme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collegate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legale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rappresentante</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dell'impresa</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possesso</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modello</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organizzazione</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4"/>
          <w:sz w:val="24"/>
          <w:szCs w:val="24"/>
        </w:rPr>
        <w:t xml:space="preserve"> </w:t>
      </w:r>
      <w:proofErr w:type="spellStart"/>
      <w:r w:rsidRPr="00FE7123">
        <w:rPr>
          <w:rFonts w:ascii="Times New Roman" w:hAnsi="Times New Roman" w:cs="Times New Roman"/>
          <w:sz w:val="24"/>
          <w:szCs w:val="24"/>
        </w:rPr>
        <w:t>D.Lgs.</w:t>
      </w:r>
      <w:proofErr w:type="spellEnd"/>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231/2001,</w:t>
      </w:r>
    </w:p>
    <w:p w:rsidR="00FE7123" w:rsidRPr="00FE7123" w:rsidRDefault="00FE7123" w:rsidP="00ED6937">
      <w:pPr>
        <w:pStyle w:val="Corpotesto"/>
        <w:spacing w:before="37"/>
        <w:ind w:left="284" w:right="552"/>
        <w:jc w:val="both"/>
        <w:rPr>
          <w:rFonts w:ascii="Times New Roman" w:hAnsi="Times New Roman" w:cs="Times New Roman"/>
          <w:sz w:val="24"/>
          <w:szCs w:val="24"/>
        </w:rPr>
      </w:pPr>
      <w:r w:rsidRPr="00FE7123">
        <w:rPr>
          <w:rFonts w:ascii="Times New Roman" w:hAnsi="Times New Roman" w:cs="Times New Roman"/>
          <w:sz w:val="24"/>
          <w:szCs w:val="24"/>
        </w:rPr>
        <w:lastRenderedPageBreak/>
        <w:t>redatto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medesima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legge,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indicando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gli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estremi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provvedimento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nomina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un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organismo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deputato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vigilanza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sul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funzionamento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sull’osservanza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modello.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normativa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il</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modello</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deve:</w:t>
      </w:r>
    </w:p>
    <w:p w:rsidR="00FE7123" w:rsidRPr="00FE7123" w:rsidRDefault="00FE7123" w:rsidP="00ED6937">
      <w:pPr>
        <w:pStyle w:val="Paragrafoelenco"/>
        <w:numPr>
          <w:ilvl w:val="2"/>
          <w:numId w:val="28"/>
        </w:numPr>
        <w:tabs>
          <w:tab w:val="left" w:pos="1456"/>
        </w:tabs>
        <w:ind w:left="567" w:right="552"/>
        <w:jc w:val="both"/>
        <w:rPr>
          <w:rFonts w:ascii="Times New Roman" w:hAnsi="Times New Roman" w:cs="Times New Roman"/>
          <w:sz w:val="24"/>
          <w:szCs w:val="24"/>
        </w:rPr>
      </w:pPr>
      <w:r w:rsidRPr="00FE7123">
        <w:rPr>
          <w:rFonts w:ascii="Times New Roman" w:hAnsi="Times New Roman" w:cs="Times New Roman"/>
          <w:sz w:val="24"/>
          <w:szCs w:val="24"/>
        </w:rPr>
        <w:t>individuare</w:t>
      </w:r>
      <w:r w:rsidRPr="00FE7123">
        <w:rPr>
          <w:rFonts w:ascii="Times New Roman" w:hAnsi="Times New Roman" w:cs="Times New Roman"/>
          <w:spacing w:val="18"/>
          <w:sz w:val="24"/>
          <w:szCs w:val="24"/>
        </w:rPr>
        <w:t xml:space="preserve"> </w:t>
      </w:r>
      <w:r w:rsidRPr="00FE7123">
        <w:rPr>
          <w:rFonts w:ascii="Times New Roman" w:hAnsi="Times New Roman" w:cs="Times New Roman"/>
          <w:sz w:val="24"/>
          <w:szCs w:val="24"/>
        </w:rPr>
        <w:t>le</w:t>
      </w:r>
      <w:r w:rsidRPr="00FE7123">
        <w:rPr>
          <w:rFonts w:ascii="Times New Roman" w:hAnsi="Times New Roman" w:cs="Times New Roman"/>
          <w:spacing w:val="18"/>
          <w:sz w:val="24"/>
          <w:szCs w:val="24"/>
        </w:rPr>
        <w:t xml:space="preserve"> </w:t>
      </w:r>
      <w:r w:rsidRPr="00FE7123">
        <w:rPr>
          <w:rFonts w:ascii="Times New Roman" w:hAnsi="Times New Roman" w:cs="Times New Roman"/>
          <w:sz w:val="24"/>
          <w:szCs w:val="24"/>
        </w:rPr>
        <w:t>aree</w:t>
      </w:r>
      <w:r w:rsidRPr="00FE7123">
        <w:rPr>
          <w:rFonts w:ascii="Times New Roman" w:hAnsi="Times New Roman" w:cs="Times New Roman"/>
          <w:spacing w:val="19"/>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maggior</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rischio</w:t>
      </w:r>
      <w:r w:rsidRPr="00FE7123">
        <w:rPr>
          <w:rFonts w:ascii="Times New Roman" w:hAnsi="Times New Roman" w:cs="Times New Roman"/>
          <w:spacing w:val="19"/>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compimento</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reati</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la</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previsione</w:t>
      </w:r>
      <w:r w:rsidRPr="00FE7123">
        <w:rPr>
          <w:rFonts w:ascii="Times New Roman" w:hAnsi="Times New Roman" w:cs="Times New Roman"/>
          <w:spacing w:val="19"/>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idonee</w:t>
      </w:r>
      <w:r w:rsidRPr="00FE7123">
        <w:rPr>
          <w:rFonts w:ascii="Times New Roman" w:hAnsi="Times New Roman" w:cs="Times New Roman"/>
          <w:spacing w:val="18"/>
          <w:sz w:val="24"/>
          <w:szCs w:val="24"/>
        </w:rPr>
        <w:t xml:space="preserve"> </w:t>
      </w:r>
      <w:r w:rsidRPr="00FE7123">
        <w:rPr>
          <w:rFonts w:ascii="Times New Roman" w:hAnsi="Times New Roman" w:cs="Times New Roman"/>
          <w:sz w:val="24"/>
          <w:szCs w:val="24"/>
        </w:rPr>
        <w:t>procedure</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per la formazione e l’attuazione delle decisioni dell’ente nelle attività definite a maggior rischio 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compimento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reati</w:t>
      </w:r>
    </w:p>
    <w:p w:rsidR="00FE7123" w:rsidRPr="00FE7123" w:rsidRDefault="00FE7123" w:rsidP="00ED6937">
      <w:pPr>
        <w:pStyle w:val="Paragrafoelenco"/>
        <w:numPr>
          <w:ilvl w:val="2"/>
          <w:numId w:val="28"/>
        </w:numPr>
        <w:tabs>
          <w:tab w:val="left" w:pos="1423"/>
        </w:tabs>
        <w:ind w:left="567" w:right="552" w:hanging="250"/>
        <w:jc w:val="both"/>
        <w:rPr>
          <w:rFonts w:ascii="Times New Roman" w:hAnsi="Times New Roman" w:cs="Times New Roman"/>
          <w:sz w:val="24"/>
          <w:szCs w:val="24"/>
        </w:rPr>
      </w:pPr>
      <w:r w:rsidRPr="00FE7123">
        <w:rPr>
          <w:rFonts w:ascii="Times New Roman" w:hAnsi="Times New Roman" w:cs="Times New Roman"/>
          <w:sz w:val="24"/>
          <w:szCs w:val="24"/>
        </w:rPr>
        <w:t>prevedere l’adozione di modalità di gestione delle risorse economiche idonee ad impedire 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commissione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reati</w:t>
      </w:r>
    </w:p>
    <w:p w:rsidR="00FE7123" w:rsidRPr="00FE7123" w:rsidRDefault="00FE7123" w:rsidP="00FE7123">
      <w:pPr>
        <w:pStyle w:val="Paragrafoelenco"/>
        <w:numPr>
          <w:ilvl w:val="2"/>
          <w:numId w:val="28"/>
        </w:numPr>
        <w:tabs>
          <w:tab w:val="left" w:pos="1440"/>
        </w:tabs>
        <w:ind w:left="567" w:hanging="268"/>
        <w:jc w:val="both"/>
        <w:rPr>
          <w:rFonts w:ascii="Times New Roman" w:hAnsi="Times New Roman" w:cs="Times New Roman"/>
          <w:sz w:val="24"/>
          <w:szCs w:val="24"/>
        </w:rPr>
      </w:pPr>
      <w:r w:rsidRPr="00FE7123">
        <w:rPr>
          <w:rFonts w:ascii="Times New Roman" w:hAnsi="Times New Roman" w:cs="Times New Roman"/>
          <w:spacing w:val="-1"/>
          <w:sz w:val="24"/>
          <w:szCs w:val="24"/>
        </w:rPr>
        <w:t>prevedere</w:t>
      </w:r>
      <w:r w:rsidRPr="00FE7123">
        <w:rPr>
          <w:rFonts w:ascii="Times New Roman" w:hAnsi="Times New Roman" w:cs="Times New Roman"/>
          <w:spacing w:val="-3"/>
          <w:sz w:val="24"/>
          <w:szCs w:val="24"/>
        </w:rPr>
        <w:t xml:space="preserve"> </w:t>
      </w:r>
      <w:r w:rsidRPr="00FE7123">
        <w:rPr>
          <w:rFonts w:ascii="Times New Roman" w:hAnsi="Times New Roman" w:cs="Times New Roman"/>
          <w:spacing w:val="-1"/>
          <w:sz w:val="24"/>
          <w:szCs w:val="24"/>
        </w:rPr>
        <w:t>un</w:t>
      </w:r>
      <w:r w:rsidRPr="00FE7123">
        <w:rPr>
          <w:rFonts w:ascii="Times New Roman" w:hAnsi="Times New Roman" w:cs="Times New Roman"/>
          <w:spacing w:val="-11"/>
          <w:sz w:val="24"/>
          <w:szCs w:val="24"/>
        </w:rPr>
        <w:t xml:space="preserve"> </w:t>
      </w:r>
      <w:r w:rsidRPr="00FE7123">
        <w:rPr>
          <w:rFonts w:ascii="Times New Roman" w:hAnsi="Times New Roman" w:cs="Times New Roman"/>
          <w:spacing w:val="-1"/>
          <w:sz w:val="24"/>
          <w:szCs w:val="24"/>
        </w:rPr>
        <w:t>appropriato</w:t>
      </w:r>
      <w:r w:rsidRPr="00FE7123">
        <w:rPr>
          <w:rFonts w:ascii="Times New Roman" w:hAnsi="Times New Roman" w:cs="Times New Roman"/>
          <w:spacing w:val="-5"/>
          <w:sz w:val="24"/>
          <w:szCs w:val="24"/>
        </w:rPr>
        <w:t xml:space="preserve"> </w:t>
      </w:r>
      <w:r w:rsidRPr="00FE7123">
        <w:rPr>
          <w:rFonts w:ascii="Times New Roman" w:hAnsi="Times New Roman" w:cs="Times New Roman"/>
          <w:spacing w:val="-1"/>
          <w:sz w:val="24"/>
          <w:szCs w:val="24"/>
        </w:rPr>
        <w:t>sistema</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trasmissione</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delle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informazioni</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all’organismo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3"/>
          <w:sz w:val="24"/>
          <w:szCs w:val="24"/>
        </w:rPr>
        <w:t xml:space="preserve"> </w:t>
      </w:r>
      <w:r w:rsidRPr="00FE7123">
        <w:rPr>
          <w:rFonts w:ascii="Times New Roman" w:hAnsi="Times New Roman" w:cs="Times New Roman"/>
          <w:sz w:val="24"/>
          <w:szCs w:val="24"/>
        </w:rPr>
        <w:t>vigilanza</w:t>
      </w:r>
    </w:p>
    <w:p w:rsidR="00FE7123" w:rsidRPr="00FE7123" w:rsidRDefault="00FE7123" w:rsidP="00ED6937">
      <w:pPr>
        <w:pStyle w:val="Paragrafoelenco"/>
        <w:numPr>
          <w:ilvl w:val="2"/>
          <w:numId w:val="28"/>
        </w:numPr>
        <w:tabs>
          <w:tab w:val="left" w:pos="1456"/>
        </w:tabs>
        <w:ind w:left="567" w:right="552"/>
        <w:jc w:val="both"/>
        <w:rPr>
          <w:rFonts w:ascii="Times New Roman" w:hAnsi="Times New Roman" w:cs="Times New Roman"/>
          <w:sz w:val="24"/>
          <w:szCs w:val="24"/>
        </w:rPr>
      </w:pPr>
      <w:r w:rsidRPr="00FE7123">
        <w:rPr>
          <w:rFonts w:ascii="Times New Roman" w:hAnsi="Times New Roman" w:cs="Times New Roman"/>
          <w:sz w:val="24"/>
          <w:szCs w:val="24"/>
        </w:rPr>
        <w:t>prevedere misure di tutela dei dipendenti che denunciano illeciti o l’introduzione di sanzioni per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l’inosservanza dei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modelli</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adottati</w:t>
      </w:r>
    </w:p>
    <w:p w:rsidR="00FE7123" w:rsidRPr="00FE7123" w:rsidRDefault="00FE7123" w:rsidP="00FE7123">
      <w:pPr>
        <w:pStyle w:val="Corpotesto"/>
        <w:spacing w:before="1" w:line="267" w:lineRule="exact"/>
        <w:jc w:val="both"/>
        <w:rPr>
          <w:rFonts w:ascii="Times New Roman" w:hAnsi="Times New Roman" w:cs="Times New Roman"/>
          <w:sz w:val="24"/>
          <w:szCs w:val="24"/>
        </w:rPr>
      </w:pPr>
      <w:r w:rsidRPr="00FE7123">
        <w:rPr>
          <w:rFonts w:ascii="Times New Roman" w:hAnsi="Times New Roman" w:cs="Times New Roman"/>
          <w:sz w:val="24"/>
          <w:szCs w:val="24"/>
        </w:rPr>
        <w:t>oppure</w:t>
      </w:r>
    </w:p>
    <w:p w:rsidR="00FE7123" w:rsidRPr="00FE7123" w:rsidRDefault="00FE7123" w:rsidP="00ED6937">
      <w:pPr>
        <w:pStyle w:val="Paragrafoelenco"/>
        <w:numPr>
          <w:ilvl w:val="0"/>
          <w:numId w:val="29"/>
        </w:numPr>
        <w:tabs>
          <w:tab w:val="left" w:pos="284"/>
        </w:tabs>
        <w:ind w:left="284" w:right="552" w:hanging="284"/>
        <w:jc w:val="both"/>
        <w:rPr>
          <w:rFonts w:ascii="Times New Roman" w:hAnsi="Times New Roman" w:cs="Times New Roman"/>
          <w:sz w:val="24"/>
          <w:szCs w:val="24"/>
        </w:rPr>
      </w:pPr>
      <w:r w:rsidRPr="00FE7123">
        <w:rPr>
          <w:rFonts w:ascii="Times New Roman" w:hAnsi="Times New Roman" w:cs="Times New Roman"/>
          <w:sz w:val="24"/>
          <w:szCs w:val="24"/>
        </w:rPr>
        <w:t xml:space="preserve">dichiarazione – firmata digitalmente ai sensi del </w:t>
      </w:r>
      <w:proofErr w:type="spellStart"/>
      <w:r w:rsidRPr="00FE7123">
        <w:rPr>
          <w:rFonts w:ascii="Times New Roman" w:hAnsi="Times New Roman" w:cs="Times New Roman"/>
          <w:sz w:val="24"/>
          <w:szCs w:val="24"/>
        </w:rPr>
        <w:t>D.Lgs</w:t>
      </w:r>
      <w:proofErr w:type="spellEnd"/>
      <w:r w:rsidRPr="00FE7123">
        <w:rPr>
          <w:rFonts w:ascii="Times New Roman" w:hAnsi="Times New Roman" w:cs="Times New Roman"/>
          <w:sz w:val="24"/>
          <w:szCs w:val="24"/>
        </w:rPr>
        <w:t xml:space="preserve"> 82/2005 </w:t>
      </w:r>
      <w:proofErr w:type="spellStart"/>
      <w:r w:rsidRPr="00FE7123">
        <w:rPr>
          <w:rFonts w:ascii="Times New Roman" w:hAnsi="Times New Roman" w:cs="Times New Roman"/>
          <w:sz w:val="24"/>
          <w:szCs w:val="24"/>
        </w:rPr>
        <w:t>s.m.i.</w:t>
      </w:r>
      <w:proofErr w:type="spellEnd"/>
      <w:r w:rsidRPr="00FE7123">
        <w:rPr>
          <w:rFonts w:ascii="Times New Roman" w:hAnsi="Times New Roman" w:cs="Times New Roman"/>
          <w:sz w:val="24"/>
          <w:szCs w:val="24"/>
        </w:rPr>
        <w:t xml:space="preserve"> e norme collegate dal legale</w:t>
      </w:r>
      <w:r w:rsidRPr="00FE7123">
        <w:rPr>
          <w:rFonts w:ascii="Times New Roman" w:hAnsi="Times New Roman" w:cs="Times New Roman"/>
          <w:spacing w:val="1"/>
          <w:sz w:val="24"/>
          <w:szCs w:val="24"/>
        </w:rPr>
        <w:t xml:space="preserve"> </w:t>
      </w:r>
      <w:r w:rsidRPr="00FE7123">
        <w:rPr>
          <w:rFonts w:ascii="Times New Roman" w:hAnsi="Times New Roman" w:cs="Times New Roman"/>
          <w:spacing w:val="-1"/>
          <w:sz w:val="24"/>
          <w:szCs w:val="24"/>
        </w:rPr>
        <w:t>rappresentante</w:t>
      </w:r>
      <w:r w:rsidRPr="00FE7123">
        <w:rPr>
          <w:rFonts w:ascii="Times New Roman" w:hAnsi="Times New Roman" w:cs="Times New Roman"/>
          <w:spacing w:val="-9"/>
          <w:sz w:val="24"/>
          <w:szCs w:val="24"/>
        </w:rPr>
        <w:t xml:space="preserve"> </w:t>
      </w:r>
      <w:r w:rsidRPr="00FE7123">
        <w:rPr>
          <w:rFonts w:ascii="Times New Roman" w:hAnsi="Times New Roman" w:cs="Times New Roman"/>
          <w:spacing w:val="-1"/>
          <w:sz w:val="24"/>
          <w:szCs w:val="24"/>
        </w:rPr>
        <w:t>dell'impresa</w:t>
      </w:r>
      <w:r w:rsidRPr="00FE7123">
        <w:rPr>
          <w:rFonts w:ascii="Times New Roman" w:hAnsi="Times New Roman" w:cs="Times New Roman"/>
          <w:spacing w:val="-6"/>
          <w:sz w:val="24"/>
          <w:szCs w:val="24"/>
        </w:rPr>
        <w:t xml:space="preserve"> </w:t>
      </w:r>
      <w:r w:rsidRPr="00FE7123">
        <w:rPr>
          <w:rFonts w:ascii="Times New Roman" w:hAnsi="Times New Roman" w:cs="Times New Roman"/>
          <w:spacing w:val="-1"/>
          <w:sz w:val="24"/>
          <w:szCs w:val="24"/>
        </w:rPr>
        <w:t>–</w:t>
      </w:r>
      <w:r w:rsidRPr="00FE7123">
        <w:rPr>
          <w:rFonts w:ascii="Times New Roman" w:hAnsi="Times New Roman" w:cs="Times New Roman"/>
          <w:spacing w:val="-3"/>
          <w:sz w:val="24"/>
          <w:szCs w:val="24"/>
        </w:rPr>
        <w:t xml:space="preserve"> </w:t>
      </w:r>
      <w:r w:rsidRPr="00FE7123">
        <w:rPr>
          <w:rFonts w:ascii="Times New Roman" w:hAnsi="Times New Roman" w:cs="Times New Roman"/>
          <w:spacing w:val="-1"/>
          <w:sz w:val="24"/>
          <w:szCs w:val="24"/>
        </w:rPr>
        <w:t>con</w:t>
      </w:r>
      <w:r w:rsidRPr="00FE7123">
        <w:rPr>
          <w:rFonts w:ascii="Times New Roman" w:hAnsi="Times New Roman" w:cs="Times New Roman"/>
          <w:spacing w:val="-7"/>
          <w:sz w:val="24"/>
          <w:szCs w:val="24"/>
        </w:rPr>
        <w:t xml:space="preserve"> </w:t>
      </w:r>
      <w:r w:rsidRPr="00FE7123">
        <w:rPr>
          <w:rFonts w:ascii="Times New Roman" w:hAnsi="Times New Roman" w:cs="Times New Roman"/>
          <w:spacing w:val="-1"/>
          <w:sz w:val="24"/>
          <w:szCs w:val="24"/>
        </w:rPr>
        <w:t>la</w:t>
      </w:r>
      <w:r w:rsidRPr="00FE7123">
        <w:rPr>
          <w:rFonts w:ascii="Times New Roman" w:hAnsi="Times New Roman" w:cs="Times New Roman"/>
          <w:spacing w:val="-6"/>
          <w:sz w:val="24"/>
          <w:szCs w:val="24"/>
        </w:rPr>
        <w:t xml:space="preserve"> </w:t>
      </w:r>
      <w:r w:rsidRPr="00FE7123">
        <w:rPr>
          <w:rFonts w:ascii="Times New Roman" w:hAnsi="Times New Roman" w:cs="Times New Roman"/>
          <w:spacing w:val="-1"/>
          <w:sz w:val="24"/>
          <w:szCs w:val="24"/>
        </w:rPr>
        <w:t>quale</w:t>
      </w:r>
      <w:r w:rsidRPr="00FE7123">
        <w:rPr>
          <w:rFonts w:ascii="Times New Roman" w:hAnsi="Times New Roman" w:cs="Times New Roman"/>
          <w:spacing w:val="-7"/>
          <w:sz w:val="24"/>
          <w:szCs w:val="24"/>
        </w:rPr>
        <w:t xml:space="preserve"> </w:t>
      </w:r>
      <w:r w:rsidRPr="00FE7123">
        <w:rPr>
          <w:rFonts w:ascii="Times New Roman" w:hAnsi="Times New Roman" w:cs="Times New Roman"/>
          <w:spacing w:val="-1"/>
          <w:sz w:val="24"/>
          <w:szCs w:val="24"/>
        </w:rPr>
        <w:t>l’impresa</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assume</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l’impegno</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all’approvazione</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un</w:t>
      </w:r>
      <w:r w:rsidRPr="00FE7123">
        <w:rPr>
          <w:rFonts w:ascii="Times New Roman" w:hAnsi="Times New Roman" w:cs="Times New Roman"/>
          <w:spacing w:val="-19"/>
          <w:sz w:val="24"/>
          <w:szCs w:val="24"/>
        </w:rPr>
        <w:t xml:space="preserve"> </w:t>
      </w:r>
      <w:r w:rsidRPr="00FE7123">
        <w:rPr>
          <w:rFonts w:ascii="Times New Roman" w:hAnsi="Times New Roman" w:cs="Times New Roman"/>
          <w:sz w:val="24"/>
          <w:szCs w:val="24"/>
        </w:rPr>
        <w:t>modello di</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 xml:space="preserve">organizzazione ai sensi del al </w:t>
      </w:r>
      <w:proofErr w:type="spellStart"/>
      <w:r w:rsidRPr="00FE7123">
        <w:rPr>
          <w:rFonts w:ascii="Times New Roman" w:hAnsi="Times New Roman" w:cs="Times New Roman"/>
          <w:sz w:val="24"/>
          <w:szCs w:val="24"/>
        </w:rPr>
        <w:t>D.Lgs.</w:t>
      </w:r>
      <w:proofErr w:type="spellEnd"/>
      <w:r w:rsidRPr="00FE7123">
        <w:rPr>
          <w:rFonts w:ascii="Times New Roman" w:hAnsi="Times New Roman" w:cs="Times New Roman"/>
          <w:sz w:val="24"/>
          <w:szCs w:val="24"/>
        </w:rPr>
        <w:t xml:space="preserve"> 231/2001 (avente i contenuti indicati al punto precedente) e 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nomina di un organismo deputato alla vigilanza sul funzionamento e sull’osservanza del modello, entro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180 giorni dalla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comunicazione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 aggiudicazione</w:t>
      </w:r>
      <w:r w:rsidRPr="00FE7123">
        <w:rPr>
          <w:rFonts w:ascii="Times New Roman" w:hAnsi="Times New Roman" w:cs="Times New Roman"/>
          <w:spacing w:val="-28"/>
          <w:sz w:val="24"/>
          <w:szCs w:val="24"/>
        </w:rPr>
        <w:t xml:space="preserve"> </w:t>
      </w:r>
      <w:r w:rsidRPr="00FE7123">
        <w:rPr>
          <w:rFonts w:ascii="Times New Roman" w:hAnsi="Times New Roman" w:cs="Times New Roman"/>
          <w:sz w:val="24"/>
          <w:szCs w:val="24"/>
        </w:rPr>
        <w:t>dell’appalto.</w:t>
      </w:r>
    </w:p>
    <w:p w:rsidR="00FE7123" w:rsidRPr="00FE7123" w:rsidRDefault="00FE7123" w:rsidP="00FE7123">
      <w:pPr>
        <w:pStyle w:val="Corpotesto"/>
        <w:spacing w:before="7"/>
        <w:jc w:val="both"/>
        <w:rPr>
          <w:rFonts w:ascii="Times New Roman" w:hAnsi="Times New Roman" w:cs="Times New Roman"/>
          <w:sz w:val="24"/>
          <w:szCs w:val="24"/>
        </w:rPr>
      </w:pPr>
    </w:p>
    <w:p w:rsidR="00FE7123" w:rsidRPr="00FE7123" w:rsidRDefault="00FE7123" w:rsidP="00FE7123">
      <w:pPr>
        <w:pStyle w:val="Titolo4"/>
        <w:tabs>
          <w:tab w:val="left" w:pos="917"/>
        </w:tabs>
        <w:spacing w:before="1" w:line="267" w:lineRule="exact"/>
        <w:ind w:left="0" w:firstLine="0"/>
        <w:jc w:val="both"/>
        <w:rPr>
          <w:rFonts w:ascii="Times New Roman" w:hAnsi="Times New Roman" w:cs="Times New Roman"/>
          <w:sz w:val="24"/>
          <w:szCs w:val="24"/>
        </w:rPr>
      </w:pPr>
      <w:r w:rsidRPr="00FE7123">
        <w:rPr>
          <w:rFonts w:ascii="Times New Roman" w:hAnsi="Times New Roman" w:cs="Times New Roman"/>
          <w:spacing w:val="-1"/>
          <w:sz w:val="24"/>
          <w:szCs w:val="24"/>
        </w:rPr>
        <w:t>c) Documentazione</w:t>
      </w:r>
      <w:r w:rsidRPr="00FE7123">
        <w:rPr>
          <w:rFonts w:ascii="Times New Roman" w:hAnsi="Times New Roman" w:cs="Times New Roman"/>
          <w:sz w:val="24"/>
          <w:szCs w:val="24"/>
        </w:rPr>
        <w:t xml:space="preserve"> </w:t>
      </w:r>
      <w:r w:rsidRPr="00FE7123">
        <w:rPr>
          <w:rFonts w:ascii="Times New Roman" w:hAnsi="Times New Roman" w:cs="Times New Roman"/>
          <w:spacing w:val="-1"/>
          <w:sz w:val="24"/>
          <w:szCs w:val="24"/>
        </w:rPr>
        <w:t>ulteriore</w:t>
      </w:r>
      <w:r w:rsidRPr="00FE7123">
        <w:rPr>
          <w:rFonts w:ascii="Times New Roman" w:hAnsi="Times New Roman" w:cs="Times New Roman"/>
          <w:sz w:val="24"/>
          <w:szCs w:val="24"/>
        </w:rPr>
        <w:t xml:space="preserve"> per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 soggetti</w:t>
      </w:r>
      <w:r w:rsidRPr="00FE7123">
        <w:rPr>
          <w:rFonts w:ascii="Times New Roman" w:hAnsi="Times New Roman" w:cs="Times New Roman"/>
          <w:spacing w:val="-28"/>
          <w:sz w:val="24"/>
          <w:szCs w:val="24"/>
        </w:rPr>
        <w:t xml:space="preserve"> </w:t>
      </w:r>
      <w:r w:rsidRPr="00FE7123">
        <w:rPr>
          <w:rFonts w:ascii="Times New Roman" w:hAnsi="Times New Roman" w:cs="Times New Roman"/>
          <w:sz w:val="24"/>
          <w:szCs w:val="24"/>
        </w:rPr>
        <w:t>associati</w:t>
      </w:r>
    </w:p>
    <w:p w:rsidR="00FE7123" w:rsidRPr="00FE7123" w:rsidRDefault="00FE7123" w:rsidP="00FE7123">
      <w:pPr>
        <w:pStyle w:val="Paragrafoelenco"/>
        <w:numPr>
          <w:ilvl w:val="0"/>
          <w:numId w:val="30"/>
        </w:numPr>
        <w:tabs>
          <w:tab w:val="left" w:pos="676"/>
        </w:tabs>
        <w:spacing w:line="267" w:lineRule="exact"/>
        <w:ind w:left="284"/>
        <w:jc w:val="both"/>
        <w:rPr>
          <w:rFonts w:ascii="Times New Roman" w:hAnsi="Times New Roman" w:cs="Times New Roman"/>
          <w:sz w:val="24"/>
          <w:szCs w:val="24"/>
        </w:rPr>
      </w:pPr>
      <w:r w:rsidRPr="00FE7123">
        <w:rPr>
          <w:rFonts w:ascii="Times New Roman" w:hAnsi="Times New Roman" w:cs="Times New Roman"/>
          <w:sz w:val="24"/>
          <w:szCs w:val="24"/>
        </w:rPr>
        <w:t>Per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consorzi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stabili,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consorzi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cooperative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e 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imprese artigiane</w:t>
      </w:r>
    </w:p>
    <w:p w:rsidR="00FE7123" w:rsidRPr="00FE7123" w:rsidRDefault="00FE7123" w:rsidP="00ED6937">
      <w:pPr>
        <w:pStyle w:val="Paragrafoelenco"/>
        <w:numPr>
          <w:ilvl w:val="1"/>
          <w:numId w:val="30"/>
        </w:numPr>
        <w:tabs>
          <w:tab w:val="left" w:pos="818"/>
        </w:tabs>
        <w:ind w:left="426" w:right="552"/>
        <w:jc w:val="both"/>
        <w:rPr>
          <w:rFonts w:ascii="Times New Roman" w:hAnsi="Times New Roman" w:cs="Times New Roman"/>
          <w:sz w:val="24"/>
          <w:szCs w:val="24"/>
        </w:rPr>
      </w:pPr>
      <w:r w:rsidRPr="00FE7123">
        <w:rPr>
          <w:rFonts w:ascii="Times New Roman" w:hAnsi="Times New Roman" w:cs="Times New Roman"/>
          <w:spacing w:val="-1"/>
          <w:sz w:val="24"/>
          <w:szCs w:val="24"/>
        </w:rPr>
        <w:t>atto</w:t>
      </w:r>
      <w:r w:rsidRPr="00FE7123">
        <w:rPr>
          <w:rFonts w:ascii="Times New Roman" w:hAnsi="Times New Roman" w:cs="Times New Roman"/>
          <w:spacing w:val="-11"/>
          <w:sz w:val="24"/>
          <w:szCs w:val="24"/>
        </w:rPr>
        <w:t xml:space="preserve"> </w:t>
      </w:r>
      <w:r w:rsidRPr="00FE7123">
        <w:rPr>
          <w:rFonts w:ascii="Times New Roman" w:hAnsi="Times New Roman" w:cs="Times New Roman"/>
          <w:spacing w:val="-1"/>
          <w:sz w:val="24"/>
          <w:szCs w:val="24"/>
        </w:rPr>
        <w:t>costitutivo</w:t>
      </w:r>
      <w:r w:rsidRPr="00FE7123">
        <w:rPr>
          <w:rFonts w:ascii="Times New Roman" w:hAnsi="Times New Roman" w:cs="Times New Roman"/>
          <w:spacing w:val="-7"/>
          <w:sz w:val="24"/>
          <w:szCs w:val="24"/>
        </w:rPr>
        <w:t xml:space="preserve"> </w:t>
      </w:r>
      <w:r w:rsidRPr="00FE7123">
        <w:rPr>
          <w:rFonts w:ascii="Times New Roman" w:hAnsi="Times New Roman" w:cs="Times New Roman"/>
          <w:spacing w:val="-1"/>
          <w:sz w:val="24"/>
          <w:szCs w:val="24"/>
        </w:rPr>
        <w:t>e</w:t>
      </w:r>
      <w:r w:rsidRPr="00FE7123">
        <w:rPr>
          <w:rFonts w:ascii="Times New Roman" w:hAnsi="Times New Roman" w:cs="Times New Roman"/>
          <w:spacing w:val="-9"/>
          <w:sz w:val="24"/>
          <w:szCs w:val="24"/>
        </w:rPr>
        <w:t xml:space="preserve"> </w:t>
      </w:r>
      <w:r w:rsidRPr="00FE7123">
        <w:rPr>
          <w:rFonts w:ascii="Times New Roman" w:hAnsi="Times New Roman" w:cs="Times New Roman"/>
          <w:spacing w:val="-1"/>
          <w:sz w:val="24"/>
          <w:szCs w:val="24"/>
        </w:rPr>
        <w:t>statuto</w:t>
      </w:r>
      <w:r w:rsidRPr="00FE7123">
        <w:rPr>
          <w:rFonts w:ascii="Times New Roman" w:hAnsi="Times New Roman" w:cs="Times New Roman"/>
          <w:spacing w:val="-10"/>
          <w:sz w:val="24"/>
          <w:szCs w:val="24"/>
        </w:rPr>
        <w:t xml:space="preserve"> </w:t>
      </w:r>
      <w:r w:rsidRPr="00FE7123">
        <w:rPr>
          <w:rFonts w:ascii="Times New Roman" w:hAnsi="Times New Roman" w:cs="Times New Roman"/>
          <w:spacing w:val="-1"/>
          <w:sz w:val="24"/>
          <w:szCs w:val="24"/>
        </w:rPr>
        <w:t>del</w:t>
      </w:r>
      <w:r w:rsidRPr="00FE7123">
        <w:rPr>
          <w:rFonts w:ascii="Times New Roman" w:hAnsi="Times New Roman" w:cs="Times New Roman"/>
          <w:spacing w:val="-10"/>
          <w:sz w:val="24"/>
          <w:szCs w:val="24"/>
        </w:rPr>
        <w:t xml:space="preserve"> </w:t>
      </w:r>
      <w:r w:rsidRPr="00FE7123">
        <w:rPr>
          <w:rFonts w:ascii="Times New Roman" w:hAnsi="Times New Roman" w:cs="Times New Roman"/>
          <w:spacing w:val="-1"/>
          <w:sz w:val="24"/>
          <w:szCs w:val="24"/>
        </w:rPr>
        <w:t>consorzio</w:t>
      </w:r>
      <w:r w:rsidRPr="00FE7123">
        <w:rPr>
          <w:rFonts w:ascii="Times New Roman" w:hAnsi="Times New Roman" w:cs="Times New Roman"/>
          <w:spacing w:val="-7"/>
          <w:sz w:val="24"/>
          <w:szCs w:val="24"/>
        </w:rPr>
        <w:t xml:space="preserve"> </w:t>
      </w:r>
      <w:r w:rsidRPr="00FE7123">
        <w:rPr>
          <w:rFonts w:ascii="Times New Roman" w:hAnsi="Times New Roman" w:cs="Times New Roman"/>
          <w:spacing w:val="-1"/>
          <w:sz w:val="24"/>
          <w:szCs w:val="24"/>
        </w:rPr>
        <w:t>in</w:t>
      </w:r>
      <w:r w:rsidRPr="00FE7123">
        <w:rPr>
          <w:rFonts w:ascii="Times New Roman" w:hAnsi="Times New Roman" w:cs="Times New Roman"/>
          <w:spacing w:val="-15"/>
          <w:sz w:val="24"/>
          <w:szCs w:val="24"/>
        </w:rPr>
        <w:t xml:space="preserve"> </w:t>
      </w:r>
      <w:r w:rsidRPr="00FE7123">
        <w:rPr>
          <w:rFonts w:ascii="Times New Roman" w:hAnsi="Times New Roman" w:cs="Times New Roman"/>
          <w:spacing w:val="-1"/>
          <w:sz w:val="24"/>
          <w:szCs w:val="24"/>
        </w:rPr>
        <w:t>copia</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autentica,</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13"/>
          <w:sz w:val="24"/>
          <w:szCs w:val="24"/>
        </w:rPr>
        <w:t xml:space="preserve"> </w:t>
      </w:r>
      <w:r w:rsidRPr="00FE7123">
        <w:rPr>
          <w:rFonts w:ascii="Times New Roman" w:hAnsi="Times New Roman" w:cs="Times New Roman"/>
          <w:sz w:val="24"/>
          <w:szCs w:val="24"/>
        </w:rPr>
        <w:t>indicazione</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delle</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imprese</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consorziate,</w:t>
      </w:r>
      <w:r w:rsidRPr="00FE7123">
        <w:rPr>
          <w:rFonts w:ascii="Times New Roman" w:hAnsi="Times New Roman" w:cs="Times New Roman"/>
          <w:spacing w:val="-47"/>
          <w:sz w:val="24"/>
          <w:szCs w:val="24"/>
        </w:rPr>
        <w:t xml:space="preserve"> </w:t>
      </w:r>
      <w:r w:rsidRPr="00FE7123">
        <w:rPr>
          <w:rFonts w:ascii="Times New Roman" w:hAnsi="Times New Roman" w:cs="Times New Roman"/>
          <w:spacing w:val="-1"/>
          <w:sz w:val="24"/>
          <w:szCs w:val="24"/>
        </w:rPr>
        <w:t>qualora</w:t>
      </w:r>
      <w:r w:rsidRPr="00FE7123">
        <w:rPr>
          <w:rFonts w:ascii="Times New Roman" w:hAnsi="Times New Roman" w:cs="Times New Roman"/>
          <w:spacing w:val="-5"/>
          <w:sz w:val="24"/>
          <w:szCs w:val="24"/>
        </w:rPr>
        <w:t xml:space="preserve"> </w:t>
      </w:r>
      <w:r w:rsidRPr="00FE7123">
        <w:rPr>
          <w:rFonts w:ascii="Times New Roman" w:hAnsi="Times New Roman" w:cs="Times New Roman"/>
          <w:spacing w:val="-1"/>
          <w:sz w:val="24"/>
          <w:szCs w:val="24"/>
        </w:rPr>
        <w:t>gli</w:t>
      </w:r>
      <w:r w:rsidRPr="00FE7123">
        <w:rPr>
          <w:rFonts w:ascii="Times New Roman" w:hAnsi="Times New Roman" w:cs="Times New Roman"/>
          <w:spacing w:val="-7"/>
          <w:sz w:val="24"/>
          <w:szCs w:val="24"/>
        </w:rPr>
        <w:t xml:space="preserve"> </w:t>
      </w:r>
      <w:r w:rsidRPr="00FE7123">
        <w:rPr>
          <w:rFonts w:ascii="Times New Roman" w:hAnsi="Times New Roman" w:cs="Times New Roman"/>
          <w:spacing w:val="-1"/>
          <w:sz w:val="24"/>
          <w:szCs w:val="24"/>
        </w:rPr>
        <w:t>stessi</w:t>
      </w:r>
      <w:r w:rsidRPr="00FE7123">
        <w:rPr>
          <w:rFonts w:ascii="Times New Roman" w:hAnsi="Times New Roman" w:cs="Times New Roman"/>
          <w:spacing w:val="-8"/>
          <w:sz w:val="24"/>
          <w:szCs w:val="24"/>
        </w:rPr>
        <w:t xml:space="preserve"> </w:t>
      </w:r>
      <w:r w:rsidRPr="00FE7123">
        <w:rPr>
          <w:rFonts w:ascii="Times New Roman" w:hAnsi="Times New Roman" w:cs="Times New Roman"/>
          <w:spacing w:val="-1"/>
          <w:sz w:val="24"/>
          <w:szCs w:val="24"/>
        </w:rPr>
        <w:t>non</w:t>
      </w:r>
      <w:r w:rsidRPr="00FE7123">
        <w:rPr>
          <w:rFonts w:ascii="Times New Roman" w:hAnsi="Times New Roman" w:cs="Times New Roman"/>
          <w:spacing w:val="-5"/>
          <w:sz w:val="24"/>
          <w:szCs w:val="24"/>
        </w:rPr>
        <w:t xml:space="preserve"> </w:t>
      </w:r>
      <w:r w:rsidRPr="00FE7123">
        <w:rPr>
          <w:rFonts w:ascii="Times New Roman" w:hAnsi="Times New Roman" w:cs="Times New Roman"/>
          <w:spacing w:val="-1"/>
          <w:sz w:val="24"/>
          <w:szCs w:val="24"/>
        </w:rPr>
        <w:t>siano</w:t>
      </w:r>
      <w:r w:rsidRPr="00FE7123">
        <w:rPr>
          <w:rFonts w:ascii="Times New Roman" w:hAnsi="Times New Roman" w:cs="Times New Roman"/>
          <w:spacing w:val="-7"/>
          <w:sz w:val="24"/>
          <w:szCs w:val="24"/>
        </w:rPr>
        <w:t xml:space="preserve"> </w:t>
      </w:r>
      <w:r w:rsidRPr="00FE7123">
        <w:rPr>
          <w:rFonts w:ascii="Times New Roman" w:hAnsi="Times New Roman" w:cs="Times New Roman"/>
          <w:spacing w:val="-1"/>
          <w:sz w:val="24"/>
          <w:szCs w:val="24"/>
        </w:rPr>
        <w:t>rinvenibili</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mediante</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accesso</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alla</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banca</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dati</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della</w:t>
      </w:r>
      <w:r w:rsidRPr="00FE7123">
        <w:rPr>
          <w:rFonts w:ascii="Times New Roman" w:hAnsi="Times New Roman" w:cs="Times New Roman"/>
          <w:spacing w:val="-36"/>
          <w:sz w:val="24"/>
          <w:szCs w:val="24"/>
        </w:rPr>
        <w:t xml:space="preserve"> </w:t>
      </w:r>
      <w:r w:rsidRPr="00FE7123">
        <w:rPr>
          <w:rFonts w:ascii="Times New Roman" w:hAnsi="Times New Roman" w:cs="Times New Roman"/>
          <w:sz w:val="24"/>
          <w:szCs w:val="24"/>
        </w:rPr>
        <w:t>Camera</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Commercio;</w:t>
      </w:r>
    </w:p>
    <w:p w:rsidR="00FE7123" w:rsidRPr="00FE7123" w:rsidRDefault="00FE7123" w:rsidP="00FE7123">
      <w:pPr>
        <w:pStyle w:val="Paragrafoelenco"/>
        <w:numPr>
          <w:ilvl w:val="0"/>
          <w:numId w:val="30"/>
        </w:numPr>
        <w:tabs>
          <w:tab w:val="left" w:pos="674"/>
        </w:tabs>
        <w:spacing w:before="3" w:line="267" w:lineRule="exact"/>
        <w:ind w:left="284"/>
        <w:jc w:val="both"/>
        <w:rPr>
          <w:rFonts w:ascii="Times New Roman" w:hAnsi="Times New Roman" w:cs="Times New Roman"/>
          <w:sz w:val="24"/>
          <w:szCs w:val="24"/>
        </w:rPr>
      </w:pPr>
      <w:r w:rsidRPr="00FE7123">
        <w:rPr>
          <w:rFonts w:ascii="Times New Roman" w:hAnsi="Times New Roman" w:cs="Times New Roman"/>
          <w:spacing w:val="-1"/>
          <w:sz w:val="24"/>
          <w:szCs w:val="24"/>
        </w:rPr>
        <w:t>Per</w:t>
      </w:r>
      <w:r w:rsidRPr="00FE7123">
        <w:rPr>
          <w:rFonts w:ascii="Times New Roman" w:hAnsi="Times New Roman" w:cs="Times New Roman"/>
          <w:spacing w:val="1"/>
          <w:sz w:val="24"/>
          <w:szCs w:val="24"/>
        </w:rPr>
        <w:t xml:space="preserve"> </w:t>
      </w:r>
      <w:r w:rsidRPr="00FE7123">
        <w:rPr>
          <w:rFonts w:ascii="Times New Roman" w:hAnsi="Times New Roman" w:cs="Times New Roman"/>
          <w:spacing w:val="-1"/>
          <w:sz w:val="24"/>
          <w:szCs w:val="24"/>
        </w:rPr>
        <w:t>i</w:t>
      </w:r>
      <w:r w:rsidRPr="00FE7123">
        <w:rPr>
          <w:rFonts w:ascii="Times New Roman" w:hAnsi="Times New Roman" w:cs="Times New Roman"/>
          <w:spacing w:val="-2"/>
          <w:sz w:val="24"/>
          <w:szCs w:val="24"/>
        </w:rPr>
        <w:t xml:space="preserve"> </w:t>
      </w:r>
      <w:r w:rsidRPr="00FE7123">
        <w:rPr>
          <w:rFonts w:ascii="Times New Roman" w:hAnsi="Times New Roman" w:cs="Times New Roman"/>
          <w:spacing w:val="-1"/>
          <w:sz w:val="24"/>
          <w:szCs w:val="24"/>
        </w:rPr>
        <w:t>raggruppamenti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temporanei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già</w:t>
      </w:r>
      <w:r w:rsidRPr="00FE7123">
        <w:rPr>
          <w:rFonts w:ascii="Times New Roman" w:hAnsi="Times New Roman" w:cs="Times New Roman"/>
          <w:spacing w:val="-27"/>
          <w:sz w:val="24"/>
          <w:szCs w:val="24"/>
        </w:rPr>
        <w:t xml:space="preserve"> </w:t>
      </w:r>
      <w:r w:rsidRPr="00FE7123">
        <w:rPr>
          <w:rFonts w:ascii="Times New Roman" w:hAnsi="Times New Roman" w:cs="Times New Roman"/>
          <w:sz w:val="24"/>
          <w:szCs w:val="24"/>
        </w:rPr>
        <w:t>costituiti</w:t>
      </w:r>
    </w:p>
    <w:p w:rsidR="00FE7123" w:rsidRPr="00FE7123" w:rsidRDefault="00FE7123" w:rsidP="00ED6937">
      <w:pPr>
        <w:pStyle w:val="Paragrafoelenco"/>
        <w:numPr>
          <w:ilvl w:val="1"/>
          <w:numId w:val="30"/>
        </w:numPr>
        <w:tabs>
          <w:tab w:val="left" w:pos="818"/>
        </w:tabs>
        <w:ind w:left="426" w:right="552"/>
        <w:jc w:val="both"/>
        <w:rPr>
          <w:rFonts w:ascii="Times New Roman" w:hAnsi="Times New Roman" w:cs="Times New Roman"/>
          <w:sz w:val="24"/>
          <w:szCs w:val="24"/>
        </w:rPr>
      </w:pPr>
      <w:r w:rsidRPr="00FE7123">
        <w:rPr>
          <w:rFonts w:ascii="Times New Roman" w:hAnsi="Times New Roman" w:cs="Times New Roman"/>
          <w:sz w:val="24"/>
          <w:szCs w:val="24"/>
        </w:rPr>
        <w:t>mandato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collettivo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irrevocabile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rappresentanza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conferito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mandataria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per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atto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pubblico</w:t>
      </w:r>
      <w:r w:rsidRPr="00FE7123">
        <w:rPr>
          <w:rFonts w:ascii="Times New Roman" w:hAnsi="Times New Roman" w:cs="Times New Roman"/>
          <w:spacing w:val="49"/>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scrittura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privata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autenticata,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indicazione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soggetto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designato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quale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mandatario,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nella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forma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prescritta,</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prima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della data</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di presentazione dell’offerta;</w:t>
      </w:r>
    </w:p>
    <w:p w:rsidR="00FE7123" w:rsidRPr="00FE7123" w:rsidRDefault="00FE7123" w:rsidP="00ED6937">
      <w:pPr>
        <w:pStyle w:val="Paragrafoelenco"/>
        <w:numPr>
          <w:ilvl w:val="1"/>
          <w:numId w:val="30"/>
        </w:numPr>
        <w:tabs>
          <w:tab w:val="left" w:pos="818"/>
        </w:tabs>
        <w:ind w:left="426" w:right="552"/>
        <w:jc w:val="both"/>
        <w:rPr>
          <w:rFonts w:ascii="Times New Roman" w:hAnsi="Times New Roman" w:cs="Times New Roman"/>
          <w:sz w:val="24"/>
          <w:szCs w:val="24"/>
        </w:rPr>
      </w:pPr>
      <w:r w:rsidRPr="00FE7123">
        <w:rPr>
          <w:rFonts w:ascii="Times New Roman" w:hAnsi="Times New Roman" w:cs="Times New Roman"/>
          <w:spacing w:val="-1"/>
          <w:sz w:val="24"/>
          <w:szCs w:val="24"/>
        </w:rPr>
        <w:t>dichiarazione</w:t>
      </w:r>
      <w:r w:rsidRPr="00FE7123">
        <w:rPr>
          <w:rFonts w:ascii="Times New Roman" w:hAnsi="Times New Roman" w:cs="Times New Roman"/>
          <w:spacing w:val="-12"/>
          <w:sz w:val="24"/>
          <w:szCs w:val="24"/>
        </w:rPr>
        <w:t xml:space="preserve"> </w:t>
      </w:r>
      <w:r w:rsidRPr="00FE7123">
        <w:rPr>
          <w:rFonts w:ascii="Times New Roman" w:hAnsi="Times New Roman" w:cs="Times New Roman"/>
          <w:spacing w:val="-1"/>
          <w:sz w:val="24"/>
          <w:szCs w:val="24"/>
        </w:rPr>
        <w:t>in</w:t>
      </w:r>
      <w:r w:rsidRPr="00FE7123">
        <w:rPr>
          <w:rFonts w:ascii="Times New Roman" w:hAnsi="Times New Roman" w:cs="Times New Roman"/>
          <w:spacing w:val="-14"/>
          <w:sz w:val="24"/>
          <w:szCs w:val="24"/>
        </w:rPr>
        <w:t xml:space="preserve"> </w:t>
      </w:r>
      <w:r w:rsidRPr="00FE7123">
        <w:rPr>
          <w:rFonts w:ascii="Times New Roman" w:hAnsi="Times New Roman" w:cs="Times New Roman"/>
          <w:spacing w:val="-1"/>
          <w:sz w:val="24"/>
          <w:szCs w:val="24"/>
        </w:rPr>
        <w:t>cui</w:t>
      </w:r>
      <w:r w:rsidRPr="00FE7123">
        <w:rPr>
          <w:rFonts w:ascii="Times New Roman" w:hAnsi="Times New Roman" w:cs="Times New Roman"/>
          <w:spacing w:val="-15"/>
          <w:sz w:val="24"/>
          <w:szCs w:val="24"/>
        </w:rPr>
        <w:t xml:space="preserve"> </w:t>
      </w:r>
      <w:r w:rsidRPr="00FE7123">
        <w:rPr>
          <w:rFonts w:ascii="Times New Roman" w:hAnsi="Times New Roman" w:cs="Times New Roman"/>
          <w:spacing w:val="-1"/>
          <w:sz w:val="24"/>
          <w:szCs w:val="24"/>
        </w:rPr>
        <w:t>si</w:t>
      </w:r>
      <w:r w:rsidRPr="00FE7123">
        <w:rPr>
          <w:rFonts w:ascii="Times New Roman" w:hAnsi="Times New Roman" w:cs="Times New Roman"/>
          <w:spacing w:val="-11"/>
          <w:sz w:val="24"/>
          <w:szCs w:val="24"/>
        </w:rPr>
        <w:t xml:space="preserve"> </w:t>
      </w:r>
      <w:r w:rsidRPr="00FE7123">
        <w:rPr>
          <w:rFonts w:ascii="Times New Roman" w:hAnsi="Times New Roman" w:cs="Times New Roman"/>
          <w:spacing w:val="-1"/>
          <w:sz w:val="24"/>
          <w:szCs w:val="24"/>
        </w:rPr>
        <w:t>indicano,</w:t>
      </w:r>
      <w:r w:rsidRPr="00FE7123">
        <w:rPr>
          <w:rFonts w:ascii="Times New Roman" w:hAnsi="Times New Roman" w:cs="Times New Roman"/>
          <w:spacing w:val="-12"/>
          <w:sz w:val="24"/>
          <w:szCs w:val="24"/>
        </w:rPr>
        <w:t xml:space="preserve"> </w:t>
      </w:r>
      <w:r w:rsidRPr="00FE7123">
        <w:rPr>
          <w:rFonts w:ascii="Times New Roman" w:hAnsi="Times New Roman" w:cs="Times New Roman"/>
          <w:spacing w:val="-1"/>
          <w:sz w:val="24"/>
          <w:szCs w:val="24"/>
        </w:rPr>
        <w:t>ai</w:t>
      </w:r>
      <w:r w:rsidRPr="00FE7123">
        <w:rPr>
          <w:rFonts w:ascii="Times New Roman" w:hAnsi="Times New Roman" w:cs="Times New Roman"/>
          <w:spacing w:val="-14"/>
          <w:sz w:val="24"/>
          <w:szCs w:val="24"/>
        </w:rPr>
        <w:t xml:space="preserve"> </w:t>
      </w:r>
      <w:r w:rsidRPr="00FE7123">
        <w:rPr>
          <w:rFonts w:ascii="Times New Roman" w:hAnsi="Times New Roman" w:cs="Times New Roman"/>
          <w:spacing w:val="-1"/>
          <w:sz w:val="24"/>
          <w:szCs w:val="24"/>
        </w:rPr>
        <w:t>sensi</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dell’art.</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48,</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co</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4</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Codice,</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le</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parti</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servizio/fornitura</w:t>
      </w:r>
      <w:r w:rsidRPr="00FE7123">
        <w:rPr>
          <w:rFonts w:ascii="Times New Roman" w:hAnsi="Times New Roman" w:cs="Times New Roman"/>
          <w:spacing w:val="-15"/>
          <w:sz w:val="24"/>
          <w:szCs w:val="24"/>
        </w:rPr>
        <w:t xml:space="preserve"> </w:t>
      </w:r>
      <w:r w:rsidRPr="00FE7123">
        <w:rPr>
          <w:rFonts w:ascii="Times New Roman" w:hAnsi="Times New Roman" w:cs="Times New Roman"/>
          <w:sz w:val="24"/>
          <w:szCs w:val="24"/>
        </w:rPr>
        <w:t>che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saranno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eseguite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singoli operatori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economici riuniti o consorziati.</w:t>
      </w:r>
    </w:p>
    <w:p w:rsidR="00FE7123" w:rsidRPr="00FE7123" w:rsidRDefault="00FE7123" w:rsidP="00FE7123">
      <w:pPr>
        <w:pStyle w:val="Paragrafoelenco"/>
        <w:numPr>
          <w:ilvl w:val="0"/>
          <w:numId w:val="30"/>
        </w:numPr>
        <w:tabs>
          <w:tab w:val="left" w:pos="674"/>
        </w:tabs>
        <w:spacing w:line="267" w:lineRule="exact"/>
        <w:ind w:left="284"/>
        <w:jc w:val="both"/>
        <w:rPr>
          <w:rFonts w:ascii="Times New Roman" w:hAnsi="Times New Roman" w:cs="Times New Roman"/>
          <w:sz w:val="24"/>
          <w:szCs w:val="24"/>
        </w:rPr>
      </w:pPr>
      <w:r w:rsidRPr="00FE7123">
        <w:rPr>
          <w:rFonts w:ascii="Times New Roman" w:hAnsi="Times New Roman" w:cs="Times New Roman"/>
          <w:spacing w:val="-1"/>
          <w:sz w:val="24"/>
          <w:szCs w:val="24"/>
        </w:rPr>
        <w:t>Per</w:t>
      </w:r>
      <w:r w:rsidRPr="00FE7123">
        <w:rPr>
          <w:rFonts w:ascii="Times New Roman" w:hAnsi="Times New Roman" w:cs="Times New Roman"/>
          <w:sz w:val="24"/>
          <w:szCs w:val="24"/>
        </w:rPr>
        <w:t xml:space="preserve"> </w:t>
      </w:r>
      <w:r w:rsidRPr="00FE7123">
        <w:rPr>
          <w:rFonts w:ascii="Times New Roman" w:hAnsi="Times New Roman" w:cs="Times New Roman"/>
          <w:spacing w:val="-1"/>
          <w:sz w:val="24"/>
          <w:szCs w:val="24"/>
        </w:rPr>
        <w:t>i</w:t>
      </w:r>
      <w:r w:rsidRPr="00FE7123">
        <w:rPr>
          <w:rFonts w:ascii="Times New Roman" w:hAnsi="Times New Roman" w:cs="Times New Roman"/>
          <w:spacing w:val="-3"/>
          <w:sz w:val="24"/>
          <w:szCs w:val="24"/>
        </w:rPr>
        <w:t xml:space="preserve"> </w:t>
      </w:r>
      <w:r w:rsidRPr="00FE7123">
        <w:rPr>
          <w:rFonts w:ascii="Times New Roman" w:hAnsi="Times New Roman" w:cs="Times New Roman"/>
          <w:spacing w:val="-1"/>
          <w:sz w:val="24"/>
          <w:szCs w:val="24"/>
        </w:rPr>
        <w:t>consorzi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ordinari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GEIE già</w:t>
      </w:r>
      <w:r w:rsidRPr="00FE7123">
        <w:rPr>
          <w:rFonts w:ascii="Times New Roman" w:hAnsi="Times New Roman" w:cs="Times New Roman"/>
          <w:spacing w:val="-23"/>
          <w:sz w:val="24"/>
          <w:szCs w:val="24"/>
        </w:rPr>
        <w:t xml:space="preserve"> </w:t>
      </w:r>
      <w:r w:rsidRPr="00FE7123">
        <w:rPr>
          <w:rFonts w:ascii="Times New Roman" w:hAnsi="Times New Roman" w:cs="Times New Roman"/>
          <w:sz w:val="24"/>
          <w:szCs w:val="24"/>
        </w:rPr>
        <w:t>costituiti</w:t>
      </w:r>
    </w:p>
    <w:p w:rsidR="00FE7123" w:rsidRPr="00FE7123" w:rsidRDefault="00FE7123" w:rsidP="00ED6937">
      <w:pPr>
        <w:pStyle w:val="Paragrafoelenco"/>
        <w:numPr>
          <w:ilvl w:val="1"/>
          <w:numId w:val="30"/>
        </w:numPr>
        <w:tabs>
          <w:tab w:val="left" w:pos="426"/>
          <w:tab w:val="left" w:pos="818"/>
        </w:tabs>
        <w:ind w:left="426" w:right="552" w:hanging="145"/>
        <w:jc w:val="both"/>
        <w:rPr>
          <w:rFonts w:ascii="Times New Roman" w:hAnsi="Times New Roman" w:cs="Times New Roman"/>
          <w:sz w:val="24"/>
          <w:szCs w:val="24"/>
        </w:rPr>
      </w:pPr>
      <w:r w:rsidRPr="00FE7123">
        <w:rPr>
          <w:rFonts w:ascii="Times New Roman" w:hAnsi="Times New Roman" w:cs="Times New Roman"/>
          <w:spacing w:val="-1"/>
          <w:sz w:val="24"/>
          <w:szCs w:val="24"/>
        </w:rPr>
        <w:t>atto</w:t>
      </w:r>
      <w:r w:rsidRPr="00FE7123">
        <w:rPr>
          <w:rFonts w:ascii="Times New Roman" w:hAnsi="Times New Roman" w:cs="Times New Roman"/>
          <w:spacing w:val="-7"/>
          <w:sz w:val="24"/>
          <w:szCs w:val="24"/>
        </w:rPr>
        <w:t xml:space="preserve"> </w:t>
      </w:r>
      <w:r w:rsidRPr="00FE7123">
        <w:rPr>
          <w:rFonts w:ascii="Times New Roman" w:hAnsi="Times New Roman" w:cs="Times New Roman"/>
          <w:spacing w:val="-1"/>
          <w:sz w:val="24"/>
          <w:szCs w:val="24"/>
        </w:rPr>
        <w:t>costitutivo</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statuto</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consorzio</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GEIE</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copia</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autentica,</w:t>
      </w:r>
      <w:r w:rsidRPr="00FE7123">
        <w:rPr>
          <w:rFonts w:ascii="Times New Roman" w:hAnsi="Times New Roman" w:cs="Times New Roman"/>
          <w:spacing w:val="-11"/>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indicazione</w:t>
      </w:r>
      <w:r w:rsidRPr="00FE7123">
        <w:rPr>
          <w:rFonts w:ascii="Times New Roman" w:hAnsi="Times New Roman" w:cs="Times New Roman"/>
          <w:spacing w:val="-13"/>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soggetto</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designato</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quale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capogruppo.</w:t>
      </w:r>
    </w:p>
    <w:p w:rsidR="00FE7123" w:rsidRPr="00FE7123" w:rsidRDefault="00FE7123" w:rsidP="00ED6937">
      <w:pPr>
        <w:pStyle w:val="Paragrafoelenco"/>
        <w:numPr>
          <w:ilvl w:val="1"/>
          <w:numId w:val="30"/>
        </w:numPr>
        <w:tabs>
          <w:tab w:val="left" w:pos="426"/>
          <w:tab w:val="left" w:pos="818"/>
        </w:tabs>
        <w:ind w:left="426" w:right="410" w:hanging="147"/>
        <w:jc w:val="both"/>
        <w:rPr>
          <w:rFonts w:ascii="Times New Roman" w:hAnsi="Times New Roman" w:cs="Times New Roman"/>
          <w:sz w:val="24"/>
          <w:szCs w:val="24"/>
        </w:rPr>
      </w:pPr>
      <w:r w:rsidRPr="00FE7123">
        <w:rPr>
          <w:rFonts w:ascii="Times New Roman" w:hAnsi="Times New Roman" w:cs="Times New Roman"/>
          <w:spacing w:val="-1"/>
          <w:sz w:val="24"/>
          <w:szCs w:val="24"/>
        </w:rPr>
        <w:t>dichiarazione</w:t>
      </w:r>
      <w:r w:rsidRPr="00FE7123">
        <w:rPr>
          <w:rFonts w:ascii="Times New Roman" w:hAnsi="Times New Roman" w:cs="Times New Roman"/>
          <w:spacing w:val="-14"/>
          <w:sz w:val="24"/>
          <w:szCs w:val="24"/>
        </w:rPr>
        <w:t xml:space="preserve"> </w:t>
      </w:r>
      <w:r w:rsidRPr="00FE7123">
        <w:rPr>
          <w:rFonts w:ascii="Times New Roman" w:hAnsi="Times New Roman" w:cs="Times New Roman"/>
          <w:spacing w:val="-1"/>
          <w:sz w:val="24"/>
          <w:szCs w:val="24"/>
        </w:rPr>
        <w:t>in</w:t>
      </w:r>
      <w:r w:rsidRPr="00FE7123">
        <w:rPr>
          <w:rFonts w:ascii="Times New Roman" w:hAnsi="Times New Roman" w:cs="Times New Roman"/>
          <w:spacing w:val="-14"/>
          <w:sz w:val="24"/>
          <w:szCs w:val="24"/>
        </w:rPr>
        <w:t xml:space="preserve"> </w:t>
      </w:r>
      <w:r w:rsidRPr="00FE7123">
        <w:rPr>
          <w:rFonts w:ascii="Times New Roman" w:hAnsi="Times New Roman" w:cs="Times New Roman"/>
          <w:spacing w:val="-1"/>
          <w:sz w:val="24"/>
          <w:szCs w:val="24"/>
        </w:rPr>
        <w:t>cui</w:t>
      </w:r>
      <w:r w:rsidRPr="00FE7123">
        <w:rPr>
          <w:rFonts w:ascii="Times New Roman" w:hAnsi="Times New Roman" w:cs="Times New Roman"/>
          <w:spacing w:val="-20"/>
          <w:sz w:val="24"/>
          <w:szCs w:val="24"/>
        </w:rPr>
        <w:t xml:space="preserve"> </w:t>
      </w:r>
      <w:r w:rsidRPr="00FE7123">
        <w:rPr>
          <w:rFonts w:ascii="Times New Roman" w:hAnsi="Times New Roman" w:cs="Times New Roman"/>
          <w:spacing w:val="-1"/>
          <w:sz w:val="24"/>
          <w:szCs w:val="24"/>
        </w:rPr>
        <w:t>si</w:t>
      </w:r>
      <w:r w:rsidRPr="00FE7123">
        <w:rPr>
          <w:rFonts w:ascii="Times New Roman" w:hAnsi="Times New Roman" w:cs="Times New Roman"/>
          <w:spacing w:val="-14"/>
          <w:sz w:val="24"/>
          <w:szCs w:val="24"/>
        </w:rPr>
        <w:t xml:space="preserve"> </w:t>
      </w:r>
      <w:r w:rsidRPr="00FE7123">
        <w:rPr>
          <w:rFonts w:ascii="Times New Roman" w:hAnsi="Times New Roman" w:cs="Times New Roman"/>
          <w:spacing w:val="-1"/>
          <w:sz w:val="24"/>
          <w:szCs w:val="24"/>
        </w:rPr>
        <w:t>indicano,</w:t>
      </w:r>
      <w:r w:rsidRPr="00FE7123">
        <w:rPr>
          <w:rFonts w:ascii="Times New Roman" w:hAnsi="Times New Roman" w:cs="Times New Roman"/>
          <w:spacing w:val="-13"/>
          <w:sz w:val="24"/>
          <w:szCs w:val="24"/>
        </w:rPr>
        <w:t xml:space="preserve"> </w:t>
      </w:r>
      <w:r w:rsidRPr="00FE7123">
        <w:rPr>
          <w:rFonts w:ascii="Times New Roman" w:hAnsi="Times New Roman" w:cs="Times New Roman"/>
          <w:spacing w:val="-1"/>
          <w:sz w:val="24"/>
          <w:szCs w:val="24"/>
        </w:rPr>
        <w:t>ai</w:t>
      </w:r>
      <w:r w:rsidRPr="00FE7123">
        <w:rPr>
          <w:rFonts w:ascii="Times New Roman" w:hAnsi="Times New Roman" w:cs="Times New Roman"/>
          <w:spacing w:val="-20"/>
          <w:sz w:val="24"/>
          <w:szCs w:val="24"/>
        </w:rPr>
        <w:t xml:space="preserve"> </w:t>
      </w:r>
      <w:r w:rsidRPr="00FE7123">
        <w:rPr>
          <w:rFonts w:ascii="Times New Roman" w:hAnsi="Times New Roman" w:cs="Times New Roman"/>
          <w:spacing w:val="-1"/>
          <w:sz w:val="24"/>
          <w:szCs w:val="24"/>
        </w:rPr>
        <w:t>sensi</w:t>
      </w:r>
      <w:r w:rsidRPr="00FE7123">
        <w:rPr>
          <w:rFonts w:ascii="Times New Roman" w:hAnsi="Times New Roman" w:cs="Times New Roman"/>
          <w:spacing w:val="-16"/>
          <w:sz w:val="24"/>
          <w:szCs w:val="24"/>
        </w:rPr>
        <w:t xml:space="preserve"> </w:t>
      </w:r>
      <w:r w:rsidRPr="00FE7123">
        <w:rPr>
          <w:rFonts w:ascii="Times New Roman" w:hAnsi="Times New Roman" w:cs="Times New Roman"/>
          <w:spacing w:val="-1"/>
          <w:sz w:val="24"/>
          <w:szCs w:val="24"/>
        </w:rPr>
        <w:t>dell’art.</w:t>
      </w:r>
      <w:r w:rsidRPr="00FE7123">
        <w:rPr>
          <w:rFonts w:ascii="Times New Roman" w:hAnsi="Times New Roman" w:cs="Times New Roman"/>
          <w:spacing w:val="-20"/>
          <w:sz w:val="24"/>
          <w:szCs w:val="24"/>
        </w:rPr>
        <w:t xml:space="preserve"> </w:t>
      </w:r>
      <w:r w:rsidRPr="00FE7123">
        <w:rPr>
          <w:rFonts w:ascii="Times New Roman" w:hAnsi="Times New Roman" w:cs="Times New Roman"/>
          <w:sz w:val="24"/>
          <w:szCs w:val="24"/>
        </w:rPr>
        <w:t>48,</w:t>
      </w:r>
      <w:r w:rsidRPr="00FE7123">
        <w:rPr>
          <w:rFonts w:ascii="Times New Roman" w:hAnsi="Times New Roman" w:cs="Times New Roman"/>
          <w:spacing w:val="-18"/>
          <w:sz w:val="24"/>
          <w:szCs w:val="24"/>
        </w:rPr>
        <w:t xml:space="preserve"> </w:t>
      </w:r>
      <w:r w:rsidRPr="00FE7123">
        <w:rPr>
          <w:rFonts w:ascii="Times New Roman" w:hAnsi="Times New Roman" w:cs="Times New Roman"/>
          <w:sz w:val="24"/>
          <w:szCs w:val="24"/>
        </w:rPr>
        <w:t>co</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4</w:t>
      </w:r>
      <w:r w:rsidRPr="00FE7123">
        <w:rPr>
          <w:rFonts w:ascii="Times New Roman" w:hAnsi="Times New Roman" w:cs="Times New Roman"/>
          <w:spacing w:val="-18"/>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Codice,</w:t>
      </w:r>
      <w:r w:rsidRPr="00FE7123">
        <w:rPr>
          <w:rFonts w:ascii="Times New Roman" w:hAnsi="Times New Roman" w:cs="Times New Roman"/>
          <w:spacing w:val="-13"/>
          <w:sz w:val="24"/>
          <w:szCs w:val="24"/>
        </w:rPr>
        <w:t xml:space="preserve"> </w:t>
      </w:r>
      <w:r w:rsidRPr="00FE7123">
        <w:rPr>
          <w:rFonts w:ascii="Times New Roman" w:hAnsi="Times New Roman" w:cs="Times New Roman"/>
          <w:sz w:val="24"/>
          <w:szCs w:val="24"/>
        </w:rPr>
        <w:t>le</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parti</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servizio/fornitura</w:t>
      </w:r>
      <w:r w:rsidRPr="00FE7123">
        <w:rPr>
          <w:rFonts w:ascii="Times New Roman" w:hAnsi="Times New Roman" w:cs="Times New Roman"/>
          <w:spacing w:val="-17"/>
          <w:sz w:val="24"/>
          <w:szCs w:val="24"/>
        </w:rPr>
        <w:t xml:space="preserve"> </w:t>
      </w:r>
      <w:r w:rsidRPr="00FE7123">
        <w:rPr>
          <w:rFonts w:ascii="Times New Roman" w:hAnsi="Times New Roman" w:cs="Times New Roman"/>
          <w:sz w:val="24"/>
          <w:szCs w:val="24"/>
        </w:rPr>
        <w:t>che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saranno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eseguite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singoli operatori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economici riuniti o consorziati.</w:t>
      </w:r>
    </w:p>
    <w:p w:rsidR="00FE7123" w:rsidRPr="00FE7123" w:rsidRDefault="00FE7123" w:rsidP="00FE7123">
      <w:pPr>
        <w:pStyle w:val="Paragrafoelenco"/>
        <w:numPr>
          <w:ilvl w:val="0"/>
          <w:numId w:val="30"/>
        </w:numPr>
        <w:tabs>
          <w:tab w:val="left" w:pos="674"/>
        </w:tabs>
        <w:spacing w:before="7" w:line="266" w:lineRule="exact"/>
        <w:ind w:left="284"/>
        <w:jc w:val="both"/>
        <w:rPr>
          <w:rFonts w:ascii="Times New Roman" w:hAnsi="Times New Roman" w:cs="Times New Roman"/>
          <w:sz w:val="24"/>
          <w:szCs w:val="24"/>
        </w:rPr>
      </w:pPr>
      <w:r w:rsidRPr="00FE7123">
        <w:rPr>
          <w:rFonts w:ascii="Times New Roman" w:hAnsi="Times New Roman" w:cs="Times New Roman"/>
          <w:spacing w:val="-1"/>
          <w:sz w:val="24"/>
          <w:szCs w:val="24"/>
        </w:rPr>
        <w:t>Per</w:t>
      </w:r>
      <w:r w:rsidRPr="00FE7123">
        <w:rPr>
          <w:rFonts w:ascii="Times New Roman" w:hAnsi="Times New Roman" w:cs="Times New Roman"/>
          <w:sz w:val="24"/>
          <w:szCs w:val="24"/>
        </w:rPr>
        <w:t xml:space="preserve"> </w:t>
      </w:r>
      <w:r w:rsidRPr="00FE7123">
        <w:rPr>
          <w:rFonts w:ascii="Times New Roman" w:hAnsi="Times New Roman" w:cs="Times New Roman"/>
          <w:spacing w:val="-1"/>
          <w:sz w:val="24"/>
          <w:szCs w:val="24"/>
        </w:rPr>
        <w:t>i</w:t>
      </w:r>
      <w:r w:rsidRPr="00FE7123">
        <w:rPr>
          <w:rFonts w:ascii="Times New Roman" w:hAnsi="Times New Roman" w:cs="Times New Roman"/>
          <w:spacing w:val="-2"/>
          <w:sz w:val="24"/>
          <w:szCs w:val="24"/>
        </w:rPr>
        <w:t xml:space="preserve"> </w:t>
      </w:r>
      <w:r w:rsidRPr="00FE7123">
        <w:rPr>
          <w:rFonts w:ascii="Times New Roman" w:hAnsi="Times New Roman" w:cs="Times New Roman"/>
          <w:spacing w:val="-1"/>
          <w:sz w:val="24"/>
          <w:szCs w:val="24"/>
        </w:rPr>
        <w:t>raggruppamenti</w:t>
      </w:r>
      <w:r w:rsidRPr="00FE7123">
        <w:rPr>
          <w:rFonts w:ascii="Times New Roman" w:hAnsi="Times New Roman" w:cs="Times New Roman"/>
          <w:spacing w:val="-2"/>
          <w:sz w:val="24"/>
          <w:szCs w:val="24"/>
        </w:rPr>
        <w:t xml:space="preserve"> </w:t>
      </w:r>
      <w:r w:rsidRPr="00FE7123">
        <w:rPr>
          <w:rFonts w:ascii="Times New Roman" w:hAnsi="Times New Roman" w:cs="Times New Roman"/>
          <w:spacing w:val="-1"/>
          <w:sz w:val="24"/>
          <w:szCs w:val="24"/>
        </w:rPr>
        <w:t>temporanei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consorzi ordinari</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o GEIE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non</w:t>
      </w:r>
      <w:r w:rsidRPr="00FE7123">
        <w:rPr>
          <w:rFonts w:ascii="Times New Roman" w:hAnsi="Times New Roman" w:cs="Times New Roman"/>
          <w:spacing w:val="-19"/>
          <w:sz w:val="24"/>
          <w:szCs w:val="24"/>
        </w:rPr>
        <w:t xml:space="preserve"> </w:t>
      </w:r>
      <w:r w:rsidRPr="00FE7123">
        <w:rPr>
          <w:rFonts w:ascii="Times New Roman" w:hAnsi="Times New Roman" w:cs="Times New Roman"/>
          <w:sz w:val="24"/>
          <w:szCs w:val="24"/>
        </w:rPr>
        <w:t>ancora costituiti:</w:t>
      </w:r>
    </w:p>
    <w:p w:rsidR="00FE7123" w:rsidRPr="00FE7123" w:rsidRDefault="00FE7123" w:rsidP="00FE7123">
      <w:pPr>
        <w:pStyle w:val="Paragrafoelenco"/>
        <w:numPr>
          <w:ilvl w:val="1"/>
          <w:numId w:val="30"/>
        </w:numPr>
        <w:tabs>
          <w:tab w:val="left" w:pos="823"/>
        </w:tabs>
        <w:spacing w:line="263" w:lineRule="exact"/>
        <w:ind w:left="425" w:hanging="147"/>
        <w:jc w:val="both"/>
        <w:rPr>
          <w:rFonts w:ascii="Times New Roman" w:hAnsi="Times New Roman" w:cs="Times New Roman"/>
          <w:sz w:val="24"/>
          <w:szCs w:val="24"/>
        </w:rPr>
      </w:pPr>
      <w:r w:rsidRPr="00FE7123">
        <w:rPr>
          <w:rFonts w:ascii="Times New Roman" w:hAnsi="Times New Roman" w:cs="Times New Roman"/>
          <w:sz w:val="24"/>
          <w:szCs w:val="24"/>
        </w:rPr>
        <w:t>dichiarazione resa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 ciascun</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operatore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economico attestante:</w:t>
      </w:r>
    </w:p>
    <w:p w:rsidR="00FE7123" w:rsidRPr="00FE7123" w:rsidRDefault="00FE7123" w:rsidP="00ED6937">
      <w:pPr>
        <w:pStyle w:val="Corpotesto"/>
        <w:numPr>
          <w:ilvl w:val="0"/>
          <w:numId w:val="31"/>
        </w:numPr>
        <w:ind w:left="567" w:right="410" w:hanging="218"/>
        <w:jc w:val="both"/>
        <w:rPr>
          <w:rFonts w:ascii="Times New Roman" w:hAnsi="Times New Roman" w:cs="Times New Roman"/>
          <w:sz w:val="24"/>
          <w:szCs w:val="24"/>
        </w:rPr>
      </w:pPr>
      <w:r w:rsidRPr="00FE7123">
        <w:rPr>
          <w:rFonts w:ascii="Times New Roman" w:hAnsi="Times New Roman" w:cs="Times New Roman"/>
          <w:sz w:val="24"/>
          <w:szCs w:val="24"/>
        </w:rPr>
        <w:t>l’operatore economico al quale, in caso di aggiudicazione, sarà conferito mandato speciale con</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rappresentanza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funzioni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di capogruppo;</w:t>
      </w:r>
    </w:p>
    <w:p w:rsidR="00FE7123" w:rsidRPr="00FE7123" w:rsidRDefault="00FE7123" w:rsidP="00ED6937">
      <w:pPr>
        <w:pStyle w:val="Corpotesto"/>
        <w:numPr>
          <w:ilvl w:val="0"/>
          <w:numId w:val="31"/>
        </w:numPr>
        <w:ind w:left="567" w:right="410" w:hanging="218"/>
        <w:jc w:val="both"/>
        <w:rPr>
          <w:rFonts w:ascii="Times New Roman" w:hAnsi="Times New Roman" w:cs="Times New Roman"/>
          <w:sz w:val="24"/>
          <w:szCs w:val="24"/>
        </w:rPr>
      </w:pPr>
      <w:r w:rsidRPr="00FE7123">
        <w:rPr>
          <w:rFonts w:ascii="Times New Roman" w:hAnsi="Times New Roman" w:cs="Times New Roman"/>
          <w:spacing w:val="-1"/>
          <w:sz w:val="24"/>
          <w:szCs w:val="24"/>
        </w:rPr>
        <w:t>l’impegno,</w:t>
      </w:r>
      <w:r w:rsidRPr="00FE7123">
        <w:rPr>
          <w:rFonts w:ascii="Times New Roman" w:hAnsi="Times New Roman" w:cs="Times New Roman"/>
          <w:spacing w:val="-19"/>
          <w:sz w:val="24"/>
          <w:szCs w:val="24"/>
        </w:rPr>
        <w:t xml:space="preserve"> </w:t>
      </w:r>
      <w:r w:rsidRPr="00FE7123">
        <w:rPr>
          <w:rFonts w:ascii="Times New Roman" w:hAnsi="Times New Roman" w:cs="Times New Roman"/>
          <w:spacing w:val="-1"/>
          <w:sz w:val="24"/>
          <w:szCs w:val="24"/>
        </w:rPr>
        <w:t>in</w:t>
      </w:r>
      <w:r w:rsidRPr="00FE7123">
        <w:rPr>
          <w:rFonts w:ascii="Times New Roman" w:hAnsi="Times New Roman" w:cs="Times New Roman"/>
          <w:spacing w:val="-21"/>
          <w:sz w:val="24"/>
          <w:szCs w:val="24"/>
        </w:rPr>
        <w:t xml:space="preserve"> </w:t>
      </w:r>
      <w:r w:rsidRPr="00FE7123">
        <w:rPr>
          <w:rFonts w:ascii="Times New Roman" w:hAnsi="Times New Roman" w:cs="Times New Roman"/>
          <w:spacing w:val="-1"/>
          <w:sz w:val="24"/>
          <w:szCs w:val="24"/>
        </w:rPr>
        <w:t>caso</w:t>
      </w:r>
      <w:r w:rsidRPr="00FE7123">
        <w:rPr>
          <w:rFonts w:ascii="Times New Roman" w:hAnsi="Times New Roman" w:cs="Times New Roman"/>
          <w:spacing w:val="-16"/>
          <w:sz w:val="24"/>
          <w:szCs w:val="24"/>
        </w:rPr>
        <w:t xml:space="preserve"> </w:t>
      </w:r>
      <w:r w:rsidRPr="00FE7123">
        <w:rPr>
          <w:rFonts w:ascii="Times New Roman" w:hAnsi="Times New Roman" w:cs="Times New Roman"/>
          <w:spacing w:val="-1"/>
          <w:sz w:val="24"/>
          <w:szCs w:val="24"/>
        </w:rPr>
        <w:t>di</w:t>
      </w:r>
      <w:r w:rsidRPr="00FE7123">
        <w:rPr>
          <w:rFonts w:ascii="Times New Roman" w:hAnsi="Times New Roman" w:cs="Times New Roman"/>
          <w:spacing w:val="-19"/>
          <w:sz w:val="24"/>
          <w:szCs w:val="24"/>
        </w:rPr>
        <w:t xml:space="preserve"> </w:t>
      </w:r>
      <w:r w:rsidRPr="00FE7123">
        <w:rPr>
          <w:rFonts w:ascii="Times New Roman" w:hAnsi="Times New Roman" w:cs="Times New Roman"/>
          <w:spacing w:val="-1"/>
          <w:sz w:val="24"/>
          <w:szCs w:val="24"/>
        </w:rPr>
        <w:t>aggiudicazione,</w:t>
      </w:r>
      <w:r w:rsidRPr="00FE7123">
        <w:rPr>
          <w:rFonts w:ascii="Times New Roman" w:hAnsi="Times New Roman" w:cs="Times New Roman"/>
          <w:spacing w:val="-18"/>
          <w:sz w:val="24"/>
          <w:szCs w:val="24"/>
        </w:rPr>
        <w:t xml:space="preserve"> </w:t>
      </w:r>
      <w:r w:rsidRPr="00FE7123">
        <w:rPr>
          <w:rFonts w:ascii="Times New Roman" w:hAnsi="Times New Roman" w:cs="Times New Roman"/>
          <w:spacing w:val="-1"/>
          <w:sz w:val="24"/>
          <w:szCs w:val="24"/>
        </w:rPr>
        <w:t>ad</w:t>
      </w:r>
      <w:r w:rsidRPr="00FE7123">
        <w:rPr>
          <w:rFonts w:ascii="Times New Roman" w:hAnsi="Times New Roman" w:cs="Times New Roman"/>
          <w:spacing w:val="-22"/>
          <w:sz w:val="24"/>
          <w:szCs w:val="24"/>
        </w:rPr>
        <w:t xml:space="preserve"> </w:t>
      </w:r>
      <w:r w:rsidRPr="00FE7123">
        <w:rPr>
          <w:rFonts w:ascii="Times New Roman" w:hAnsi="Times New Roman" w:cs="Times New Roman"/>
          <w:spacing w:val="-1"/>
          <w:sz w:val="24"/>
          <w:szCs w:val="24"/>
        </w:rPr>
        <w:t>uniformarsi</w:t>
      </w:r>
      <w:r w:rsidRPr="00FE7123">
        <w:rPr>
          <w:rFonts w:ascii="Times New Roman" w:hAnsi="Times New Roman" w:cs="Times New Roman"/>
          <w:spacing w:val="-19"/>
          <w:sz w:val="24"/>
          <w:szCs w:val="24"/>
        </w:rPr>
        <w:t xml:space="preserve">  </w:t>
      </w:r>
      <w:r w:rsidRPr="00FE7123">
        <w:rPr>
          <w:rFonts w:ascii="Times New Roman" w:hAnsi="Times New Roman" w:cs="Times New Roman"/>
          <w:sz w:val="24"/>
          <w:szCs w:val="24"/>
        </w:rPr>
        <w:t>alla</w:t>
      </w:r>
      <w:r w:rsidRPr="00FE7123">
        <w:rPr>
          <w:rFonts w:ascii="Times New Roman" w:hAnsi="Times New Roman" w:cs="Times New Roman"/>
          <w:spacing w:val="-23"/>
          <w:sz w:val="24"/>
          <w:szCs w:val="24"/>
        </w:rPr>
        <w:t xml:space="preserve"> </w:t>
      </w:r>
      <w:r w:rsidRPr="00FE7123">
        <w:rPr>
          <w:rFonts w:ascii="Times New Roman" w:hAnsi="Times New Roman" w:cs="Times New Roman"/>
          <w:sz w:val="24"/>
          <w:szCs w:val="24"/>
        </w:rPr>
        <w:t>disciplina</w:t>
      </w:r>
      <w:r w:rsidRPr="00FE7123">
        <w:rPr>
          <w:rFonts w:ascii="Times New Roman" w:hAnsi="Times New Roman" w:cs="Times New Roman"/>
          <w:spacing w:val="-19"/>
          <w:sz w:val="24"/>
          <w:szCs w:val="24"/>
        </w:rPr>
        <w:t xml:space="preserve"> </w:t>
      </w:r>
      <w:r w:rsidRPr="00FE7123">
        <w:rPr>
          <w:rFonts w:ascii="Times New Roman" w:hAnsi="Times New Roman" w:cs="Times New Roman"/>
          <w:sz w:val="24"/>
          <w:szCs w:val="24"/>
        </w:rPr>
        <w:t>vigente</w:t>
      </w:r>
      <w:r w:rsidRPr="00FE7123">
        <w:rPr>
          <w:rFonts w:ascii="Times New Roman" w:hAnsi="Times New Roman" w:cs="Times New Roman"/>
          <w:spacing w:val="-18"/>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19"/>
          <w:sz w:val="24"/>
          <w:szCs w:val="24"/>
        </w:rPr>
        <w:t xml:space="preserve"> </w:t>
      </w:r>
      <w:r w:rsidRPr="00FE7123">
        <w:rPr>
          <w:rFonts w:ascii="Times New Roman" w:hAnsi="Times New Roman" w:cs="Times New Roman"/>
          <w:sz w:val="24"/>
          <w:szCs w:val="24"/>
        </w:rPr>
        <w:t>riguardo</w:t>
      </w:r>
      <w:r w:rsidRPr="00FE7123">
        <w:rPr>
          <w:rFonts w:ascii="Times New Roman" w:hAnsi="Times New Roman" w:cs="Times New Roman"/>
          <w:spacing w:val="-13"/>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raggruppamenti</w:t>
      </w:r>
      <w:r w:rsidRPr="00FE7123">
        <w:rPr>
          <w:rFonts w:ascii="Times New Roman" w:hAnsi="Times New Roman" w:cs="Times New Roman"/>
          <w:spacing w:val="1"/>
          <w:sz w:val="24"/>
          <w:szCs w:val="24"/>
        </w:rPr>
        <w:t xml:space="preserve"> </w:t>
      </w:r>
      <w:r w:rsidRPr="00FE7123">
        <w:rPr>
          <w:rFonts w:ascii="Times New Roman" w:hAnsi="Times New Roman" w:cs="Times New Roman"/>
          <w:spacing w:val="-1"/>
          <w:sz w:val="24"/>
          <w:szCs w:val="24"/>
        </w:rPr>
        <w:t>temporanei</w:t>
      </w:r>
      <w:r w:rsidRPr="00FE7123">
        <w:rPr>
          <w:rFonts w:ascii="Times New Roman" w:hAnsi="Times New Roman" w:cs="Times New Roman"/>
          <w:spacing w:val="-24"/>
          <w:sz w:val="24"/>
          <w:szCs w:val="24"/>
        </w:rPr>
        <w:t xml:space="preserve"> </w:t>
      </w:r>
      <w:r w:rsidRPr="00FE7123">
        <w:rPr>
          <w:rFonts w:ascii="Times New Roman" w:hAnsi="Times New Roman" w:cs="Times New Roman"/>
          <w:spacing w:val="-1"/>
          <w:sz w:val="24"/>
          <w:szCs w:val="24"/>
        </w:rPr>
        <w:t>o</w:t>
      </w:r>
      <w:r w:rsidRPr="00FE7123">
        <w:rPr>
          <w:rFonts w:ascii="Times New Roman" w:hAnsi="Times New Roman" w:cs="Times New Roman"/>
          <w:spacing w:val="-11"/>
          <w:sz w:val="24"/>
          <w:szCs w:val="24"/>
        </w:rPr>
        <w:t xml:space="preserve"> </w:t>
      </w:r>
      <w:r w:rsidRPr="00FE7123">
        <w:rPr>
          <w:rFonts w:ascii="Times New Roman" w:hAnsi="Times New Roman" w:cs="Times New Roman"/>
          <w:spacing w:val="-1"/>
          <w:sz w:val="24"/>
          <w:szCs w:val="24"/>
        </w:rPr>
        <w:t>consorzi</w:t>
      </w:r>
      <w:r w:rsidRPr="00FE7123">
        <w:rPr>
          <w:rFonts w:ascii="Times New Roman" w:hAnsi="Times New Roman" w:cs="Times New Roman"/>
          <w:spacing w:val="-24"/>
          <w:sz w:val="24"/>
          <w:szCs w:val="24"/>
        </w:rPr>
        <w:t xml:space="preserve"> </w:t>
      </w:r>
      <w:r w:rsidRPr="00FE7123">
        <w:rPr>
          <w:rFonts w:ascii="Times New Roman" w:hAnsi="Times New Roman" w:cs="Times New Roman"/>
          <w:spacing w:val="-1"/>
          <w:sz w:val="24"/>
          <w:szCs w:val="24"/>
        </w:rPr>
        <w:t>o</w:t>
      </w:r>
      <w:r w:rsidRPr="00FE7123">
        <w:rPr>
          <w:rFonts w:ascii="Times New Roman" w:hAnsi="Times New Roman" w:cs="Times New Roman"/>
          <w:spacing w:val="-10"/>
          <w:sz w:val="24"/>
          <w:szCs w:val="24"/>
        </w:rPr>
        <w:t xml:space="preserve"> </w:t>
      </w:r>
      <w:r w:rsidRPr="00FE7123">
        <w:rPr>
          <w:rFonts w:ascii="Times New Roman" w:hAnsi="Times New Roman" w:cs="Times New Roman"/>
          <w:spacing w:val="-1"/>
          <w:sz w:val="24"/>
          <w:szCs w:val="24"/>
        </w:rPr>
        <w:t>GEIE</w:t>
      </w:r>
      <w:r w:rsidRPr="00FE7123">
        <w:rPr>
          <w:rFonts w:ascii="Times New Roman" w:hAnsi="Times New Roman" w:cs="Times New Roman"/>
          <w:spacing w:val="-14"/>
          <w:sz w:val="24"/>
          <w:szCs w:val="24"/>
        </w:rPr>
        <w:t xml:space="preserve"> </w:t>
      </w:r>
      <w:r w:rsidRPr="00FE7123">
        <w:rPr>
          <w:rFonts w:ascii="Times New Roman" w:hAnsi="Times New Roman" w:cs="Times New Roman"/>
          <w:spacing w:val="-1"/>
          <w:sz w:val="24"/>
          <w:szCs w:val="24"/>
        </w:rPr>
        <w:t>ai</w:t>
      </w:r>
      <w:r w:rsidRPr="00FE7123">
        <w:rPr>
          <w:rFonts w:ascii="Times New Roman" w:hAnsi="Times New Roman" w:cs="Times New Roman"/>
          <w:spacing w:val="-14"/>
          <w:sz w:val="24"/>
          <w:szCs w:val="24"/>
        </w:rPr>
        <w:t xml:space="preserve"> </w:t>
      </w:r>
      <w:r w:rsidRPr="00FE7123">
        <w:rPr>
          <w:rFonts w:ascii="Times New Roman" w:hAnsi="Times New Roman" w:cs="Times New Roman"/>
          <w:spacing w:val="-1"/>
          <w:sz w:val="24"/>
          <w:szCs w:val="24"/>
        </w:rPr>
        <w:t>sensi</w:t>
      </w:r>
      <w:r w:rsidRPr="00FE7123">
        <w:rPr>
          <w:rFonts w:ascii="Times New Roman" w:hAnsi="Times New Roman" w:cs="Times New Roman"/>
          <w:spacing w:val="-20"/>
          <w:sz w:val="24"/>
          <w:szCs w:val="24"/>
        </w:rPr>
        <w:t xml:space="preserve"> </w:t>
      </w:r>
      <w:r w:rsidRPr="00FE7123">
        <w:rPr>
          <w:rFonts w:ascii="Times New Roman" w:hAnsi="Times New Roman" w:cs="Times New Roman"/>
          <w:spacing w:val="-1"/>
          <w:sz w:val="24"/>
          <w:szCs w:val="24"/>
        </w:rPr>
        <w:t>dell’art.</w:t>
      </w:r>
      <w:r w:rsidRPr="00FE7123">
        <w:rPr>
          <w:rFonts w:ascii="Times New Roman" w:hAnsi="Times New Roman" w:cs="Times New Roman"/>
          <w:spacing w:val="-22"/>
          <w:sz w:val="24"/>
          <w:szCs w:val="24"/>
        </w:rPr>
        <w:t xml:space="preserve"> </w:t>
      </w:r>
      <w:r w:rsidRPr="00FE7123">
        <w:rPr>
          <w:rFonts w:ascii="Times New Roman" w:hAnsi="Times New Roman" w:cs="Times New Roman"/>
          <w:sz w:val="24"/>
          <w:szCs w:val="24"/>
        </w:rPr>
        <w:t>48</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co.</w:t>
      </w:r>
      <w:r w:rsidRPr="00FE7123">
        <w:rPr>
          <w:rFonts w:ascii="Times New Roman" w:hAnsi="Times New Roman" w:cs="Times New Roman"/>
          <w:spacing w:val="-22"/>
          <w:sz w:val="24"/>
          <w:szCs w:val="24"/>
        </w:rPr>
        <w:t xml:space="preserve"> </w:t>
      </w:r>
      <w:r w:rsidRPr="00FE7123">
        <w:rPr>
          <w:rFonts w:ascii="Times New Roman" w:hAnsi="Times New Roman" w:cs="Times New Roman"/>
          <w:sz w:val="24"/>
          <w:szCs w:val="24"/>
        </w:rPr>
        <w:t>8</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4"/>
          <w:sz w:val="24"/>
          <w:szCs w:val="24"/>
        </w:rPr>
        <w:t xml:space="preserve"> </w:t>
      </w:r>
      <w:r w:rsidRPr="00FE7123">
        <w:rPr>
          <w:rFonts w:ascii="Times New Roman" w:hAnsi="Times New Roman" w:cs="Times New Roman"/>
          <w:sz w:val="24"/>
          <w:szCs w:val="24"/>
        </w:rPr>
        <w:t>Codice,</w:t>
      </w:r>
      <w:r w:rsidRPr="00FE7123">
        <w:rPr>
          <w:rFonts w:ascii="Times New Roman" w:hAnsi="Times New Roman" w:cs="Times New Roman"/>
          <w:spacing w:val="-22"/>
          <w:sz w:val="24"/>
          <w:szCs w:val="24"/>
        </w:rPr>
        <w:t xml:space="preserve"> </w:t>
      </w:r>
      <w:r w:rsidRPr="00FE7123">
        <w:rPr>
          <w:rFonts w:ascii="Times New Roman" w:hAnsi="Times New Roman" w:cs="Times New Roman"/>
          <w:sz w:val="24"/>
          <w:szCs w:val="24"/>
        </w:rPr>
        <w:t>conferendo</w:t>
      </w:r>
      <w:r w:rsidRPr="00FE7123">
        <w:rPr>
          <w:rFonts w:ascii="Times New Roman" w:hAnsi="Times New Roman" w:cs="Times New Roman"/>
          <w:spacing w:val="-16"/>
          <w:sz w:val="24"/>
          <w:szCs w:val="24"/>
        </w:rPr>
        <w:t xml:space="preserve"> </w:t>
      </w:r>
      <w:r w:rsidRPr="00FE7123">
        <w:rPr>
          <w:rFonts w:ascii="Times New Roman" w:hAnsi="Times New Roman" w:cs="Times New Roman"/>
          <w:sz w:val="24"/>
          <w:szCs w:val="24"/>
        </w:rPr>
        <w:t>mandato</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collettivo</w:t>
      </w:r>
      <w:r w:rsidRPr="00FE7123">
        <w:rPr>
          <w:rFonts w:ascii="Times New Roman" w:hAnsi="Times New Roman" w:cs="Times New Roman"/>
          <w:spacing w:val="-13"/>
          <w:sz w:val="24"/>
          <w:szCs w:val="24"/>
        </w:rPr>
        <w:t xml:space="preserve"> </w:t>
      </w:r>
      <w:r w:rsidRPr="00FE7123">
        <w:rPr>
          <w:rFonts w:ascii="Times New Roman" w:hAnsi="Times New Roman" w:cs="Times New Roman"/>
          <w:sz w:val="24"/>
          <w:szCs w:val="24"/>
        </w:rPr>
        <w:t>speciale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 rappresentanza all’impresa qualificata come mandataria che stipulerà il contratto in nome e per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mandanti/consorziate;</w:t>
      </w:r>
    </w:p>
    <w:p w:rsidR="00FE7123" w:rsidRPr="00FE7123" w:rsidRDefault="00FE7123" w:rsidP="00ED6937">
      <w:pPr>
        <w:pStyle w:val="Corpotesto"/>
        <w:spacing w:before="4" w:line="235" w:lineRule="auto"/>
        <w:ind w:left="426" w:right="410" w:hanging="144"/>
        <w:jc w:val="both"/>
        <w:rPr>
          <w:rFonts w:ascii="Times New Roman" w:hAnsi="Times New Roman" w:cs="Times New Roman"/>
          <w:sz w:val="24"/>
          <w:szCs w:val="24"/>
        </w:rPr>
      </w:pPr>
      <w:r w:rsidRPr="00FE7123">
        <w:rPr>
          <w:rFonts w:ascii="Times New Roman" w:hAnsi="Times New Roman" w:cs="Times New Roman"/>
          <w:b/>
          <w:sz w:val="24"/>
          <w:szCs w:val="24"/>
        </w:rPr>
        <w:t>-</w:t>
      </w:r>
      <w:r w:rsidRPr="00FE7123">
        <w:rPr>
          <w:rFonts w:ascii="Times New Roman" w:hAnsi="Times New Roman" w:cs="Times New Roman"/>
          <w:b/>
          <w:spacing w:val="-9"/>
          <w:sz w:val="24"/>
          <w:szCs w:val="24"/>
        </w:rPr>
        <w:t xml:space="preserve"> </w:t>
      </w:r>
      <w:r w:rsidRPr="00FE7123">
        <w:rPr>
          <w:rFonts w:ascii="Times New Roman" w:hAnsi="Times New Roman" w:cs="Times New Roman"/>
          <w:sz w:val="24"/>
          <w:szCs w:val="24"/>
        </w:rPr>
        <w:t>dichiarazione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cui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si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indicano,</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dell’art.</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48,</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co</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4</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Codice,</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parti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servizio/fornitura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che</w:t>
      </w:r>
      <w:r w:rsidRPr="00FE7123">
        <w:rPr>
          <w:rFonts w:ascii="Times New Roman" w:hAnsi="Times New Roman" w:cs="Times New Roman"/>
          <w:spacing w:val="-46"/>
          <w:sz w:val="24"/>
          <w:szCs w:val="24"/>
        </w:rPr>
        <w:t xml:space="preserve"> </w:t>
      </w:r>
      <w:r w:rsidRPr="00FE7123">
        <w:rPr>
          <w:rFonts w:ascii="Times New Roman" w:hAnsi="Times New Roman" w:cs="Times New Roman"/>
          <w:sz w:val="24"/>
          <w:szCs w:val="24"/>
        </w:rPr>
        <w:t>saranno eseguite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singoli operatori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economici riuniti o consorziati.</w:t>
      </w:r>
    </w:p>
    <w:p w:rsidR="00FE7123" w:rsidRPr="00FE7123" w:rsidRDefault="00FE7123" w:rsidP="00ED6937">
      <w:pPr>
        <w:pStyle w:val="Paragrafoelenco"/>
        <w:numPr>
          <w:ilvl w:val="0"/>
          <w:numId w:val="30"/>
        </w:numPr>
        <w:tabs>
          <w:tab w:val="left" w:pos="676"/>
        </w:tabs>
        <w:spacing w:line="232" w:lineRule="auto"/>
        <w:ind w:left="284" w:right="410" w:hanging="286"/>
        <w:jc w:val="both"/>
        <w:rPr>
          <w:rFonts w:ascii="Times New Roman" w:hAnsi="Times New Roman" w:cs="Times New Roman"/>
          <w:sz w:val="24"/>
          <w:szCs w:val="24"/>
        </w:rPr>
      </w:pPr>
      <w:r w:rsidRPr="00FE7123">
        <w:rPr>
          <w:rFonts w:ascii="Times New Roman" w:hAnsi="Times New Roman" w:cs="Times New Roman"/>
          <w:sz w:val="24"/>
          <w:szCs w:val="24"/>
        </w:rPr>
        <w:t>Per le aggregazioni di imprese aderenti al contratto di rete: se la rete è dotata di un organo comune con</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potere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 rappresentanza 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soggettività</w:t>
      </w:r>
      <w:r w:rsidRPr="00FE7123">
        <w:rPr>
          <w:rFonts w:ascii="Times New Roman" w:hAnsi="Times New Roman" w:cs="Times New Roman"/>
          <w:spacing w:val="-24"/>
          <w:sz w:val="24"/>
          <w:szCs w:val="24"/>
        </w:rPr>
        <w:t xml:space="preserve"> </w:t>
      </w:r>
      <w:r w:rsidRPr="00FE7123">
        <w:rPr>
          <w:rFonts w:ascii="Times New Roman" w:hAnsi="Times New Roman" w:cs="Times New Roman"/>
          <w:sz w:val="24"/>
          <w:szCs w:val="24"/>
        </w:rPr>
        <w:t>giuridica:</w:t>
      </w:r>
    </w:p>
    <w:p w:rsidR="00FE7123" w:rsidRPr="00FE7123" w:rsidRDefault="00FE7123" w:rsidP="00ED6937">
      <w:pPr>
        <w:pStyle w:val="Paragrafoelenco"/>
        <w:numPr>
          <w:ilvl w:val="1"/>
          <w:numId w:val="30"/>
        </w:numPr>
        <w:tabs>
          <w:tab w:val="left" w:pos="426"/>
          <w:tab w:val="left" w:pos="818"/>
        </w:tabs>
        <w:ind w:left="426" w:right="410" w:hanging="147"/>
        <w:jc w:val="both"/>
        <w:rPr>
          <w:rFonts w:ascii="Times New Roman" w:hAnsi="Times New Roman" w:cs="Times New Roman"/>
          <w:sz w:val="24"/>
          <w:szCs w:val="24"/>
        </w:rPr>
      </w:pPr>
      <w:r w:rsidRPr="00FE7123">
        <w:rPr>
          <w:rFonts w:ascii="Times New Roman" w:hAnsi="Times New Roman" w:cs="Times New Roman"/>
          <w:sz w:val="24"/>
          <w:szCs w:val="24"/>
        </w:rPr>
        <w:t>copia autentica del contratto di rete, redatto per atto pubblico o scrittura privata autenticata, ovvero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per atto firmato digitalmente a norma dell’art. 25 del d.lgs. n. 82/2005, con indicazione dell’organo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comune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che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agisce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in rappresentanza della rete;</w:t>
      </w:r>
    </w:p>
    <w:p w:rsidR="00FE7123" w:rsidRPr="00FE7123" w:rsidRDefault="00FE7123" w:rsidP="00ED6937">
      <w:pPr>
        <w:pStyle w:val="Paragrafoelenco"/>
        <w:numPr>
          <w:ilvl w:val="1"/>
          <w:numId w:val="30"/>
        </w:numPr>
        <w:tabs>
          <w:tab w:val="left" w:pos="820"/>
          <w:tab w:val="left" w:pos="10206"/>
        </w:tabs>
        <w:spacing w:before="79" w:line="232" w:lineRule="auto"/>
        <w:ind w:left="426" w:right="694" w:hanging="149"/>
        <w:jc w:val="both"/>
        <w:rPr>
          <w:rFonts w:ascii="Times New Roman" w:hAnsi="Times New Roman" w:cs="Times New Roman"/>
          <w:sz w:val="24"/>
          <w:szCs w:val="24"/>
        </w:rPr>
      </w:pPr>
      <w:r w:rsidRPr="00FE7123">
        <w:rPr>
          <w:rFonts w:ascii="Times New Roman" w:hAnsi="Times New Roman" w:cs="Times New Roman"/>
          <w:sz w:val="24"/>
          <w:szCs w:val="24"/>
        </w:rPr>
        <w:t>dichiarazione, sottoscritta dal legale rappresentante dell’organo comune, che indichi per quali imprese la rete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concorre;</w:t>
      </w:r>
    </w:p>
    <w:p w:rsidR="00FE7123" w:rsidRPr="00FE7123" w:rsidRDefault="00FE7123" w:rsidP="00ED6937">
      <w:pPr>
        <w:pStyle w:val="Paragrafoelenco"/>
        <w:numPr>
          <w:ilvl w:val="1"/>
          <w:numId w:val="30"/>
        </w:numPr>
        <w:tabs>
          <w:tab w:val="left" w:pos="426"/>
          <w:tab w:val="left" w:pos="10206"/>
        </w:tabs>
        <w:spacing w:before="5" w:line="235" w:lineRule="auto"/>
        <w:ind w:left="426" w:right="694"/>
        <w:jc w:val="both"/>
        <w:rPr>
          <w:rFonts w:ascii="Times New Roman" w:hAnsi="Times New Roman" w:cs="Times New Roman"/>
          <w:sz w:val="24"/>
          <w:szCs w:val="24"/>
        </w:rPr>
      </w:pPr>
      <w:r w:rsidRPr="00FE7123">
        <w:rPr>
          <w:rFonts w:ascii="Times New Roman" w:hAnsi="Times New Roman" w:cs="Times New Roman"/>
          <w:sz w:val="24"/>
          <w:szCs w:val="24"/>
        </w:rPr>
        <w:t>dichiarazione che indichi le parti del servizio o della fornitura che saranno eseguite dai singoli operatori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economici aggregati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18"/>
          <w:sz w:val="24"/>
          <w:szCs w:val="24"/>
        </w:rPr>
        <w:t xml:space="preserve"> </w:t>
      </w:r>
      <w:r w:rsidRPr="00FE7123">
        <w:rPr>
          <w:rFonts w:ascii="Times New Roman" w:hAnsi="Times New Roman" w:cs="Times New Roman"/>
          <w:sz w:val="24"/>
          <w:szCs w:val="24"/>
        </w:rPr>
        <w:t>rete.</w:t>
      </w:r>
    </w:p>
    <w:p w:rsidR="00FE7123" w:rsidRPr="00FE7123" w:rsidRDefault="00FE7123" w:rsidP="00ED6937">
      <w:pPr>
        <w:pStyle w:val="Paragrafoelenco"/>
        <w:numPr>
          <w:ilvl w:val="0"/>
          <w:numId w:val="30"/>
        </w:numPr>
        <w:tabs>
          <w:tab w:val="left" w:pos="674"/>
        </w:tabs>
        <w:spacing w:before="5" w:line="235" w:lineRule="auto"/>
        <w:ind w:left="284" w:right="694"/>
        <w:jc w:val="both"/>
        <w:rPr>
          <w:rFonts w:ascii="Times New Roman" w:hAnsi="Times New Roman" w:cs="Times New Roman"/>
          <w:sz w:val="24"/>
          <w:szCs w:val="24"/>
        </w:rPr>
      </w:pPr>
      <w:r w:rsidRPr="00FE7123">
        <w:rPr>
          <w:rFonts w:ascii="Times New Roman" w:hAnsi="Times New Roman" w:cs="Times New Roman"/>
          <w:sz w:val="24"/>
          <w:szCs w:val="24"/>
        </w:rPr>
        <w:t xml:space="preserve">Per le aggregazioni di imprese aderenti al contratto di rete: se la rete è dotata di un organo comune con </w:t>
      </w:r>
      <w:r w:rsidRPr="00FE7123">
        <w:rPr>
          <w:rFonts w:ascii="Times New Roman" w:hAnsi="Times New Roman" w:cs="Times New Roman"/>
          <w:sz w:val="24"/>
          <w:szCs w:val="24"/>
        </w:rPr>
        <w:lastRenderedPageBreak/>
        <w:t>potere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 rappresentanza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ma</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è</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priva di soggettività</w:t>
      </w:r>
      <w:r w:rsidRPr="00FE7123">
        <w:rPr>
          <w:rFonts w:ascii="Times New Roman" w:hAnsi="Times New Roman" w:cs="Times New Roman"/>
          <w:spacing w:val="-28"/>
          <w:sz w:val="24"/>
          <w:szCs w:val="24"/>
        </w:rPr>
        <w:t xml:space="preserve"> </w:t>
      </w:r>
      <w:r w:rsidRPr="00FE7123">
        <w:rPr>
          <w:rFonts w:ascii="Times New Roman" w:hAnsi="Times New Roman" w:cs="Times New Roman"/>
          <w:sz w:val="24"/>
          <w:szCs w:val="24"/>
        </w:rPr>
        <w:t>giuridica:</w:t>
      </w:r>
    </w:p>
    <w:p w:rsidR="00FE7123" w:rsidRPr="00FE7123" w:rsidRDefault="00FE7123" w:rsidP="00ED6937">
      <w:pPr>
        <w:pStyle w:val="Paragrafoelenco"/>
        <w:numPr>
          <w:ilvl w:val="1"/>
          <w:numId w:val="30"/>
        </w:numPr>
        <w:tabs>
          <w:tab w:val="left" w:pos="818"/>
        </w:tabs>
        <w:spacing w:before="2"/>
        <w:ind w:left="426" w:right="694"/>
        <w:jc w:val="both"/>
        <w:rPr>
          <w:rFonts w:ascii="Times New Roman" w:hAnsi="Times New Roman" w:cs="Times New Roman"/>
          <w:sz w:val="24"/>
          <w:szCs w:val="24"/>
        </w:rPr>
      </w:pPr>
      <w:r w:rsidRPr="00FE7123">
        <w:rPr>
          <w:rFonts w:ascii="Times New Roman" w:hAnsi="Times New Roman" w:cs="Times New Roman"/>
          <w:sz w:val="24"/>
          <w:szCs w:val="24"/>
        </w:rPr>
        <w:t>copia autentica del contratto di rete, redatto per atto pubblico o scrittura privata autenticata, ovvero per atto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firmato digitalmente a norma dell’art. 25 del Codice dell’Amministrazione Digitale (CAD), recante il mandato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collettivo irrevocabile con rappresentanza conferito alla impresa mandataria; qualora il contratto di rete sia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stato redatto con mera firma digitale non autenticata ai sensi dell’art. 24 del CAD, il mandato nel contratto di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rete non può ritenersi sufficiente e sarà obbligatorio conferire un nuovo mandato nella forma della scrittura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privata autenticata,</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anche</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dell’art.</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25</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33"/>
          <w:sz w:val="24"/>
          <w:szCs w:val="24"/>
        </w:rPr>
        <w:t xml:space="preserve">  </w:t>
      </w:r>
      <w:r w:rsidRPr="00FE7123">
        <w:rPr>
          <w:rFonts w:ascii="Times New Roman" w:hAnsi="Times New Roman" w:cs="Times New Roman"/>
          <w:sz w:val="24"/>
          <w:szCs w:val="24"/>
        </w:rPr>
        <w:t>CAD;</w:t>
      </w:r>
    </w:p>
    <w:p w:rsidR="00FE7123" w:rsidRPr="00FE7123" w:rsidRDefault="00FE7123" w:rsidP="00ED6937">
      <w:pPr>
        <w:pStyle w:val="Paragrafoelenco"/>
        <w:numPr>
          <w:ilvl w:val="1"/>
          <w:numId w:val="30"/>
        </w:numPr>
        <w:tabs>
          <w:tab w:val="left" w:pos="864"/>
        </w:tabs>
        <w:ind w:left="426" w:right="694"/>
        <w:jc w:val="both"/>
        <w:rPr>
          <w:rFonts w:ascii="Times New Roman" w:hAnsi="Times New Roman" w:cs="Times New Roman"/>
          <w:sz w:val="24"/>
          <w:szCs w:val="24"/>
        </w:rPr>
      </w:pPr>
      <w:r w:rsidRPr="00FE7123">
        <w:rPr>
          <w:rFonts w:ascii="Times New Roman" w:hAnsi="Times New Roman" w:cs="Times New Roman"/>
          <w:sz w:val="24"/>
          <w:szCs w:val="24"/>
        </w:rPr>
        <w:t>dichiarazione che indichi le parti del servizio o della fornitura che saranno eseguite dai singoli operatori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economici aggregati</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18"/>
          <w:sz w:val="24"/>
          <w:szCs w:val="24"/>
        </w:rPr>
        <w:t xml:space="preserve"> </w:t>
      </w:r>
      <w:r w:rsidRPr="00FE7123">
        <w:rPr>
          <w:rFonts w:ascii="Times New Roman" w:hAnsi="Times New Roman" w:cs="Times New Roman"/>
          <w:sz w:val="24"/>
          <w:szCs w:val="24"/>
        </w:rPr>
        <w:t>rete.</w:t>
      </w:r>
    </w:p>
    <w:p w:rsidR="00FE7123" w:rsidRPr="00FE7123" w:rsidRDefault="00FE7123" w:rsidP="00ED6937">
      <w:pPr>
        <w:pStyle w:val="Paragrafoelenco"/>
        <w:numPr>
          <w:ilvl w:val="0"/>
          <w:numId w:val="30"/>
        </w:numPr>
        <w:tabs>
          <w:tab w:val="left" w:pos="674"/>
        </w:tabs>
        <w:ind w:left="284" w:right="694"/>
        <w:jc w:val="both"/>
        <w:rPr>
          <w:rFonts w:ascii="Times New Roman" w:hAnsi="Times New Roman" w:cs="Times New Roman"/>
          <w:sz w:val="24"/>
          <w:szCs w:val="24"/>
        </w:rPr>
      </w:pPr>
      <w:r w:rsidRPr="00FE7123">
        <w:rPr>
          <w:rFonts w:ascii="Times New Roman" w:hAnsi="Times New Roman" w:cs="Times New Roman"/>
          <w:sz w:val="24"/>
          <w:szCs w:val="24"/>
        </w:rPr>
        <w:t>Per le aggregazioni di imprese aderenti al contratto di rete: se la rete è dotata di un organo comune privo 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potere di rappresentanza o se la rete è sprovvista di organo comune, ovvero, se l’organo comune è privo dei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requisiti di qualificazione</w:t>
      </w:r>
      <w:r w:rsidRPr="00FE7123">
        <w:rPr>
          <w:rFonts w:ascii="Times New Roman" w:hAnsi="Times New Roman" w:cs="Times New Roman"/>
          <w:spacing w:val="-24"/>
          <w:sz w:val="24"/>
          <w:szCs w:val="24"/>
        </w:rPr>
        <w:t xml:space="preserve"> </w:t>
      </w:r>
      <w:r w:rsidRPr="00FE7123">
        <w:rPr>
          <w:rFonts w:ascii="Times New Roman" w:hAnsi="Times New Roman" w:cs="Times New Roman"/>
          <w:sz w:val="24"/>
          <w:szCs w:val="24"/>
        </w:rPr>
        <w:t>richiesti</w:t>
      </w:r>
    </w:p>
    <w:p w:rsidR="00FE7123" w:rsidRPr="00FE7123" w:rsidRDefault="00FE7123" w:rsidP="00ED6937">
      <w:pPr>
        <w:pStyle w:val="Paragrafoelenco"/>
        <w:numPr>
          <w:ilvl w:val="1"/>
          <w:numId w:val="30"/>
        </w:numPr>
        <w:tabs>
          <w:tab w:val="left" w:pos="818"/>
        </w:tabs>
        <w:spacing w:before="6" w:line="265" w:lineRule="exact"/>
        <w:ind w:left="426" w:right="694"/>
        <w:jc w:val="both"/>
        <w:rPr>
          <w:rFonts w:ascii="Times New Roman" w:hAnsi="Times New Roman" w:cs="Times New Roman"/>
          <w:sz w:val="24"/>
          <w:szCs w:val="24"/>
        </w:rPr>
      </w:pPr>
      <w:r w:rsidRPr="00FE7123">
        <w:rPr>
          <w:rFonts w:ascii="Times New Roman" w:hAnsi="Times New Roman" w:cs="Times New Roman"/>
          <w:sz w:val="24"/>
          <w:szCs w:val="24"/>
        </w:rPr>
        <w:t>in caso di RTI costituito: copia autentica del contratto di rete, redatto per atto pubblico o scrittura privata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autenticata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ovvero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per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atto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firmato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digitalmente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norma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dell’art.</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25</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CAD</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allegato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mandato</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collettivo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irrevocabile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rappresentanza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conferito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mandataria,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recante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l’indicazione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soggetto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designato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quale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mandatario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parti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servizio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fornitura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che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saranno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eseguite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singoli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operatori economici aggregati in rete; qualora il contratto di rete sia stato redatto con mera firma digitale non</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autenticata ai sensi dell’art. 24 del CAD, il mandato deve avere la forma dell’atto pubblico o della scrittura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privata autenticata, anche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ai sensi dell’art.</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25</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 CAD (o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alternativa);</w:t>
      </w:r>
    </w:p>
    <w:p w:rsidR="00FE7123" w:rsidRPr="00FE7123" w:rsidRDefault="00FE7123" w:rsidP="00ED6937">
      <w:pPr>
        <w:pStyle w:val="Paragrafoelenco"/>
        <w:numPr>
          <w:ilvl w:val="1"/>
          <w:numId w:val="30"/>
        </w:numPr>
        <w:tabs>
          <w:tab w:val="left" w:pos="861"/>
          <w:tab w:val="left" w:pos="10206"/>
        </w:tabs>
        <w:ind w:left="426" w:right="835"/>
        <w:jc w:val="both"/>
        <w:rPr>
          <w:rFonts w:ascii="Times New Roman" w:hAnsi="Times New Roman" w:cs="Times New Roman"/>
          <w:sz w:val="24"/>
          <w:szCs w:val="24"/>
        </w:rPr>
      </w:pPr>
      <w:r w:rsidRPr="00FE7123">
        <w:rPr>
          <w:rFonts w:ascii="Times New Roman" w:hAnsi="Times New Roman" w:cs="Times New Roman"/>
          <w:sz w:val="24"/>
          <w:szCs w:val="24"/>
        </w:rPr>
        <w:t>in caso di RTI costituendo: copia autentica del contratto di rete, redatto per</w:t>
      </w:r>
      <w:r w:rsidRPr="00FE7123">
        <w:rPr>
          <w:rFonts w:ascii="Times New Roman" w:hAnsi="Times New Roman" w:cs="Times New Roman"/>
          <w:spacing w:val="50"/>
          <w:sz w:val="24"/>
          <w:szCs w:val="24"/>
        </w:rPr>
        <w:t xml:space="preserve"> </w:t>
      </w:r>
      <w:r w:rsidRPr="00FE7123">
        <w:rPr>
          <w:rFonts w:ascii="Times New Roman" w:hAnsi="Times New Roman" w:cs="Times New Roman"/>
          <w:sz w:val="24"/>
          <w:szCs w:val="24"/>
        </w:rPr>
        <w:t>atto</w:t>
      </w:r>
      <w:r w:rsidRPr="00FE7123">
        <w:rPr>
          <w:rFonts w:ascii="Times New Roman" w:hAnsi="Times New Roman" w:cs="Times New Roman"/>
          <w:spacing w:val="50"/>
          <w:sz w:val="24"/>
          <w:szCs w:val="24"/>
        </w:rPr>
        <w:t xml:space="preserve"> </w:t>
      </w:r>
      <w:r w:rsidRPr="00FE7123">
        <w:rPr>
          <w:rFonts w:ascii="Times New Roman" w:hAnsi="Times New Roman" w:cs="Times New Roman"/>
          <w:sz w:val="24"/>
          <w:szCs w:val="24"/>
        </w:rPr>
        <w:t>pubblico</w:t>
      </w:r>
      <w:r w:rsidRPr="00FE7123">
        <w:rPr>
          <w:rFonts w:ascii="Times New Roman" w:hAnsi="Times New Roman" w:cs="Times New Roman"/>
          <w:spacing w:val="50"/>
          <w:sz w:val="24"/>
          <w:szCs w:val="24"/>
        </w:rPr>
        <w:t xml:space="preserve"> </w:t>
      </w:r>
      <w:r w:rsidRPr="00FE7123">
        <w:rPr>
          <w:rFonts w:ascii="Times New Roman" w:hAnsi="Times New Roman" w:cs="Times New Roman"/>
          <w:sz w:val="24"/>
          <w:szCs w:val="24"/>
        </w:rPr>
        <w:t>o   scrittura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privata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autenticata,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ovvero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per</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atto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firmato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digitalmente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norma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dell’art.</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25</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CAD,</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allegate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le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dichiarazioni,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rese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da ciascun</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concorrente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aderente</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al</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contratto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 rete, attestanti:</w:t>
      </w:r>
    </w:p>
    <w:p w:rsidR="00FE7123" w:rsidRPr="00FE7123" w:rsidRDefault="00FE7123" w:rsidP="00ED6937">
      <w:pPr>
        <w:pStyle w:val="Paragrafoelenco"/>
        <w:numPr>
          <w:ilvl w:val="0"/>
          <w:numId w:val="32"/>
        </w:numPr>
        <w:tabs>
          <w:tab w:val="left" w:pos="1101"/>
        </w:tabs>
        <w:spacing w:before="4" w:line="230" w:lineRule="auto"/>
        <w:ind w:left="709" w:right="694" w:hanging="286"/>
        <w:jc w:val="both"/>
        <w:rPr>
          <w:rFonts w:ascii="Times New Roman" w:hAnsi="Times New Roman" w:cs="Times New Roman"/>
          <w:sz w:val="24"/>
          <w:szCs w:val="24"/>
        </w:rPr>
      </w:pPr>
      <w:r w:rsidRPr="00FE7123">
        <w:rPr>
          <w:rFonts w:ascii="Times New Roman" w:hAnsi="Times New Roman" w:cs="Times New Roman"/>
          <w:sz w:val="24"/>
          <w:szCs w:val="24"/>
        </w:rPr>
        <w:t>a</w:t>
      </w:r>
      <w:r w:rsidRPr="00FE7123">
        <w:rPr>
          <w:rFonts w:ascii="Times New Roman" w:hAnsi="Times New Roman" w:cs="Times New Roman"/>
          <w:spacing w:val="-6"/>
          <w:sz w:val="24"/>
          <w:szCs w:val="24"/>
        </w:rPr>
        <w:t xml:space="preserve"> </w:t>
      </w:r>
      <w:r w:rsidRPr="00FE7123">
        <w:rPr>
          <w:rFonts w:ascii="Times New Roman" w:hAnsi="Times New Roman" w:cs="Times New Roman"/>
          <w:sz w:val="24"/>
          <w:szCs w:val="24"/>
        </w:rPr>
        <w:t>quale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concorrente,</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in</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caso</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di</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aggiudicazione,</w:t>
      </w:r>
      <w:r w:rsidRPr="00FE7123">
        <w:rPr>
          <w:rFonts w:ascii="Times New Roman" w:hAnsi="Times New Roman" w:cs="Times New Roman"/>
          <w:spacing w:val="-4"/>
          <w:sz w:val="24"/>
          <w:szCs w:val="24"/>
        </w:rPr>
        <w:t xml:space="preserve"> </w:t>
      </w:r>
      <w:r w:rsidRPr="00FE7123">
        <w:rPr>
          <w:rFonts w:ascii="Times New Roman" w:hAnsi="Times New Roman" w:cs="Times New Roman"/>
          <w:sz w:val="24"/>
          <w:szCs w:val="24"/>
        </w:rPr>
        <w:t>sarà</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conferito</w:t>
      </w:r>
      <w:r w:rsidRPr="00FE7123">
        <w:rPr>
          <w:rFonts w:ascii="Times New Roman" w:hAnsi="Times New Roman" w:cs="Times New Roman"/>
          <w:spacing w:val="-9"/>
          <w:sz w:val="24"/>
          <w:szCs w:val="24"/>
        </w:rPr>
        <w:t xml:space="preserve"> </w:t>
      </w:r>
      <w:r w:rsidRPr="00FE7123">
        <w:rPr>
          <w:rFonts w:ascii="Times New Roman" w:hAnsi="Times New Roman" w:cs="Times New Roman"/>
          <w:sz w:val="24"/>
          <w:szCs w:val="24"/>
        </w:rPr>
        <w:t>mandato</w:t>
      </w:r>
      <w:r w:rsidRPr="00FE7123">
        <w:rPr>
          <w:rFonts w:ascii="Times New Roman" w:hAnsi="Times New Roman" w:cs="Times New Roman"/>
          <w:spacing w:val="-3"/>
          <w:sz w:val="24"/>
          <w:szCs w:val="24"/>
        </w:rPr>
        <w:t xml:space="preserve"> </w:t>
      </w:r>
      <w:r w:rsidRPr="00FE7123">
        <w:rPr>
          <w:rFonts w:ascii="Times New Roman" w:hAnsi="Times New Roman" w:cs="Times New Roman"/>
          <w:sz w:val="24"/>
          <w:szCs w:val="24"/>
        </w:rPr>
        <w:t>speciale</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con</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rappresentanza</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o</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funzioni di</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capogruppo;</w:t>
      </w:r>
    </w:p>
    <w:p w:rsidR="00FE7123" w:rsidRPr="00FE7123" w:rsidRDefault="00FE7123" w:rsidP="00ED6937">
      <w:pPr>
        <w:pStyle w:val="Paragrafoelenco"/>
        <w:numPr>
          <w:ilvl w:val="0"/>
          <w:numId w:val="32"/>
        </w:numPr>
        <w:tabs>
          <w:tab w:val="left" w:pos="1104"/>
        </w:tabs>
        <w:ind w:left="709" w:right="694" w:hanging="281"/>
        <w:jc w:val="both"/>
        <w:rPr>
          <w:rFonts w:ascii="Times New Roman" w:hAnsi="Times New Roman" w:cs="Times New Roman"/>
          <w:sz w:val="24"/>
          <w:szCs w:val="24"/>
        </w:rPr>
      </w:pPr>
      <w:r w:rsidRPr="00FE7123">
        <w:rPr>
          <w:rFonts w:ascii="Times New Roman" w:hAnsi="Times New Roman" w:cs="Times New Roman"/>
          <w:sz w:val="24"/>
          <w:szCs w:val="24"/>
        </w:rPr>
        <w:t>l’impegno, in caso di aggiudicazione, ad uniformarsi alla disciplina vigente in materia di</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raggruppamenti</w:t>
      </w:r>
      <w:r w:rsidRPr="00FE7123">
        <w:rPr>
          <w:rFonts w:ascii="Times New Roman" w:hAnsi="Times New Roman" w:cs="Times New Roman"/>
          <w:spacing w:val="-5"/>
          <w:sz w:val="24"/>
          <w:szCs w:val="24"/>
        </w:rPr>
        <w:t xml:space="preserve"> </w:t>
      </w:r>
      <w:r w:rsidRPr="00FE7123">
        <w:rPr>
          <w:rFonts w:ascii="Times New Roman" w:hAnsi="Times New Roman" w:cs="Times New Roman"/>
          <w:sz w:val="24"/>
          <w:szCs w:val="24"/>
        </w:rPr>
        <w:t>temporanei;</w:t>
      </w:r>
    </w:p>
    <w:p w:rsidR="00FE7123" w:rsidRPr="00FE7123" w:rsidRDefault="00FE7123" w:rsidP="00ED6937">
      <w:pPr>
        <w:pStyle w:val="Paragrafoelenco"/>
        <w:numPr>
          <w:ilvl w:val="0"/>
          <w:numId w:val="32"/>
        </w:numPr>
        <w:tabs>
          <w:tab w:val="left" w:pos="1104"/>
          <w:tab w:val="left" w:pos="10206"/>
        </w:tabs>
        <w:spacing w:before="5" w:line="235" w:lineRule="auto"/>
        <w:ind w:left="709" w:right="694" w:hanging="281"/>
        <w:jc w:val="both"/>
        <w:rPr>
          <w:rFonts w:ascii="Times New Roman" w:hAnsi="Times New Roman" w:cs="Times New Roman"/>
          <w:sz w:val="24"/>
          <w:szCs w:val="24"/>
        </w:rPr>
      </w:pPr>
      <w:r w:rsidRPr="00FE7123">
        <w:rPr>
          <w:rFonts w:ascii="Times New Roman" w:hAnsi="Times New Roman" w:cs="Times New Roman"/>
          <w:sz w:val="24"/>
          <w:szCs w:val="24"/>
        </w:rPr>
        <w:t>le parti del servizio o della fornitura che saranno eseguite dai singoli operatori economici aggregati in</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rete.</w:t>
      </w:r>
    </w:p>
    <w:p w:rsidR="00FE7123" w:rsidRPr="00FE7123" w:rsidRDefault="00FE7123" w:rsidP="00ED6937">
      <w:pPr>
        <w:pStyle w:val="Corpotesto"/>
        <w:spacing w:before="7"/>
        <w:ind w:left="709" w:right="694"/>
        <w:jc w:val="both"/>
        <w:rPr>
          <w:rFonts w:ascii="Times New Roman" w:hAnsi="Times New Roman" w:cs="Times New Roman"/>
          <w:sz w:val="24"/>
          <w:szCs w:val="24"/>
        </w:rPr>
      </w:pPr>
      <w:r w:rsidRPr="00FE7123">
        <w:rPr>
          <w:rFonts w:ascii="Times New Roman" w:hAnsi="Times New Roman" w:cs="Times New Roman"/>
          <w:sz w:val="24"/>
          <w:szCs w:val="24"/>
        </w:rPr>
        <w:t>Il mandato collettivo irrevocabile con rappresentanza potrà essere conferito alla mandataria con scrittura</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privata. Qualora il contratto di rete sia stato redatto con mera firma digitale non autenticata ai sensi</w:t>
      </w:r>
      <w:r w:rsidRPr="00FE7123">
        <w:rPr>
          <w:rFonts w:ascii="Times New Roman" w:hAnsi="Times New Roman" w:cs="Times New Roman"/>
          <w:spacing w:val="1"/>
          <w:sz w:val="24"/>
          <w:szCs w:val="24"/>
        </w:rPr>
        <w:t xml:space="preserve"> </w:t>
      </w:r>
      <w:r w:rsidRPr="00FE7123">
        <w:rPr>
          <w:rFonts w:ascii="Times New Roman" w:hAnsi="Times New Roman" w:cs="Times New Roman"/>
          <w:sz w:val="24"/>
          <w:szCs w:val="24"/>
        </w:rPr>
        <w:t>dell’art. 24 del CAD, il mandato dovrà avere la forma dell’atto pubblico o della scrittura privata autenticata,</w:t>
      </w:r>
      <w:r w:rsidRPr="00FE7123">
        <w:rPr>
          <w:rFonts w:ascii="Times New Roman" w:hAnsi="Times New Roman" w:cs="Times New Roman"/>
          <w:spacing w:val="-47"/>
          <w:sz w:val="24"/>
          <w:szCs w:val="24"/>
        </w:rPr>
        <w:t xml:space="preserve"> </w:t>
      </w:r>
      <w:r w:rsidRPr="00FE7123">
        <w:rPr>
          <w:rFonts w:ascii="Times New Roman" w:hAnsi="Times New Roman" w:cs="Times New Roman"/>
          <w:sz w:val="24"/>
          <w:szCs w:val="24"/>
        </w:rPr>
        <w:t>anche</w:t>
      </w:r>
      <w:r w:rsidRPr="00FE7123">
        <w:rPr>
          <w:rFonts w:ascii="Times New Roman" w:hAnsi="Times New Roman" w:cs="Times New Roman"/>
          <w:spacing w:val="-7"/>
          <w:sz w:val="24"/>
          <w:szCs w:val="24"/>
        </w:rPr>
        <w:t xml:space="preserve"> </w:t>
      </w:r>
      <w:r w:rsidRPr="00FE7123">
        <w:rPr>
          <w:rFonts w:ascii="Times New Roman" w:hAnsi="Times New Roman" w:cs="Times New Roman"/>
          <w:sz w:val="24"/>
          <w:szCs w:val="24"/>
        </w:rPr>
        <w:t>ai</w:t>
      </w:r>
      <w:r w:rsidRPr="00FE7123">
        <w:rPr>
          <w:rFonts w:ascii="Times New Roman" w:hAnsi="Times New Roman" w:cs="Times New Roman"/>
          <w:spacing w:val="-8"/>
          <w:sz w:val="24"/>
          <w:szCs w:val="24"/>
        </w:rPr>
        <w:t xml:space="preserve"> </w:t>
      </w:r>
      <w:r w:rsidRPr="00FE7123">
        <w:rPr>
          <w:rFonts w:ascii="Times New Roman" w:hAnsi="Times New Roman" w:cs="Times New Roman"/>
          <w:sz w:val="24"/>
          <w:szCs w:val="24"/>
        </w:rPr>
        <w:t>sensi</w:t>
      </w:r>
      <w:r w:rsidRPr="00FE7123">
        <w:rPr>
          <w:rFonts w:ascii="Times New Roman" w:hAnsi="Times New Roman" w:cs="Times New Roman"/>
          <w:spacing w:val="-12"/>
          <w:sz w:val="24"/>
          <w:szCs w:val="24"/>
        </w:rPr>
        <w:t xml:space="preserve"> </w:t>
      </w:r>
      <w:r w:rsidRPr="00FE7123">
        <w:rPr>
          <w:rFonts w:ascii="Times New Roman" w:hAnsi="Times New Roman" w:cs="Times New Roman"/>
          <w:sz w:val="24"/>
          <w:szCs w:val="24"/>
        </w:rPr>
        <w:t>dell’art.</w:t>
      </w:r>
      <w:r w:rsidRPr="00FE7123">
        <w:rPr>
          <w:rFonts w:ascii="Times New Roman" w:hAnsi="Times New Roman" w:cs="Times New Roman"/>
          <w:spacing w:val="-10"/>
          <w:sz w:val="24"/>
          <w:szCs w:val="24"/>
        </w:rPr>
        <w:t xml:space="preserve"> </w:t>
      </w:r>
      <w:r w:rsidRPr="00FE7123">
        <w:rPr>
          <w:rFonts w:ascii="Times New Roman" w:hAnsi="Times New Roman" w:cs="Times New Roman"/>
          <w:sz w:val="24"/>
          <w:szCs w:val="24"/>
        </w:rPr>
        <w:t>25</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del</w:t>
      </w:r>
      <w:r w:rsidRPr="00FE7123">
        <w:rPr>
          <w:rFonts w:ascii="Times New Roman" w:hAnsi="Times New Roman" w:cs="Times New Roman"/>
          <w:spacing w:val="-2"/>
          <w:sz w:val="24"/>
          <w:szCs w:val="24"/>
        </w:rPr>
        <w:t xml:space="preserve"> </w:t>
      </w:r>
      <w:r w:rsidRPr="00FE7123">
        <w:rPr>
          <w:rFonts w:ascii="Times New Roman" w:hAnsi="Times New Roman" w:cs="Times New Roman"/>
          <w:sz w:val="24"/>
          <w:szCs w:val="24"/>
        </w:rPr>
        <w:t>CAD.</w:t>
      </w:r>
    </w:p>
    <w:p w:rsidR="00FE7123" w:rsidRPr="00FE7123" w:rsidRDefault="00FE7123" w:rsidP="00FE7123">
      <w:pPr>
        <w:pStyle w:val="Corpotesto"/>
        <w:spacing w:before="1"/>
        <w:jc w:val="both"/>
        <w:rPr>
          <w:rFonts w:ascii="Times New Roman" w:hAnsi="Times New Roman" w:cs="Times New Roman"/>
          <w:sz w:val="24"/>
          <w:szCs w:val="24"/>
        </w:rPr>
      </w:pPr>
    </w:p>
    <w:p w:rsidR="00EB3FF5" w:rsidRPr="00E50E16" w:rsidRDefault="00EB3FF5" w:rsidP="001315FD">
      <w:pPr>
        <w:tabs>
          <w:tab w:val="left" w:pos="0"/>
          <w:tab w:val="left" w:pos="284"/>
          <w:tab w:val="left" w:pos="8496"/>
        </w:tabs>
        <w:ind w:left="284" w:right="694"/>
        <w:jc w:val="both"/>
        <w:rPr>
          <w:rFonts w:ascii="Times New Roman" w:eastAsia="SimSun;Arial Unicode MS" w:hAnsi="Times New Roman" w:cs="Times New Roman"/>
          <w:b/>
          <w:bCs/>
          <w:sz w:val="24"/>
          <w:szCs w:val="24"/>
          <w:highlight w:val="white"/>
        </w:rPr>
      </w:pPr>
    </w:p>
    <w:p w:rsidR="00747CE7" w:rsidRPr="00E50E16" w:rsidRDefault="00675001" w:rsidP="00FE7123">
      <w:pPr>
        <w:pStyle w:val="Paragrafoelenco"/>
        <w:numPr>
          <w:ilvl w:val="0"/>
          <w:numId w:val="5"/>
        </w:numPr>
        <w:tabs>
          <w:tab w:val="left" w:pos="284"/>
        </w:tabs>
        <w:ind w:left="284" w:right="694" w:firstLine="0"/>
        <w:rPr>
          <w:rFonts w:ascii="Times New Roman" w:hAnsi="Times New Roman" w:cs="Times New Roman"/>
          <w:b/>
          <w:sz w:val="24"/>
          <w:szCs w:val="24"/>
        </w:rPr>
      </w:pPr>
      <w:bookmarkStart w:id="9" w:name="_TOC_250010"/>
      <w:r w:rsidRPr="00E50E16">
        <w:rPr>
          <w:rFonts w:ascii="Times New Roman" w:hAnsi="Times New Roman" w:cs="Times New Roman"/>
          <w:b/>
          <w:sz w:val="24"/>
          <w:szCs w:val="24"/>
        </w:rPr>
        <w:t xml:space="preserve"> </w:t>
      </w:r>
      <w:r w:rsidR="00747CE7" w:rsidRPr="00E50E16">
        <w:rPr>
          <w:rFonts w:ascii="Times New Roman" w:hAnsi="Times New Roman" w:cs="Times New Roman"/>
          <w:b/>
          <w:sz w:val="24"/>
          <w:szCs w:val="24"/>
        </w:rPr>
        <w:t xml:space="preserve">CONTENUTO DELLA BUSTA </w:t>
      </w:r>
      <w:bookmarkEnd w:id="9"/>
      <w:r w:rsidR="00747CE7" w:rsidRPr="00E50E16">
        <w:rPr>
          <w:rFonts w:ascii="Times New Roman" w:hAnsi="Times New Roman" w:cs="Times New Roman"/>
          <w:b/>
          <w:sz w:val="24"/>
          <w:szCs w:val="24"/>
        </w:rPr>
        <w:t>TECNICA</w:t>
      </w:r>
    </w:p>
    <w:p w:rsidR="00747CE7" w:rsidRPr="00E50E16" w:rsidRDefault="00747CE7" w:rsidP="001315FD">
      <w:pPr>
        <w:pStyle w:val="Corpotesto"/>
        <w:tabs>
          <w:tab w:val="left" w:pos="284"/>
        </w:tabs>
        <w:spacing w:before="117" w:line="235"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Nel campo presente in piattaforma “BUSTA TECNICA” dovrà essere inserita, a pena di esclusione, l’offerta tecnico-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organizzativa.</w:t>
      </w:r>
    </w:p>
    <w:p w:rsidR="00747CE7" w:rsidRPr="00E50E16" w:rsidRDefault="00747CE7"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Al</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fine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consentire</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Commissione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Giudicatrice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esaminare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gli</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elaborati</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tecnici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concorrenti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tempi</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brevi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effettuare</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dovuti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confronti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tra</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gli</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elaborati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proposti</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modo</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agevole</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preciso,</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nel</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rispetto</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par</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condicio,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necessario che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documentazione tecnica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sia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redatta,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indicativamente,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le seguenti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caratteristiche:</w:t>
      </w:r>
    </w:p>
    <w:p w:rsidR="00FE0F16" w:rsidRPr="00E50E16" w:rsidRDefault="00FE0F16" w:rsidP="001315FD">
      <w:pPr>
        <w:pStyle w:val="Corpotesto"/>
        <w:tabs>
          <w:tab w:val="left" w:pos="284"/>
        </w:tabs>
        <w:spacing w:before="1"/>
        <w:ind w:left="284" w:right="694"/>
        <w:jc w:val="both"/>
        <w:rPr>
          <w:rFonts w:ascii="Times New Roman" w:hAnsi="Times New Roman" w:cs="Times New Roman"/>
          <w:sz w:val="24"/>
          <w:szCs w:val="24"/>
        </w:rPr>
      </w:pPr>
    </w:p>
    <w:p w:rsidR="00FE0F16" w:rsidRDefault="00747CE7" w:rsidP="00FE7123">
      <w:pPr>
        <w:pStyle w:val="Corpotesto"/>
        <w:numPr>
          <w:ilvl w:val="0"/>
          <w:numId w:val="11"/>
        </w:numPr>
        <w:tabs>
          <w:tab w:val="left" w:pos="284"/>
        </w:tabs>
        <w:spacing w:before="1"/>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 xml:space="preserve">25 facciate dattiloscritte in formato A4, scritte con carattere </w:t>
      </w:r>
      <w:proofErr w:type="spellStart"/>
      <w:r w:rsidRPr="00E50E16">
        <w:rPr>
          <w:rFonts w:ascii="Times New Roman" w:hAnsi="Times New Roman" w:cs="Times New Roman"/>
          <w:sz w:val="24"/>
          <w:szCs w:val="24"/>
        </w:rPr>
        <w:t>Arial</w:t>
      </w:r>
      <w:proofErr w:type="spellEnd"/>
      <w:r w:rsidRPr="00E50E16">
        <w:rPr>
          <w:rFonts w:ascii="Times New Roman" w:hAnsi="Times New Roman" w:cs="Times New Roman"/>
          <w:sz w:val="24"/>
          <w:szCs w:val="24"/>
        </w:rPr>
        <w:t xml:space="preserve"> 12 o con carattere di dimensioni corrispondenti,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massimo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52</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righe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per facciata.</w:t>
      </w:r>
    </w:p>
    <w:p w:rsidR="00E403D5" w:rsidRPr="00E50E16" w:rsidRDefault="00E403D5" w:rsidP="00E403D5">
      <w:pPr>
        <w:pStyle w:val="Corpotesto"/>
        <w:tabs>
          <w:tab w:val="left" w:pos="284"/>
        </w:tabs>
        <w:spacing w:before="1"/>
        <w:ind w:left="284" w:right="694"/>
        <w:jc w:val="both"/>
        <w:rPr>
          <w:rFonts w:ascii="Times New Roman" w:hAnsi="Times New Roman" w:cs="Times New Roman"/>
          <w:sz w:val="24"/>
          <w:szCs w:val="24"/>
        </w:rPr>
      </w:pPr>
    </w:p>
    <w:p w:rsidR="00747CE7" w:rsidRPr="00E50E16" w:rsidRDefault="00747CE7" w:rsidP="00E403D5">
      <w:pPr>
        <w:pStyle w:val="Corpotesto"/>
        <w:tabs>
          <w:tab w:val="left" w:pos="284"/>
        </w:tabs>
        <w:spacing w:before="3"/>
        <w:ind w:left="284" w:right="694"/>
        <w:jc w:val="both"/>
        <w:rPr>
          <w:rFonts w:ascii="Times New Roman" w:hAnsi="Times New Roman" w:cs="Times New Roman"/>
          <w:sz w:val="24"/>
          <w:szCs w:val="24"/>
        </w:rPr>
      </w:pPr>
      <w:r w:rsidRPr="00E50E16">
        <w:rPr>
          <w:rFonts w:ascii="Times New Roman" w:hAnsi="Times New Roman" w:cs="Times New Roman"/>
          <w:sz w:val="24"/>
          <w:szCs w:val="24"/>
        </w:rPr>
        <w:t>L’elaborato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suddetto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dovrà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essere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introdotto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indice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completo,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escluso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conteggio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pagine,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corredato dagli allegati che i concorrenti intenderanno presentare a specifica dei contenuti del progetto tecnico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questi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ultimi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esclusi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conteggio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pagine).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allegati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dovranno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essere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ben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organizzati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richiamati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precisamente nelle relazioni tecniche con un numero identificativo, cosicché la Commissione possa consultarli 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modo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agevole.</w:t>
      </w:r>
      <w:r w:rsidRPr="00E50E16">
        <w:rPr>
          <w:rFonts w:ascii="Times New Roman" w:hAnsi="Times New Roman" w:cs="Times New Roman"/>
          <w:spacing w:val="-3"/>
          <w:sz w:val="24"/>
          <w:szCs w:val="24"/>
        </w:rPr>
        <w:t xml:space="preserve"> </w:t>
      </w:r>
    </w:p>
    <w:p w:rsidR="00747CE7" w:rsidRPr="00E50E16" w:rsidRDefault="00747CE7" w:rsidP="00E403D5">
      <w:pPr>
        <w:pStyle w:val="Corpotesto"/>
        <w:tabs>
          <w:tab w:val="left" w:pos="284"/>
        </w:tabs>
        <w:spacing w:before="44"/>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Al fine di poter considerare oggettivamente valutabile l‘intero progetto tecnico di offerta, lo stesso </w:t>
      </w:r>
      <w:r w:rsidRPr="00E50E16">
        <w:rPr>
          <w:rFonts w:ascii="Times New Roman" w:hAnsi="Times New Roman" w:cs="Times New Roman"/>
          <w:sz w:val="24"/>
          <w:szCs w:val="24"/>
        </w:rPr>
        <w:lastRenderedPageBreak/>
        <w:t>dovrà essere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formulato in modo specifico in particolare con riferimento all’ordine e alla organizzazione dei criteri di valutazione.</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La descrizione delle proposte dovrà pertanto risultare di ordinata e agevole lettura anche al fine di consentire il più</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efficace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svolgimento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operazioni di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valutazione.</w:t>
      </w:r>
    </w:p>
    <w:p w:rsidR="00747CE7" w:rsidRPr="00E50E16" w:rsidRDefault="00747CE7" w:rsidP="00E403D5">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Il progetto dovrà trattare ogni item in modo esauriente, senza richiami ad altri elementi non contenuti nella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documentazione</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presentata,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saranno</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comunque</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presi</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considerazione.</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Si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sottolinea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completezza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coerenza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documentazione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prescrizioni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contenute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Capitolato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costituiscono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elementi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imprescindibili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perché</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l’offerta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possa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essere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ritenuta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idonea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essere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quindi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esclusa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documentazione difforme rispetto a quanto richiesto dal presente disciplinare di gara non sarà fatta oggetto 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valutazione.</w:t>
      </w:r>
    </w:p>
    <w:p w:rsidR="00747CE7" w:rsidRPr="00E50E16" w:rsidRDefault="00747CE7" w:rsidP="00E403D5">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L’offerta tecnica deve essere firmata digitalmente ai sensi del </w:t>
      </w:r>
      <w:proofErr w:type="spellStart"/>
      <w:r w:rsidRPr="00E50E16">
        <w:rPr>
          <w:rFonts w:ascii="Times New Roman" w:hAnsi="Times New Roman" w:cs="Times New Roman"/>
          <w:sz w:val="24"/>
          <w:szCs w:val="24"/>
        </w:rPr>
        <w:t>D.Lgs</w:t>
      </w:r>
      <w:proofErr w:type="spellEnd"/>
      <w:r w:rsidRPr="00E50E16">
        <w:rPr>
          <w:rFonts w:ascii="Times New Roman" w:hAnsi="Times New Roman" w:cs="Times New Roman"/>
          <w:sz w:val="24"/>
          <w:szCs w:val="24"/>
        </w:rPr>
        <w:t xml:space="preserve"> 82/2005 </w:t>
      </w:r>
      <w:proofErr w:type="spellStart"/>
      <w:r w:rsidRPr="00E50E16">
        <w:rPr>
          <w:rFonts w:ascii="Times New Roman" w:hAnsi="Times New Roman" w:cs="Times New Roman"/>
          <w:sz w:val="24"/>
          <w:szCs w:val="24"/>
        </w:rPr>
        <w:t>s.m.i.</w:t>
      </w:r>
      <w:proofErr w:type="spellEnd"/>
      <w:r w:rsidRPr="00E50E16">
        <w:rPr>
          <w:rFonts w:ascii="Times New Roman" w:hAnsi="Times New Roman" w:cs="Times New Roman"/>
          <w:sz w:val="24"/>
          <w:szCs w:val="24"/>
        </w:rPr>
        <w:t xml:space="preserve"> e norme collegate, dal legale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 xml:space="preserve">rappresentante del concorrente o da un suo procuratore. </w:t>
      </w:r>
    </w:p>
    <w:p w:rsidR="00747CE7" w:rsidRPr="00E50E16" w:rsidRDefault="00747CE7" w:rsidP="001315FD">
      <w:pPr>
        <w:pStyle w:val="Corpotesto"/>
        <w:tabs>
          <w:tab w:val="left" w:pos="284"/>
        </w:tabs>
        <w:spacing w:before="2"/>
        <w:ind w:left="284" w:right="694"/>
        <w:rPr>
          <w:rFonts w:ascii="Times New Roman" w:hAnsi="Times New Roman" w:cs="Times New Roman"/>
          <w:sz w:val="24"/>
          <w:szCs w:val="24"/>
        </w:rPr>
      </w:pPr>
    </w:p>
    <w:p w:rsidR="00747CE7" w:rsidRPr="00E50E16" w:rsidRDefault="00747CE7" w:rsidP="00FE7123">
      <w:pPr>
        <w:pStyle w:val="Titolo1"/>
        <w:numPr>
          <w:ilvl w:val="0"/>
          <w:numId w:val="5"/>
        </w:numPr>
        <w:tabs>
          <w:tab w:val="left" w:pos="284"/>
        </w:tabs>
        <w:ind w:left="284" w:right="694" w:firstLine="0"/>
        <w:rPr>
          <w:rFonts w:ascii="Times New Roman" w:hAnsi="Times New Roman" w:cs="Times New Roman"/>
          <w:sz w:val="24"/>
          <w:szCs w:val="24"/>
        </w:rPr>
      </w:pPr>
      <w:bookmarkStart w:id="10" w:name="_TOC_250009"/>
      <w:r w:rsidRPr="00E50E16">
        <w:rPr>
          <w:rFonts w:ascii="Times New Roman" w:hAnsi="Times New Roman" w:cs="Times New Roman"/>
          <w:w w:val="95"/>
          <w:sz w:val="24"/>
          <w:szCs w:val="24"/>
        </w:rPr>
        <w:t>CONTENUTO</w:t>
      </w:r>
      <w:r w:rsidRPr="00E50E16">
        <w:rPr>
          <w:rFonts w:ascii="Times New Roman" w:hAnsi="Times New Roman" w:cs="Times New Roman"/>
          <w:spacing w:val="52"/>
          <w:w w:val="95"/>
          <w:sz w:val="24"/>
          <w:szCs w:val="24"/>
        </w:rPr>
        <w:t xml:space="preserve"> </w:t>
      </w:r>
      <w:r w:rsidRPr="00E50E16">
        <w:rPr>
          <w:rFonts w:ascii="Times New Roman" w:hAnsi="Times New Roman" w:cs="Times New Roman"/>
          <w:w w:val="95"/>
          <w:sz w:val="24"/>
          <w:szCs w:val="24"/>
        </w:rPr>
        <w:t>DELLA</w:t>
      </w:r>
      <w:r w:rsidRPr="00E50E16">
        <w:rPr>
          <w:rFonts w:ascii="Times New Roman" w:hAnsi="Times New Roman" w:cs="Times New Roman"/>
          <w:spacing w:val="55"/>
          <w:w w:val="95"/>
          <w:sz w:val="24"/>
          <w:szCs w:val="24"/>
        </w:rPr>
        <w:t xml:space="preserve"> </w:t>
      </w:r>
      <w:r w:rsidRPr="00E50E16">
        <w:rPr>
          <w:rFonts w:ascii="Times New Roman" w:hAnsi="Times New Roman" w:cs="Times New Roman"/>
          <w:w w:val="95"/>
          <w:sz w:val="24"/>
          <w:szCs w:val="24"/>
        </w:rPr>
        <w:t>BUSTA</w:t>
      </w:r>
      <w:r w:rsidRPr="00E50E16">
        <w:rPr>
          <w:rFonts w:ascii="Times New Roman" w:hAnsi="Times New Roman" w:cs="Times New Roman"/>
          <w:spacing w:val="32"/>
          <w:w w:val="95"/>
          <w:sz w:val="24"/>
          <w:szCs w:val="24"/>
        </w:rPr>
        <w:t xml:space="preserve"> </w:t>
      </w:r>
      <w:bookmarkEnd w:id="10"/>
      <w:r w:rsidRPr="00E50E16">
        <w:rPr>
          <w:rFonts w:ascii="Times New Roman" w:hAnsi="Times New Roman" w:cs="Times New Roman"/>
          <w:w w:val="95"/>
          <w:sz w:val="24"/>
          <w:szCs w:val="24"/>
        </w:rPr>
        <w:t>ECONOMICA</w:t>
      </w:r>
    </w:p>
    <w:p w:rsidR="00747CE7" w:rsidRPr="00E50E16" w:rsidRDefault="00747CE7" w:rsidP="001315FD">
      <w:pPr>
        <w:pStyle w:val="Corpotesto"/>
        <w:tabs>
          <w:tab w:val="left" w:pos="284"/>
        </w:tabs>
        <w:spacing w:before="115"/>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Il concorrente dovrà trasmettere l’offerta economica attraverso la funzionalità presente sulla piattaforma </w:t>
      </w:r>
      <w:proofErr w:type="spellStart"/>
      <w:r w:rsidRPr="00E50E16">
        <w:rPr>
          <w:rFonts w:ascii="Times New Roman" w:hAnsi="Times New Roman" w:cs="Times New Roman"/>
          <w:sz w:val="24"/>
          <w:szCs w:val="24"/>
        </w:rPr>
        <w:t>Mepa</w:t>
      </w:r>
      <w:proofErr w:type="spellEnd"/>
      <w:r w:rsidRPr="00E50E16">
        <w:rPr>
          <w:rFonts w:ascii="Times New Roman" w:hAnsi="Times New Roman" w:cs="Times New Roman"/>
          <w:sz w:val="24"/>
          <w:szCs w:val="24"/>
        </w:rPr>
        <w: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formulando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medesima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sulla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base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quanto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indicato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Modello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Offerta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economica,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disponibili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sulla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 xml:space="preserve">piattaforma </w:t>
      </w:r>
      <w:proofErr w:type="spellStart"/>
      <w:r w:rsidRPr="00E50E16">
        <w:rPr>
          <w:rFonts w:ascii="Times New Roman" w:hAnsi="Times New Roman" w:cs="Times New Roman"/>
          <w:sz w:val="24"/>
          <w:szCs w:val="24"/>
        </w:rPr>
        <w:t>Mepa</w:t>
      </w:r>
      <w:proofErr w:type="spellEnd"/>
      <w:r w:rsidRPr="00E50E16">
        <w:rPr>
          <w:rFonts w:ascii="Times New Roman" w:hAnsi="Times New Roman" w:cs="Times New Roman"/>
          <w:sz w:val="24"/>
          <w:szCs w:val="24"/>
        </w:rPr>
        <w:t xml:space="preserve"> 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sul sito</w:t>
      </w:r>
      <w:r w:rsidRPr="00E50E16">
        <w:rPr>
          <w:rFonts w:ascii="Times New Roman" w:hAnsi="Times New Roman" w:cs="Times New Roman"/>
          <w:spacing w:val="-1"/>
          <w:sz w:val="24"/>
          <w:szCs w:val="24"/>
        </w:rPr>
        <w:t xml:space="preserve"> </w:t>
      </w:r>
      <w:hyperlink r:id="rId13">
        <w:r w:rsidRPr="00E50E16">
          <w:rPr>
            <w:rFonts w:ascii="Times New Roman" w:hAnsi="Times New Roman" w:cs="Times New Roman"/>
            <w:color w:val="0000FF"/>
            <w:sz w:val="24"/>
            <w:szCs w:val="24"/>
            <w:u w:val="single" w:color="0000FF"/>
          </w:rPr>
          <w:t>www.cissa.it</w:t>
        </w:r>
        <w:r w:rsidRPr="00E50E16">
          <w:rPr>
            <w:rFonts w:ascii="Times New Roman" w:hAnsi="Times New Roman" w:cs="Times New Roman"/>
            <w:color w:val="0000FF"/>
            <w:sz w:val="24"/>
            <w:szCs w:val="24"/>
          </w:rPr>
          <w:t xml:space="preserve"> </w:t>
        </w:r>
      </w:hyperlink>
      <w:r w:rsidRPr="00E50E16">
        <w:rPr>
          <w:rFonts w:ascii="Times New Roman" w:hAnsi="Times New Roman" w:cs="Times New Roman"/>
          <w:sz w:val="24"/>
          <w:szCs w:val="24"/>
        </w:rPr>
        <w:t>nella sezione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“GARE”.</w:t>
      </w:r>
    </w:p>
    <w:p w:rsidR="00747CE7" w:rsidRPr="00E50E16" w:rsidRDefault="00747CE7" w:rsidP="001315FD">
      <w:pPr>
        <w:pStyle w:val="Corpotesto"/>
        <w:tabs>
          <w:tab w:val="left" w:pos="284"/>
        </w:tabs>
        <w:spacing w:before="57"/>
        <w:ind w:left="284" w:right="694"/>
        <w:rPr>
          <w:rFonts w:ascii="Times New Roman" w:hAnsi="Times New Roman" w:cs="Times New Roman"/>
          <w:sz w:val="24"/>
          <w:szCs w:val="24"/>
        </w:rPr>
      </w:pPr>
      <w:r w:rsidRPr="00E50E16">
        <w:rPr>
          <w:rFonts w:ascii="Times New Roman" w:hAnsi="Times New Roman" w:cs="Times New Roman"/>
          <w:sz w:val="24"/>
          <w:szCs w:val="24"/>
        </w:rPr>
        <w:t>Ai fini della valutazione dell’offerta economica verrà tenuto in considerazione ESCLUSIVAMENTE quanto risultante</w:t>
      </w:r>
      <w:r w:rsidR="00E403D5">
        <w:rPr>
          <w:rFonts w:ascii="Times New Roman" w:hAnsi="Times New Roman" w:cs="Times New Roman"/>
          <w:sz w:val="24"/>
          <w:szCs w:val="24"/>
        </w:rPr>
        <w:t xml:space="preserve"> </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dal suddetto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modello</w:t>
      </w:r>
      <w:r w:rsidR="004B1D83">
        <w:rPr>
          <w:rFonts w:ascii="Times New Roman" w:hAnsi="Times New Roman" w:cs="Times New Roman"/>
          <w:spacing w:val="-1"/>
          <w:sz w:val="24"/>
          <w:szCs w:val="24"/>
        </w:rPr>
        <w:t xml:space="preserve"> 3</w:t>
      </w:r>
      <w:r w:rsidRPr="00E50E16">
        <w:rPr>
          <w:rFonts w:ascii="Times New Roman" w:hAnsi="Times New Roman" w:cs="Times New Roman"/>
          <w:sz w:val="24"/>
          <w:szCs w:val="24"/>
        </w:rPr>
        <w:t>.</w:t>
      </w:r>
    </w:p>
    <w:p w:rsidR="00EB3FF5" w:rsidRPr="00E50E16" w:rsidRDefault="00EB3FF5" w:rsidP="001315FD">
      <w:pPr>
        <w:pStyle w:val="Corpotesto"/>
        <w:tabs>
          <w:tab w:val="left" w:pos="284"/>
        </w:tabs>
        <w:spacing w:before="57"/>
        <w:ind w:left="284" w:right="694"/>
        <w:rPr>
          <w:rFonts w:ascii="Times New Roman" w:hAnsi="Times New Roman" w:cs="Times New Roman"/>
          <w:sz w:val="24"/>
          <w:szCs w:val="24"/>
        </w:rPr>
      </w:pPr>
    </w:p>
    <w:p w:rsidR="00EB3FF5" w:rsidRPr="00E50E16" w:rsidRDefault="00EB3FF5" w:rsidP="001315FD">
      <w:pPr>
        <w:tabs>
          <w:tab w:val="left" w:pos="284"/>
        </w:tabs>
        <w:adjustRightInd w:val="0"/>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Con riferimento alla presente procedura, il concorrente dovrà inserire, nell’apposita sezione del MEPA in risposta alla presente </w:t>
      </w:r>
      <w:proofErr w:type="spellStart"/>
      <w:r w:rsidRPr="00E50E16">
        <w:rPr>
          <w:rFonts w:ascii="Times New Roman" w:hAnsi="Times New Roman" w:cs="Times New Roman"/>
          <w:sz w:val="24"/>
          <w:szCs w:val="24"/>
        </w:rPr>
        <w:t>RdO</w:t>
      </w:r>
      <w:proofErr w:type="spellEnd"/>
      <w:r w:rsidRPr="00E50E16">
        <w:rPr>
          <w:rFonts w:ascii="Times New Roman" w:hAnsi="Times New Roman" w:cs="Times New Roman"/>
          <w:sz w:val="24"/>
          <w:szCs w:val="24"/>
        </w:rPr>
        <w:t>,  l’offerta economica per il servizio, espressa in termini di ribasso percentuale rispetto al valore presunto dell’affidamento che è determinato nel seguente modo (iva esclusa):</w:t>
      </w:r>
    </w:p>
    <w:p w:rsidR="00EB3FF5" w:rsidRPr="00E50E16" w:rsidRDefault="00EB3FF5" w:rsidP="001315FD">
      <w:pPr>
        <w:tabs>
          <w:tab w:val="left" w:pos="284"/>
        </w:tabs>
        <w:ind w:left="284" w:right="694"/>
        <w:jc w:val="both"/>
        <w:rPr>
          <w:rFonts w:ascii="Times New Roman" w:hAnsi="Times New Roman" w:cs="Times New Roman"/>
          <w:b/>
          <w:bCs/>
          <w:sz w:val="24"/>
          <w:szCs w:val="24"/>
          <w:highlight w:val="white"/>
          <w:lang w:bidi="hi-IN"/>
        </w:rPr>
      </w:pPr>
    </w:p>
    <w:tbl>
      <w:tblPr>
        <w:tblStyle w:val="Grigliatabella"/>
        <w:tblW w:w="0" w:type="auto"/>
        <w:jc w:val="center"/>
        <w:tblInd w:w="269" w:type="dxa"/>
        <w:tblLook w:val="04A0" w:firstRow="1" w:lastRow="0" w:firstColumn="1" w:lastColumn="0" w:noHBand="0" w:noVBand="1"/>
      </w:tblPr>
      <w:tblGrid>
        <w:gridCol w:w="2294"/>
        <w:gridCol w:w="1906"/>
        <w:gridCol w:w="2172"/>
        <w:gridCol w:w="2274"/>
        <w:gridCol w:w="1968"/>
      </w:tblGrid>
      <w:tr w:rsidR="00EB3FF5" w:rsidRPr="00E50E16" w:rsidTr="006F477E">
        <w:trPr>
          <w:trHeight w:val="1129"/>
          <w:jc w:val="center"/>
        </w:trPr>
        <w:tc>
          <w:tcPr>
            <w:tcW w:w="2220" w:type="dxa"/>
            <w:tcBorders>
              <w:top w:val="single" w:sz="4" w:space="0" w:color="auto"/>
              <w:left w:val="single" w:sz="4" w:space="0" w:color="auto"/>
              <w:bottom w:val="single" w:sz="4" w:space="0" w:color="auto"/>
              <w:right w:val="single" w:sz="4" w:space="0" w:color="auto"/>
            </w:tcBorders>
          </w:tcPr>
          <w:p w:rsidR="00EB3FF5" w:rsidRPr="00ED7864" w:rsidRDefault="00EB3FF5" w:rsidP="001315FD">
            <w:pPr>
              <w:tabs>
                <w:tab w:val="left" w:pos="284"/>
              </w:tabs>
              <w:autoSpaceDE w:val="0"/>
              <w:autoSpaceDN w:val="0"/>
              <w:adjustRightInd w:val="0"/>
              <w:ind w:left="284" w:right="694"/>
              <w:rPr>
                <w:rFonts w:ascii="Times New Roman" w:hAnsi="Times New Roman" w:cs="Times New Roman"/>
                <w:b/>
                <w:sz w:val="20"/>
                <w:szCs w:val="20"/>
                <w:lang w:bidi="ar-SA"/>
              </w:rPr>
            </w:pPr>
            <w:r w:rsidRPr="00ED7864">
              <w:rPr>
                <w:rFonts w:ascii="Times New Roman" w:hAnsi="Times New Roman" w:cs="Times New Roman"/>
                <w:b/>
                <w:sz w:val="20"/>
                <w:szCs w:val="20"/>
                <w:lang w:bidi="ar-SA"/>
              </w:rPr>
              <w:t>Figure Professionali</w:t>
            </w:r>
          </w:p>
          <w:p w:rsidR="00EB3FF5" w:rsidRPr="00ED7864" w:rsidRDefault="00EB3FF5" w:rsidP="001315FD">
            <w:pPr>
              <w:tabs>
                <w:tab w:val="left" w:pos="284"/>
              </w:tabs>
              <w:ind w:left="284" w:right="694"/>
              <w:rPr>
                <w:rFonts w:ascii="Times New Roman" w:hAnsi="Times New Roman" w:cs="Times New Roman"/>
                <w:sz w:val="20"/>
                <w:szCs w:val="20"/>
                <w:lang w:bidi="ar-SA"/>
              </w:rPr>
            </w:pPr>
          </w:p>
        </w:tc>
        <w:tc>
          <w:tcPr>
            <w:tcW w:w="1845" w:type="dxa"/>
            <w:tcBorders>
              <w:top w:val="single" w:sz="4" w:space="0" w:color="auto"/>
              <w:left w:val="single" w:sz="4" w:space="0" w:color="auto"/>
              <w:bottom w:val="single" w:sz="4" w:space="0" w:color="auto"/>
              <w:right w:val="single" w:sz="4" w:space="0" w:color="auto"/>
            </w:tcBorders>
            <w:hideMark/>
          </w:tcPr>
          <w:p w:rsidR="00EB3FF5" w:rsidRPr="00ED7864" w:rsidRDefault="00EB3FF5" w:rsidP="001315FD">
            <w:pPr>
              <w:tabs>
                <w:tab w:val="left" w:pos="284"/>
              </w:tabs>
              <w:autoSpaceDE w:val="0"/>
              <w:autoSpaceDN w:val="0"/>
              <w:adjustRightInd w:val="0"/>
              <w:ind w:left="284" w:right="694"/>
              <w:rPr>
                <w:rFonts w:ascii="Times New Roman" w:hAnsi="Times New Roman" w:cs="Times New Roman"/>
                <w:b/>
                <w:bCs/>
                <w:sz w:val="20"/>
                <w:szCs w:val="20"/>
                <w:lang w:bidi="ar-SA"/>
              </w:rPr>
            </w:pPr>
            <w:r w:rsidRPr="00ED7864">
              <w:rPr>
                <w:rFonts w:ascii="Times New Roman" w:hAnsi="Times New Roman" w:cs="Times New Roman"/>
                <w:b/>
                <w:bCs/>
                <w:sz w:val="20"/>
                <w:szCs w:val="20"/>
                <w:lang w:bidi="ar-SA"/>
              </w:rPr>
              <w:t>Importo</w:t>
            </w:r>
          </w:p>
          <w:p w:rsidR="00EB3FF5" w:rsidRPr="00ED7864" w:rsidRDefault="00EB3FF5" w:rsidP="001315FD">
            <w:pPr>
              <w:tabs>
                <w:tab w:val="left" w:pos="284"/>
              </w:tabs>
              <w:autoSpaceDE w:val="0"/>
              <w:autoSpaceDN w:val="0"/>
              <w:adjustRightInd w:val="0"/>
              <w:ind w:left="284" w:right="694"/>
              <w:rPr>
                <w:rFonts w:ascii="Times New Roman" w:hAnsi="Times New Roman" w:cs="Times New Roman"/>
                <w:b/>
                <w:bCs/>
                <w:sz w:val="20"/>
                <w:szCs w:val="20"/>
                <w:lang w:bidi="ar-SA"/>
              </w:rPr>
            </w:pPr>
            <w:r w:rsidRPr="00ED7864">
              <w:rPr>
                <w:rFonts w:ascii="Times New Roman" w:hAnsi="Times New Roman" w:cs="Times New Roman"/>
                <w:b/>
                <w:bCs/>
                <w:sz w:val="20"/>
                <w:szCs w:val="20"/>
                <w:lang w:bidi="ar-SA"/>
              </w:rPr>
              <w:t>orario</w:t>
            </w:r>
          </w:p>
          <w:p w:rsidR="00EB3FF5" w:rsidRPr="00ED7864" w:rsidRDefault="00EB3FF5" w:rsidP="001315FD">
            <w:pPr>
              <w:tabs>
                <w:tab w:val="left" w:pos="284"/>
              </w:tabs>
              <w:autoSpaceDE w:val="0"/>
              <w:autoSpaceDN w:val="0"/>
              <w:adjustRightInd w:val="0"/>
              <w:ind w:left="284" w:right="694"/>
              <w:rPr>
                <w:rFonts w:ascii="Times New Roman" w:hAnsi="Times New Roman" w:cs="Times New Roman"/>
                <w:sz w:val="20"/>
                <w:szCs w:val="20"/>
                <w:lang w:bidi="ar-SA"/>
              </w:rPr>
            </w:pPr>
            <w:r w:rsidRPr="00ED7864">
              <w:rPr>
                <w:rFonts w:ascii="Times New Roman" w:hAnsi="Times New Roman" w:cs="Times New Roman"/>
                <w:b/>
                <w:bCs/>
                <w:sz w:val="20"/>
                <w:szCs w:val="20"/>
                <w:lang w:bidi="ar-SA"/>
              </w:rPr>
              <w:t>stimato</w:t>
            </w:r>
          </w:p>
        </w:tc>
        <w:tc>
          <w:tcPr>
            <w:tcW w:w="2102" w:type="dxa"/>
            <w:tcBorders>
              <w:top w:val="single" w:sz="4" w:space="0" w:color="auto"/>
              <w:left w:val="single" w:sz="4" w:space="0" w:color="auto"/>
              <w:bottom w:val="single" w:sz="4" w:space="0" w:color="auto"/>
              <w:right w:val="single" w:sz="4" w:space="0" w:color="auto"/>
            </w:tcBorders>
          </w:tcPr>
          <w:p w:rsidR="00EB3FF5" w:rsidRPr="00ED7864" w:rsidRDefault="00EB3FF5" w:rsidP="001315FD">
            <w:pPr>
              <w:tabs>
                <w:tab w:val="left" w:pos="284"/>
              </w:tabs>
              <w:autoSpaceDE w:val="0"/>
              <w:autoSpaceDN w:val="0"/>
              <w:adjustRightInd w:val="0"/>
              <w:ind w:left="284" w:right="694"/>
              <w:rPr>
                <w:rFonts w:ascii="Times New Roman" w:hAnsi="Times New Roman" w:cs="Times New Roman"/>
                <w:b/>
                <w:sz w:val="20"/>
                <w:szCs w:val="20"/>
                <w:lang w:bidi="ar-SA"/>
              </w:rPr>
            </w:pPr>
            <w:r w:rsidRPr="00ED7864">
              <w:rPr>
                <w:rFonts w:ascii="Times New Roman" w:hAnsi="Times New Roman" w:cs="Times New Roman"/>
                <w:b/>
                <w:sz w:val="20"/>
                <w:szCs w:val="20"/>
                <w:lang w:bidi="ar-SA"/>
              </w:rPr>
              <w:t>Monte ore stimato nel periodo di riferimento</w:t>
            </w:r>
          </w:p>
          <w:p w:rsidR="00EB3FF5" w:rsidRPr="00ED7864" w:rsidRDefault="00EB3FF5" w:rsidP="001315FD">
            <w:pPr>
              <w:tabs>
                <w:tab w:val="left" w:pos="284"/>
              </w:tabs>
              <w:autoSpaceDE w:val="0"/>
              <w:autoSpaceDN w:val="0"/>
              <w:adjustRightInd w:val="0"/>
              <w:ind w:left="284" w:right="694"/>
              <w:rPr>
                <w:rFonts w:ascii="Times New Roman" w:hAnsi="Times New Roman" w:cs="Times New Roman"/>
                <w:sz w:val="20"/>
                <w:szCs w:val="20"/>
                <w:lang w:bidi="ar-SA"/>
              </w:rPr>
            </w:pPr>
          </w:p>
        </w:tc>
        <w:tc>
          <w:tcPr>
            <w:tcW w:w="2156" w:type="dxa"/>
            <w:tcBorders>
              <w:top w:val="single" w:sz="4" w:space="0" w:color="auto"/>
              <w:left w:val="single" w:sz="4" w:space="0" w:color="auto"/>
              <w:bottom w:val="single" w:sz="4" w:space="0" w:color="auto"/>
              <w:right w:val="single" w:sz="4" w:space="0" w:color="auto"/>
            </w:tcBorders>
            <w:hideMark/>
          </w:tcPr>
          <w:p w:rsidR="00EB3FF5" w:rsidRPr="00ED7864" w:rsidRDefault="00EB3FF5" w:rsidP="001315FD">
            <w:pPr>
              <w:tabs>
                <w:tab w:val="left" w:pos="284"/>
              </w:tabs>
              <w:autoSpaceDE w:val="0"/>
              <w:autoSpaceDN w:val="0"/>
              <w:adjustRightInd w:val="0"/>
              <w:ind w:left="284" w:right="694"/>
              <w:rPr>
                <w:rFonts w:ascii="Times New Roman" w:hAnsi="Times New Roman" w:cs="Times New Roman"/>
                <w:b/>
                <w:sz w:val="20"/>
                <w:szCs w:val="20"/>
                <w:lang w:bidi="ar-SA"/>
              </w:rPr>
            </w:pPr>
            <w:r w:rsidRPr="00ED7864">
              <w:rPr>
                <w:rFonts w:ascii="Times New Roman" w:hAnsi="Times New Roman" w:cs="Times New Roman"/>
                <w:b/>
                <w:sz w:val="20"/>
                <w:szCs w:val="20"/>
                <w:lang w:bidi="ar-SA"/>
              </w:rPr>
              <w:t>Valore Presunto</w:t>
            </w:r>
          </w:p>
          <w:p w:rsidR="00EB3FF5" w:rsidRPr="00ED7864" w:rsidRDefault="00EB3FF5" w:rsidP="00BB1F9D">
            <w:pPr>
              <w:tabs>
                <w:tab w:val="left" w:pos="284"/>
              </w:tabs>
              <w:autoSpaceDE w:val="0"/>
              <w:autoSpaceDN w:val="0"/>
              <w:adjustRightInd w:val="0"/>
              <w:ind w:left="284" w:right="694"/>
              <w:rPr>
                <w:rFonts w:ascii="Times New Roman" w:hAnsi="Times New Roman" w:cs="Times New Roman"/>
                <w:sz w:val="20"/>
                <w:szCs w:val="20"/>
                <w:lang w:bidi="ar-SA"/>
              </w:rPr>
            </w:pPr>
            <w:r w:rsidRPr="00ED7864">
              <w:rPr>
                <w:rFonts w:ascii="Times New Roman" w:hAnsi="Times New Roman" w:cs="Times New Roman"/>
                <w:b/>
                <w:sz w:val="20"/>
                <w:szCs w:val="20"/>
                <w:lang w:bidi="ar-SA"/>
              </w:rPr>
              <w:t xml:space="preserve">affidamento a base </w:t>
            </w:r>
            <w:r w:rsidR="00BB1F9D" w:rsidRPr="00ED7864">
              <w:rPr>
                <w:rFonts w:ascii="Times New Roman" w:hAnsi="Times New Roman" w:cs="Times New Roman"/>
                <w:b/>
                <w:sz w:val="20"/>
                <w:szCs w:val="20"/>
                <w:lang w:bidi="ar-SA"/>
              </w:rPr>
              <w:t>d</w:t>
            </w:r>
            <w:r w:rsidRPr="00ED7864">
              <w:rPr>
                <w:rFonts w:ascii="Times New Roman" w:hAnsi="Times New Roman" w:cs="Times New Roman"/>
                <w:b/>
                <w:sz w:val="20"/>
                <w:szCs w:val="20"/>
                <w:lang w:bidi="ar-SA"/>
              </w:rPr>
              <w:t>’asta</w:t>
            </w:r>
          </w:p>
        </w:tc>
        <w:tc>
          <w:tcPr>
            <w:tcW w:w="1842" w:type="dxa"/>
            <w:tcBorders>
              <w:top w:val="single" w:sz="4" w:space="0" w:color="auto"/>
              <w:left w:val="single" w:sz="4" w:space="0" w:color="auto"/>
              <w:bottom w:val="single" w:sz="4" w:space="0" w:color="auto"/>
              <w:right w:val="single" w:sz="4" w:space="0" w:color="auto"/>
            </w:tcBorders>
            <w:hideMark/>
          </w:tcPr>
          <w:p w:rsidR="00EB3FF5" w:rsidRPr="00ED7864" w:rsidRDefault="00EB3FF5" w:rsidP="001315FD">
            <w:pPr>
              <w:tabs>
                <w:tab w:val="left" w:pos="284"/>
              </w:tabs>
              <w:autoSpaceDE w:val="0"/>
              <w:autoSpaceDN w:val="0"/>
              <w:adjustRightInd w:val="0"/>
              <w:ind w:left="284" w:right="694"/>
              <w:rPr>
                <w:rFonts w:ascii="Times New Roman" w:hAnsi="Times New Roman" w:cs="Times New Roman"/>
                <w:b/>
                <w:sz w:val="20"/>
                <w:szCs w:val="20"/>
                <w:lang w:bidi="ar-SA"/>
              </w:rPr>
            </w:pPr>
            <w:r w:rsidRPr="00ED7864">
              <w:rPr>
                <w:rFonts w:ascii="Times New Roman" w:hAnsi="Times New Roman" w:cs="Times New Roman"/>
                <w:b/>
                <w:sz w:val="20"/>
                <w:szCs w:val="20"/>
                <w:lang w:bidi="ar-SA"/>
              </w:rPr>
              <w:t>Facoltà di rinnovo</w:t>
            </w:r>
          </w:p>
        </w:tc>
      </w:tr>
      <w:tr w:rsidR="00EB3FF5" w:rsidRPr="00E50E16" w:rsidTr="006F477E">
        <w:trPr>
          <w:trHeight w:val="761"/>
          <w:jc w:val="center"/>
        </w:trPr>
        <w:tc>
          <w:tcPr>
            <w:tcW w:w="2220" w:type="dxa"/>
            <w:tcBorders>
              <w:top w:val="single" w:sz="4" w:space="0" w:color="auto"/>
              <w:left w:val="single" w:sz="4" w:space="0" w:color="auto"/>
              <w:bottom w:val="single" w:sz="4" w:space="0" w:color="auto"/>
              <w:right w:val="single" w:sz="4" w:space="0" w:color="auto"/>
            </w:tcBorders>
          </w:tcPr>
          <w:p w:rsidR="00EB3FF5" w:rsidRPr="00E50E16" w:rsidRDefault="00EB3FF5" w:rsidP="006F477E">
            <w:pPr>
              <w:tabs>
                <w:tab w:val="left" w:pos="284"/>
              </w:tabs>
              <w:autoSpaceDE w:val="0"/>
              <w:autoSpaceDN w:val="0"/>
              <w:adjustRightInd w:val="0"/>
              <w:spacing w:before="240"/>
              <w:ind w:right="694"/>
              <w:rPr>
                <w:rFonts w:ascii="Times New Roman" w:hAnsi="Times New Roman" w:cs="Times New Roman"/>
                <w:lang w:bidi="ar-SA"/>
              </w:rPr>
            </w:pPr>
            <w:r w:rsidRPr="00E50E16">
              <w:rPr>
                <w:rFonts w:ascii="Times New Roman" w:hAnsi="Times New Roman" w:cs="Times New Roman"/>
                <w:lang w:bidi="ar-SA"/>
              </w:rPr>
              <w:t>Educatore professionale</w:t>
            </w:r>
          </w:p>
        </w:tc>
        <w:tc>
          <w:tcPr>
            <w:tcW w:w="1845" w:type="dxa"/>
            <w:tcBorders>
              <w:top w:val="single" w:sz="4" w:space="0" w:color="auto"/>
              <w:left w:val="single" w:sz="4" w:space="0" w:color="auto"/>
              <w:bottom w:val="single" w:sz="4" w:space="0" w:color="auto"/>
              <w:right w:val="single" w:sz="4" w:space="0" w:color="auto"/>
            </w:tcBorders>
            <w:hideMark/>
          </w:tcPr>
          <w:p w:rsidR="00EB3FF5" w:rsidRPr="00E50E16" w:rsidRDefault="00EB3FF5" w:rsidP="001315FD">
            <w:pPr>
              <w:tabs>
                <w:tab w:val="left" w:pos="284"/>
              </w:tabs>
              <w:autoSpaceDE w:val="0"/>
              <w:autoSpaceDN w:val="0"/>
              <w:adjustRightInd w:val="0"/>
              <w:spacing w:before="240"/>
              <w:ind w:left="284" w:right="694"/>
              <w:jc w:val="center"/>
              <w:rPr>
                <w:rFonts w:ascii="Times New Roman" w:hAnsi="Times New Roman" w:cs="Times New Roman"/>
                <w:highlight w:val="yellow"/>
                <w:lang w:bidi="ar-SA"/>
              </w:rPr>
            </w:pPr>
            <w:r w:rsidRPr="00E50E16">
              <w:rPr>
                <w:rFonts w:ascii="Times New Roman" w:hAnsi="Times New Roman" w:cs="Times New Roman"/>
                <w:lang w:bidi="ar-SA"/>
              </w:rPr>
              <w:t>€ 23</w:t>
            </w:r>
          </w:p>
        </w:tc>
        <w:tc>
          <w:tcPr>
            <w:tcW w:w="2102" w:type="dxa"/>
            <w:tcBorders>
              <w:top w:val="single" w:sz="4" w:space="0" w:color="auto"/>
              <w:left w:val="single" w:sz="4" w:space="0" w:color="auto"/>
              <w:bottom w:val="single" w:sz="4" w:space="0" w:color="auto"/>
              <w:right w:val="single" w:sz="4" w:space="0" w:color="auto"/>
            </w:tcBorders>
            <w:hideMark/>
          </w:tcPr>
          <w:p w:rsidR="00EB3FF5" w:rsidRPr="00E50E16" w:rsidRDefault="00EB3FF5" w:rsidP="001315FD">
            <w:pPr>
              <w:tabs>
                <w:tab w:val="left" w:pos="284"/>
              </w:tabs>
              <w:autoSpaceDE w:val="0"/>
              <w:autoSpaceDN w:val="0"/>
              <w:adjustRightInd w:val="0"/>
              <w:spacing w:before="240"/>
              <w:ind w:left="284" w:right="694"/>
              <w:jc w:val="center"/>
              <w:rPr>
                <w:rFonts w:ascii="Times New Roman" w:hAnsi="Times New Roman" w:cs="Times New Roman"/>
                <w:lang w:bidi="ar-SA"/>
              </w:rPr>
            </w:pPr>
            <w:r w:rsidRPr="00E50E16">
              <w:rPr>
                <w:rFonts w:ascii="Times New Roman" w:hAnsi="Times New Roman" w:cs="Times New Roman"/>
                <w:lang w:bidi="ar-SA"/>
              </w:rPr>
              <w:t>7488</w:t>
            </w:r>
          </w:p>
        </w:tc>
        <w:tc>
          <w:tcPr>
            <w:tcW w:w="2156" w:type="dxa"/>
            <w:tcBorders>
              <w:top w:val="single" w:sz="4" w:space="0" w:color="auto"/>
              <w:left w:val="single" w:sz="4" w:space="0" w:color="auto"/>
              <w:bottom w:val="single" w:sz="4" w:space="0" w:color="auto"/>
              <w:right w:val="single" w:sz="4" w:space="0" w:color="auto"/>
            </w:tcBorders>
          </w:tcPr>
          <w:p w:rsidR="00EB3FF5" w:rsidRPr="00E50E16" w:rsidRDefault="00EB3FF5" w:rsidP="001315FD">
            <w:pPr>
              <w:tabs>
                <w:tab w:val="left" w:pos="284"/>
              </w:tabs>
              <w:adjustRightInd w:val="0"/>
              <w:spacing w:before="240"/>
              <w:ind w:left="284" w:right="694"/>
              <w:jc w:val="center"/>
              <w:rPr>
                <w:rFonts w:ascii="Times New Roman" w:hAnsi="Times New Roman" w:cs="Times New Roman"/>
                <w:lang w:bidi="ar-SA"/>
              </w:rPr>
            </w:pPr>
            <w:r w:rsidRPr="00E50E16">
              <w:rPr>
                <w:rFonts w:ascii="Times New Roman" w:hAnsi="Times New Roman" w:cs="Times New Roman"/>
                <w:lang w:bidi="ar-SA"/>
              </w:rPr>
              <w:t>€ 172.224</w:t>
            </w:r>
            <w:r w:rsidR="004B1D83">
              <w:rPr>
                <w:rFonts w:ascii="Times New Roman" w:hAnsi="Times New Roman" w:cs="Times New Roman"/>
                <w:lang w:bidi="ar-SA"/>
              </w:rPr>
              <w:t>,00</w:t>
            </w:r>
          </w:p>
        </w:tc>
        <w:tc>
          <w:tcPr>
            <w:tcW w:w="1842" w:type="dxa"/>
            <w:tcBorders>
              <w:top w:val="single" w:sz="4" w:space="0" w:color="auto"/>
              <w:left w:val="single" w:sz="4" w:space="0" w:color="auto"/>
              <w:bottom w:val="single" w:sz="4" w:space="0" w:color="auto"/>
              <w:right w:val="single" w:sz="4" w:space="0" w:color="auto"/>
            </w:tcBorders>
            <w:hideMark/>
          </w:tcPr>
          <w:p w:rsidR="00EB3FF5" w:rsidRPr="00E50E16" w:rsidRDefault="00EB3FF5" w:rsidP="001315FD">
            <w:pPr>
              <w:tabs>
                <w:tab w:val="left" w:pos="284"/>
              </w:tabs>
              <w:autoSpaceDE w:val="0"/>
              <w:autoSpaceDN w:val="0"/>
              <w:adjustRightInd w:val="0"/>
              <w:spacing w:before="240"/>
              <w:ind w:left="284" w:right="694"/>
              <w:jc w:val="center"/>
              <w:rPr>
                <w:rFonts w:ascii="Times New Roman" w:hAnsi="Times New Roman" w:cs="Times New Roman"/>
                <w:highlight w:val="yellow"/>
                <w:lang w:bidi="ar-SA"/>
              </w:rPr>
            </w:pPr>
            <w:r w:rsidRPr="00E50E16">
              <w:rPr>
                <w:rFonts w:ascii="Times New Roman" w:hAnsi="Times New Roman" w:cs="Times New Roman"/>
                <w:lang w:bidi="ar-SA"/>
              </w:rPr>
              <w:t>Prevista</w:t>
            </w:r>
          </w:p>
        </w:tc>
      </w:tr>
    </w:tbl>
    <w:p w:rsidR="00EB3FF5" w:rsidRPr="00E50E16" w:rsidRDefault="00EB3FF5" w:rsidP="001315FD">
      <w:pPr>
        <w:tabs>
          <w:tab w:val="left" w:pos="284"/>
        </w:tabs>
        <w:adjustRightInd w:val="0"/>
        <w:ind w:left="284" w:right="694"/>
        <w:rPr>
          <w:rFonts w:ascii="Times New Roman" w:hAnsi="Times New Roman" w:cs="Times New Roman"/>
          <w:sz w:val="24"/>
          <w:szCs w:val="24"/>
          <w:lang w:eastAsia="zh-CN"/>
        </w:rPr>
      </w:pPr>
    </w:p>
    <w:p w:rsidR="00EB3FF5" w:rsidRPr="00E50E16" w:rsidRDefault="00EB3FF5" w:rsidP="001315FD">
      <w:pPr>
        <w:pStyle w:val="Corpotesto"/>
        <w:tabs>
          <w:tab w:val="left" w:pos="284"/>
        </w:tabs>
        <w:spacing w:before="60" w:line="235"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Il prezzo base, di cui all’art. 93, comma 1, del </w:t>
      </w:r>
      <w:proofErr w:type="spellStart"/>
      <w:r w:rsidRPr="00E50E16">
        <w:rPr>
          <w:rFonts w:ascii="Times New Roman" w:hAnsi="Times New Roman" w:cs="Times New Roman"/>
          <w:sz w:val="24"/>
          <w:szCs w:val="24"/>
        </w:rPr>
        <w:t>D.Lgs.</w:t>
      </w:r>
      <w:proofErr w:type="spellEnd"/>
      <w:r w:rsidRPr="00E50E16">
        <w:rPr>
          <w:rFonts w:ascii="Times New Roman" w:hAnsi="Times New Roman" w:cs="Times New Roman"/>
          <w:sz w:val="24"/>
          <w:szCs w:val="24"/>
        </w:rPr>
        <w:t xml:space="preserve"> 50/2061 è determinato in relazione alla durata iniziale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 xml:space="preserve">dell’appalto, di anni 1, essendo il rinnovo e la proroga a carattere eventuale e pertanto lo stesso è di euro </w:t>
      </w:r>
      <w:r w:rsidRPr="00E50E16">
        <w:rPr>
          <w:rFonts w:ascii="Times New Roman" w:hAnsi="Times New Roman" w:cs="Times New Roman"/>
          <w:spacing w:val="1"/>
          <w:sz w:val="24"/>
          <w:szCs w:val="24"/>
        </w:rPr>
        <w:t xml:space="preserve"> </w:t>
      </w:r>
      <w:r w:rsidRPr="00E50E16">
        <w:rPr>
          <w:rFonts w:ascii="Times New Roman" w:eastAsia="Times New Roman" w:hAnsi="Times New Roman" w:cs="Times New Roman"/>
          <w:b/>
          <w:color w:val="000000"/>
          <w:sz w:val="24"/>
          <w:szCs w:val="24"/>
          <w:lang w:eastAsia="it-IT"/>
        </w:rPr>
        <w:t>€</w:t>
      </w:r>
      <w:r w:rsidRPr="00E50E16">
        <w:rPr>
          <w:rFonts w:ascii="Times New Roman" w:hAnsi="Times New Roman" w:cs="Times New Roman"/>
          <w:b/>
          <w:color w:val="000000"/>
          <w:sz w:val="24"/>
          <w:szCs w:val="24"/>
        </w:rPr>
        <w:t xml:space="preserve"> 172.224</w:t>
      </w:r>
      <w:r w:rsidR="004B1D83">
        <w:rPr>
          <w:rFonts w:ascii="Times New Roman" w:hAnsi="Times New Roman" w:cs="Times New Roman"/>
          <w:b/>
          <w:color w:val="000000"/>
          <w:sz w:val="24"/>
          <w:szCs w:val="24"/>
        </w:rPr>
        <w:t>,00</w:t>
      </w:r>
      <w:r w:rsidRPr="00E50E16">
        <w:rPr>
          <w:rFonts w:ascii="Times New Roman" w:hAnsi="Times New Roman" w:cs="Times New Roman"/>
          <w:b/>
          <w:color w:val="000000"/>
          <w:sz w:val="24"/>
          <w:szCs w:val="24"/>
        </w:rPr>
        <w:t>.</w:t>
      </w:r>
      <w:r w:rsidRPr="00E50E16">
        <w:rPr>
          <w:rFonts w:ascii="Times New Roman" w:hAnsi="Times New Roman" w:cs="Times New Roman"/>
          <w:color w:val="000000"/>
          <w:sz w:val="24"/>
          <w:szCs w:val="24"/>
        </w:rPr>
        <w:t xml:space="preserve"> </w:t>
      </w:r>
      <w:r w:rsidRPr="00E50E16">
        <w:rPr>
          <w:rFonts w:ascii="Times New Roman" w:eastAsia="Times New Roman" w:hAnsi="Times New Roman" w:cs="Times New Roman"/>
          <w:color w:val="000000"/>
          <w:sz w:val="24"/>
          <w:szCs w:val="24"/>
          <w:lang w:eastAsia="it-IT"/>
        </w:rPr>
        <w:t xml:space="preserve"> </w:t>
      </w:r>
    </w:p>
    <w:p w:rsidR="00EB3FF5" w:rsidRPr="00E50E16" w:rsidRDefault="00EB3FF5" w:rsidP="001315FD">
      <w:pPr>
        <w:pStyle w:val="Corpotesto"/>
        <w:tabs>
          <w:tab w:val="left" w:pos="284"/>
        </w:tabs>
        <w:spacing w:before="4"/>
        <w:ind w:left="284" w:right="694"/>
        <w:rPr>
          <w:rFonts w:ascii="Times New Roman" w:hAnsi="Times New Roman" w:cs="Times New Roman"/>
          <w:b/>
          <w:sz w:val="24"/>
          <w:szCs w:val="24"/>
        </w:rPr>
      </w:pPr>
    </w:p>
    <w:p w:rsidR="00EB3FF5" w:rsidRPr="00E50E16" w:rsidRDefault="00EB3FF5" w:rsidP="001315FD">
      <w:pPr>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Il valore stimato complessivo massimo dell’appalto è quantificato in </w:t>
      </w:r>
      <w:r w:rsidRPr="00E50E16">
        <w:rPr>
          <w:rFonts w:ascii="Times New Roman" w:hAnsi="Times New Roman" w:cs="Times New Roman"/>
          <w:b/>
          <w:sz w:val="24"/>
          <w:szCs w:val="24"/>
        </w:rPr>
        <w:t xml:space="preserve">€ </w:t>
      </w:r>
      <w:r w:rsidRPr="00E50E16">
        <w:rPr>
          <w:rFonts w:ascii="Times New Roman" w:eastAsia="Times New Roman" w:hAnsi="Times New Roman" w:cs="Times New Roman"/>
          <w:b/>
          <w:sz w:val="24"/>
          <w:szCs w:val="24"/>
          <w:lang w:eastAsia="it-IT"/>
        </w:rPr>
        <w:t>516.672,00</w:t>
      </w:r>
      <w:r w:rsidRPr="00E50E16">
        <w:rPr>
          <w:rFonts w:ascii="Times New Roman" w:hAnsi="Times New Roman" w:cs="Times New Roman"/>
          <w:sz w:val="24"/>
          <w:szCs w:val="24"/>
        </w:rPr>
        <w:t xml:space="preserve"> IVA esclusa per anni 2,5</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(anno di aggiudicazione, eventuale rinnovo di 1 anno, eventuale proroga di 6 mesi), oltre che l’eventuale incremento del 20% del valore dell’appalto al netto dell’imposta sul valore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aggiunto (I.V.A.), calcolato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applicazione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dell’art.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35</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 Codice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w:t>
      </w:r>
      <w:proofErr w:type="spellStart"/>
      <w:r w:rsidRPr="00E50E16">
        <w:rPr>
          <w:rFonts w:ascii="Times New Roman" w:hAnsi="Times New Roman" w:cs="Times New Roman"/>
          <w:sz w:val="24"/>
          <w:szCs w:val="24"/>
        </w:rPr>
        <w:t>D.Lgs.</w:t>
      </w:r>
      <w:proofErr w:type="spellEnd"/>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50/2016).</w:t>
      </w:r>
    </w:p>
    <w:p w:rsidR="00EB3FF5" w:rsidRPr="00E50E16" w:rsidRDefault="00EB3FF5" w:rsidP="001315FD">
      <w:pPr>
        <w:pStyle w:val="Corpotesto"/>
        <w:tabs>
          <w:tab w:val="left" w:pos="284"/>
        </w:tabs>
        <w:spacing w:before="7"/>
        <w:ind w:left="284" w:right="694"/>
        <w:rPr>
          <w:rFonts w:ascii="Times New Roman" w:hAnsi="Times New Roman" w:cs="Times New Roman"/>
          <w:sz w:val="24"/>
          <w:szCs w:val="24"/>
        </w:rPr>
      </w:pPr>
    </w:p>
    <w:p w:rsidR="00EB3FF5" w:rsidRPr="00E50E16" w:rsidRDefault="00EB3FF5" w:rsidP="001315FD">
      <w:pPr>
        <w:tabs>
          <w:tab w:val="left" w:pos="284"/>
        </w:tabs>
        <w:adjustRightInd w:val="0"/>
        <w:ind w:left="284" w:right="694"/>
        <w:rPr>
          <w:rFonts w:ascii="Times New Roman" w:hAnsi="Times New Roman" w:cs="Times New Roman"/>
          <w:sz w:val="24"/>
          <w:szCs w:val="24"/>
        </w:rPr>
      </w:pPr>
      <w:r w:rsidRPr="00E50E16">
        <w:rPr>
          <w:rFonts w:ascii="Times New Roman" w:hAnsi="Times New Roman" w:cs="Times New Roman"/>
          <w:sz w:val="24"/>
          <w:szCs w:val="24"/>
        </w:rPr>
        <w:t>Con riferimento all’inserimento dell’offerta economica, nella stessa il</w:t>
      </w:r>
      <w:r w:rsidR="00640357" w:rsidRPr="00E50E16">
        <w:rPr>
          <w:rFonts w:ascii="Times New Roman" w:hAnsi="Times New Roman" w:cs="Times New Roman"/>
          <w:sz w:val="24"/>
          <w:szCs w:val="24"/>
        </w:rPr>
        <w:t xml:space="preserve"> concorrente dovrà, tra l’altro</w:t>
      </w:r>
    </w:p>
    <w:p w:rsidR="00EB3FF5" w:rsidRPr="00E50E16" w:rsidRDefault="00EB3FF5" w:rsidP="001315FD">
      <w:pPr>
        <w:tabs>
          <w:tab w:val="left" w:pos="284"/>
        </w:tabs>
        <w:adjustRightInd w:val="0"/>
        <w:ind w:left="284" w:right="694"/>
        <w:jc w:val="both"/>
        <w:rPr>
          <w:rFonts w:ascii="Times New Roman" w:hAnsi="Times New Roman" w:cs="Times New Roman"/>
          <w:sz w:val="24"/>
          <w:szCs w:val="24"/>
        </w:rPr>
      </w:pPr>
      <w:r w:rsidRPr="00E50E16">
        <w:rPr>
          <w:rFonts w:ascii="Times New Roman" w:hAnsi="Times New Roman" w:cs="Times New Roman"/>
          <w:sz w:val="24"/>
          <w:szCs w:val="24"/>
        </w:rPr>
        <w:t>• specificare l’importo orario dell’educatore professionale;</w:t>
      </w:r>
    </w:p>
    <w:p w:rsidR="00EB3FF5" w:rsidRPr="00E50E16" w:rsidRDefault="00EB3FF5" w:rsidP="001315FD">
      <w:pPr>
        <w:tabs>
          <w:tab w:val="left" w:pos="284"/>
        </w:tabs>
        <w:adjustRightInd w:val="0"/>
        <w:ind w:left="284" w:right="694"/>
        <w:rPr>
          <w:rFonts w:ascii="Times New Roman" w:hAnsi="Times New Roman" w:cs="Times New Roman"/>
          <w:sz w:val="24"/>
          <w:szCs w:val="24"/>
        </w:rPr>
      </w:pPr>
    </w:p>
    <w:p w:rsidR="00EB3FF5" w:rsidRPr="00E50E16" w:rsidRDefault="00EB3FF5" w:rsidP="001315FD">
      <w:pPr>
        <w:tabs>
          <w:tab w:val="left" w:pos="284"/>
        </w:tabs>
        <w:adjustRightInd w:val="0"/>
        <w:ind w:left="284" w:right="694"/>
        <w:jc w:val="both"/>
        <w:rPr>
          <w:rFonts w:ascii="Times New Roman" w:hAnsi="Times New Roman" w:cs="Times New Roman"/>
          <w:b/>
          <w:sz w:val="24"/>
          <w:szCs w:val="24"/>
        </w:rPr>
      </w:pPr>
      <w:r w:rsidRPr="00E50E16">
        <w:rPr>
          <w:rFonts w:ascii="Times New Roman" w:hAnsi="Times New Roman" w:cs="Times New Roman"/>
          <w:sz w:val="24"/>
          <w:szCs w:val="24"/>
        </w:rPr>
        <w:t xml:space="preserve">L’Offerta Economica dovrà essere, </w:t>
      </w:r>
      <w:r w:rsidRPr="00E50E16">
        <w:rPr>
          <w:rFonts w:ascii="Times New Roman" w:hAnsi="Times New Roman" w:cs="Times New Roman"/>
          <w:b/>
          <w:sz w:val="24"/>
          <w:szCs w:val="24"/>
        </w:rPr>
        <w:t>pena l’esclusione</w:t>
      </w:r>
      <w:r w:rsidRPr="00E50E16">
        <w:rPr>
          <w:rFonts w:ascii="Times New Roman" w:hAnsi="Times New Roman" w:cs="Times New Roman"/>
          <w:sz w:val="24"/>
          <w:szCs w:val="24"/>
        </w:rPr>
        <w:t xml:space="preserve"> dalla presente procedura, </w:t>
      </w:r>
      <w:r w:rsidRPr="00E50E16">
        <w:rPr>
          <w:rFonts w:ascii="Times New Roman" w:hAnsi="Times New Roman" w:cs="Times New Roman"/>
          <w:b/>
          <w:sz w:val="24"/>
          <w:szCs w:val="24"/>
        </w:rPr>
        <w:t>sottoscritta con firma digitale:</w:t>
      </w:r>
    </w:p>
    <w:p w:rsidR="00EB3FF5" w:rsidRPr="00E50E16" w:rsidRDefault="00EB3FF5" w:rsidP="001315FD">
      <w:pPr>
        <w:tabs>
          <w:tab w:val="left" w:pos="284"/>
        </w:tabs>
        <w:adjustRightInd w:val="0"/>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 in caso di impresa singola, dal legale rappresentante del concorrente (o persona munita da comprovati poteri di firma la cui procura - in caso di procuratore i cui poteri non siano riportati sulla C.C.I.A.A. - dovrà essere allegata sul portale MEPA in risposta alla </w:t>
      </w:r>
      <w:proofErr w:type="spellStart"/>
      <w:r w:rsidRPr="00E50E16">
        <w:rPr>
          <w:rFonts w:ascii="Times New Roman" w:hAnsi="Times New Roman" w:cs="Times New Roman"/>
          <w:sz w:val="24"/>
          <w:szCs w:val="24"/>
        </w:rPr>
        <w:t>RdO</w:t>
      </w:r>
      <w:proofErr w:type="spellEnd"/>
      <w:r w:rsidRPr="00E50E16">
        <w:rPr>
          <w:rFonts w:ascii="Times New Roman" w:hAnsi="Times New Roman" w:cs="Times New Roman"/>
          <w:sz w:val="24"/>
          <w:szCs w:val="24"/>
        </w:rPr>
        <w:t>, secondo le modalità di cui all’art. 65, comma 1, lettera a) del CAD);</w:t>
      </w:r>
    </w:p>
    <w:p w:rsidR="00EB3FF5" w:rsidRPr="00E50E16" w:rsidRDefault="00EB3FF5" w:rsidP="001315FD">
      <w:pPr>
        <w:tabs>
          <w:tab w:val="left" w:pos="284"/>
        </w:tabs>
        <w:adjustRightInd w:val="0"/>
        <w:ind w:left="284" w:right="694"/>
        <w:jc w:val="both"/>
        <w:rPr>
          <w:rFonts w:ascii="Times New Roman" w:hAnsi="Times New Roman" w:cs="Times New Roman"/>
          <w:sz w:val="24"/>
          <w:szCs w:val="24"/>
        </w:rPr>
      </w:pPr>
      <w:r w:rsidRPr="00E50E16">
        <w:rPr>
          <w:rFonts w:ascii="Times New Roman" w:hAnsi="Times New Roman" w:cs="Times New Roman"/>
          <w:sz w:val="24"/>
          <w:szCs w:val="24"/>
        </w:rPr>
        <w:lastRenderedPageBreak/>
        <w:t xml:space="preserve">• in caso di R.T.I. o di Consorzi ordinari di concorrenti di cui all’art. 45, comma 2, </w:t>
      </w:r>
      <w:proofErr w:type="spellStart"/>
      <w:r w:rsidRPr="00E50E16">
        <w:rPr>
          <w:rFonts w:ascii="Times New Roman" w:hAnsi="Times New Roman" w:cs="Times New Roman"/>
          <w:sz w:val="24"/>
          <w:szCs w:val="24"/>
        </w:rPr>
        <w:t>lett</w:t>
      </w:r>
      <w:proofErr w:type="spellEnd"/>
      <w:r w:rsidRPr="00E50E16">
        <w:rPr>
          <w:rFonts w:ascii="Times New Roman" w:hAnsi="Times New Roman" w:cs="Times New Roman"/>
          <w:sz w:val="24"/>
          <w:szCs w:val="24"/>
        </w:rPr>
        <w:t xml:space="preserve">. e) del Codice dei Contratti, costituiti al momento di presentazione dell’offerta, dal legale rappresentante (o persona munita da comprovati poteri di firma la cui procura - in caso di procuratore i cui poteri non siano riportati sulla C.C.I.A.A. - dovrà essere allegata sul portale MEPA in risposta alla </w:t>
      </w:r>
      <w:proofErr w:type="spellStart"/>
      <w:r w:rsidRPr="00E50E16">
        <w:rPr>
          <w:rFonts w:ascii="Times New Roman" w:hAnsi="Times New Roman" w:cs="Times New Roman"/>
          <w:sz w:val="24"/>
          <w:szCs w:val="24"/>
        </w:rPr>
        <w:t>RdO</w:t>
      </w:r>
      <w:proofErr w:type="spellEnd"/>
      <w:r w:rsidRPr="00E50E16">
        <w:rPr>
          <w:rFonts w:ascii="Times New Roman" w:hAnsi="Times New Roman" w:cs="Times New Roman"/>
          <w:sz w:val="24"/>
          <w:szCs w:val="24"/>
        </w:rPr>
        <w:t>, secondo le modalità di cui all’art. 65, comma 1, lettera a) del CAD) dell’impresa mandataria;</w:t>
      </w:r>
    </w:p>
    <w:p w:rsidR="00EB3FF5" w:rsidRPr="00E50E16" w:rsidRDefault="00EB3FF5" w:rsidP="001315FD">
      <w:pPr>
        <w:tabs>
          <w:tab w:val="left" w:pos="284"/>
        </w:tabs>
        <w:adjustRightInd w:val="0"/>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 in caso di R.T.I. e Consorzi ordinari di concorrenti di cui all’art. 45, comma 2, </w:t>
      </w:r>
      <w:proofErr w:type="spellStart"/>
      <w:r w:rsidRPr="00E50E16">
        <w:rPr>
          <w:rFonts w:ascii="Times New Roman" w:hAnsi="Times New Roman" w:cs="Times New Roman"/>
          <w:sz w:val="24"/>
          <w:szCs w:val="24"/>
        </w:rPr>
        <w:t>lett</w:t>
      </w:r>
      <w:proofErr w:type="spellEnd"/>
      <w:r w:rsidRPr="00E50E16">
        <w:rPr>
          <w:rFonts w:ascii="Times New Roman" w:hAnsi="Times New Roman" w:cs="Times New Roman"/>
          <w:sz w:val="24"/>
          <w:szCs w:val="24"/>
        </w:rPr>
        <w:t xml:space="preserve">. e) del Codice dei Contratti, non costituiti al momento della presentazione dell’offerta, dal legale rappresentante (o persona munita da comprovati poteri di firma la cui procura - in caso di procuratore i cui poteri non siano riportati sulla C.C.I.A.A. – </w:t>
      </w:r>
    </w:p>
    <w:p w:rsidR="00EB3FF5" w:rsidRPr="00E50E16" w:rsidRDefault="00EB3FF5" w:rsidP="001315FD">
      <w:pPr>
        <w:tabs>
          <w:tab w:val="left" w:pos="284"/>
        </w:tabs>
        <w:adjustRightInd w:val="0"/>
        <w:ind w:left="284" w:right="694"/>
        <w:jc w:val="both"/>
        <w:rPr>
          <w:rFonts w:ascii="Times New Roman" w:hAnsi="Times New Roman" w:cs="Times New Roman"/>
          <w:b/>
          <w:bCs/>
          <w:sz w:val="24"/>
          <w:szCs w:val="24"/>
          <w:highlight w:val="white"/>
          <w:lang w:bidi="hi-IN"/>
        </w:rPr>
      </w:pPr>
      <w:r w:rsidRPr="00E50E16">
        <w:rPr>
          <w:rFonts w:ascii="Times New Roman" w:hAnsi="Times New Roman" w:cs="Times New Roman"/>
          <w:sz w:val="24"/>
          <w:szCs w:val="24"/>
        </w:rPr>
        <w:t xml:space="preserve">dovrà essere allegata sul portale MEPA in risposta alla </w:t>
      </w:r>
      <w:proofErr w:type="spellStart"/>
      <w:r w:rsidRPr="00E50E16">
        <w:rPr>
          <w:rFonts w:ascii="Times New Roman" w:hAnsi="Times New Roman" w:cs="Times New Roman"/>
          <w:sz w:val="24"/>
          <w:szCs w:val="24"/>
        </w:rPr>
        <w:t>RdO</w:t>
      </w:r>
      <w:proofErr w:type="spellEnd"/>
      <w:r w:rsidRPr="00E50E16">
        <w:rPr>
          <w:rFonts w:ascii="Times New Roman" w:hAnsi="Times New Roman" w:cs="Times New Roman"/>
          <w:sz w:val="24"/>
          <w:szCs w:val="24"/>
        </w:rPr>
        <w:t xml:space="preserve">, secondo le modalità di cui all’art. 65, comma 1, lettera a) del CAD) di tutte le imprese </w:t>
      </w:r>
      <w:proofErr w:type="spellStart"/>
      <w:r w:rsidRPr="00E50E16">
        <w:rPr>
          <w:rFonts w:ascii="Times New Roman" w:hAnsi="Times New Roman" w:cs="Times New Roman"/>
          <w:sz w:val="24"/>
          <w:szCs w:val="24"/>
        </w:rPr>
        <w:t>raggruppande</w:t>
      </w:r>
      <w:proofErr w:type="spellEnd"/>
      <w:r w:rsidRPr="00E50E16">
        <w:rPr>
          <w:rFonts w:ascii="Times New Roman" w:hAnsi="Times New Roman" w:cs="Times New Roman"/>
          <w:sz w:val="24"/>
          <w:szCs w:val="24"/>
        </w:rPr>
        <w:t xml:space="preserve"> o </w:t>
      </w:r>
      <w:proofErr w:type="spellStart"/>
      <w:r w:rsidRPr="00E50E16">
        <w:rPr>
          <w:rFonts w:ascii="Times New Roman" w:hAnsi="Times New Roman" w:cs="Times New Roman"/>
          <w:sz w:val="24"/>
          <w:szCs w:val="24"/>
        </w:rPr>
        <w:t>consorziande</w:t>
      </w:r>
      <w:proofErr w:type="spellEnd"/>
      <w:r w:rsidRPr="00E50E16">
        <w:rPr>
          <w:rFonts w:ascii="Times New Roman" w:hAnsi="Times New Roman" w:cs="Times New Roman"/>
          <w:sz w:val="24"/>
          <w:szCs w:val="24"/>
        </w:rPr>
        <w:t xml:space="preserve"> (ciò può avvenire con più firme in un unico documento o più documenti identici, ciascuno sottoscritto dall’impresa </w:t>
      </w:r>
      <w:proofErr w:type="spellStart"/>
      <w:r w:rsidRPr="00E50E16">
        <w:rPr>
          <w:rFonts w:ascii="Times New Roman" w:hAnsi="Times New Roman" w:cs="Times New Roman"/>
          <w:sz w:val="24"/>
          <w:szCs w:val="24"/>
        </w:rPr>
        <w:t>raggruppanda</w:t>
      </w:r>
      <w:proofErr w:type="spellEnd"/>
      <w:r w:rsidRPr="00E50E16">
        <w:rPr>
          <w:rFonts w:ascii="Times New Roman" w:hAnsi="Times New Roman" w:cs="Times New Roman"/>
          <w:sz w:val="24"/>
          <w:szCs w:val="24"/>
        </w:rPr>
        <w:t xml:space="preserve"> o </w:t>
      </w:r>
      <w:proofErr w:type="spellStart"/>
      <w:r w:rsidRPr="00E50E16">
        <w:rPr>
          <w:rFonts w:ascii="Times New Roman" w:hAnsi="Times New Roman" w:cs="Times New Roman"/>
          <w:sz w:val="24"/>
          <w:szCs w:val="24"/>
        </w:rPr>
        <w:t>consorzianda</w:t>
      </w:r>
      <w:proofErr w:type="spellEnd"/>
      <w:r w:rsidRPr="00E50E16">
        <w:rPr>
          <w:rFonts w:ascii="Times New Roman" w:hAnsi="Times New Roman" w:cs="Times New Roman"/>
          <w:sz w:val="24"/>
          <w:szCs w:val="24"/>
        </w:rPr>
        <w:t>).</w:t>
      </w:r>
    </w:p>
    <w:p w:rsidR="00EB3FF5" w:rsidRPr="00E50E16" w:rsidRDefault="00EB3FF5" w:rsidP="001315FD">
      <w:pPr>
        <w:pStyle w:val="Corpotesto"/>
        <w:tabs>
          <w:tab w:val="left" w:pos="284"/>
        </w:tabs>
        <w:spacing w:before="57"/>
        <w:ind w:left="284" w:right="694"/>
        <w:rPr>
          <w:rFonts w:ascii="Times New Roman" w:hAnsi="Times New Roman" w:cs="Times New Roman"/>
          <w:sz w:val="24"/>
          <w:szCs w:val="24"/>
        </w:rPr>
      </w:pPr>
    </w:p>
    <w:p w:rsidR="00747CE7" w:rsidRPr="00E50E16" w:rsidRDefault="00747CE7" w:rsidP="004B1D83">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Si precisa che in piattaforma </w:t>
      </w:r>
      <w:proofErr w:type="spellStart"/>
      <w:r w:rsidRPr="00E50E16">
        <w:rPr>
          <w:rFonts w:ascii="Times New Roman" w:hAnsi="Times New Roman" w:cs="Times New Roman"/>
          <w:sz w:val="24"/>
          <w:szCs w:val="24"/>
        </w:rPr>
        <w:t>Mepa</w:t>
      </w:r>
      <w:proofErr w:type="spellEnd"/>
      <w:r w:rsidRPr="00E50E16">
        <w:rPr>
          <w:rFonts w:ascii="Times New Roman" w:hAnsi="Times New Roman" w:cs="Times New Roman"/>
          <w:sz w:val="24"/>
          <w:szCs w:val="24"/>
        </w:rPr>
        <w:t xml:space="preserve"> è stata inserita la base d’asta non tendendo conto di eventuali rinnovi o</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proroghe.</w:t>
      </w:r>
    </w:p>
    <w:p w:rsidR="00747CE7" w:rsidRPr="00E50E16" w:rsidRDefault="00747CE7" w:rsidP="001315FD">
      <w:pPr>
        <w:pStyle w:val="Corpotesto"/>
        <w:tabs>
          <w:tab w:val="left" w:pos="284"/>
        </w:tabs>
        <w:ind w:left="284" w:right="694"/>
        <w:rPr>
          <w:rFonts w:ascii="Times New Roman" w:hAnsi="Times New Roman" w:cs="Times New Roman"/>
          <w:sz w:val="24"/>
          <w:szCs w:val="24"/>
        </w:rPr>
      </w:pPr>
    </w:p>
    <w:p w:rsidR="00747CE7" w:rsidRPr="00E50E16" w:rsidRDefault="00747CE7" w:rsidP="004B1D83">
      <w:pPr>
        <w:pStyle w:val="Corpotesto"/>
        <w:tabs>
          <w:tab w:val="left" w:pos="284"/>
        </w:tabs>
        <w:spacing w:line="232"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Per calcolare il punteggio economico PE di ciascuna offerta (PE</w:t>
      </w:r>
      <w:r w:rsidR="004B1D83">
        <w:rPr>
          <w:rFonts w:ascii="Times New Roman" w:hAnsi="Times New Roman" w:cs="Times New Roman"/>
          <w:sz w:val="24"/>
          <w:szCs w:val="24"/>
        </w:rPr>
        <w:t xml:space="preserve">) verrà utilizzata la formula “ </w:t>
      </w:r>
      <w:r w:rsidRPr="00E50E16">
        <w:rPr>
          <w:rFonts w:ascii="Times New Roman" w:hAnsi="Times New Roman" w:cs="Times New Roman"/>
          <w:sz w:val="24"/>
          <w:szCs w:val="24"/>
        </w:rPr>
        <w:t>interpolazione lineare”</w:t>
      </w:r>
      <w:r w:rsidRPr="00E50E16">
        <w:rPr>
          <w:rFonts w:ascii="Times New Roman" w:hAnsi="Times New Roman" w:cs="Times New Roman"/>
          <w:spacing w:val="-47"/>
          <w:sz w:val="24"/>
          <w:szCs w:val="24"/>
        </w:rPr>
        <w:t xml:space="preserve"> </w:t>
      </w:r>
      <w:r w:rsidR="004B1D83">
        <w:rPr>
          <w:rFonts w:ascii="Times New Roman" w:hAnsi="Times New Roman" w:cs="Times New Roman"/>
          <w:spacing w:val="-47"/>
          <w:sz w:val="24"/>
          <w:szCs w:val="24"/>
        </w:rPr>
        <w:t xml:space="preserve">  </w:t>
      </w:r>
      <w:r w:rsidRPr="00E50E16">
        <w:rPr>
          <w:rFonts w:ascii="Times New Roman" w:hAnsi="Times New Roman" w:cs="Times New Roman"/>
          <w:sz w:val="24"/>
          <w:szCs w:val="24"/>
        </w:rPr>
        <w:t>nel seguente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modo:</w:t>
      </w:r>
    </w:p>
    <w:p w:rsidR="00747CE7" w:rsidRPr="00E50E16" w:rsidRDefault="00747CE7" w:rsidP="001315FD">
      <w:pPr>
        <w:pStyle w:val="Corpotesto"/>
        <w:tabs>
          <w:tab w:val="left" w:pos="284"/>
        </w:tabs>
        <w:spacing w:before="1" w:line="530" w:lineRule="atLeast"/>
        <w:ind w:left="284" w:right="694"/>
        <w:rPr>
          <w:rFonts w:ascii="Times New Roman" w:hAnsi="Times New Roman" w:cs="Times New Roman"/>
          <w:spacing w:val="-47"/>
          <w:sz w:val="24"/>
          <w:szCs w:val="24"/>
        </w:rPr>
      </w:pPr>
      <w:proofErr w:type="spellStart"/>
      <w:r w:rsidRPr="00E50E16">
        <w:rPr>
          <w:rFonts w:ascii="Times New Roman" w:hAnsi="Times New Roman" w:cs="Times New Roman"/>
          <w:sz w:val="24"/>
          <w:szCs w:val="24"/>
        </w:rPr>
        <w:t>PEa</w:t>
      </w:r>
      <w:proofErr w:type="spellEnd"/>
      <w:r w:rsidRPr="00E50E16">
        <w:rPr>
          <w:rFonts w:ascii="Times New Roman" w:hAnsi="Times New Roman" w:cs="Times New Roman"/>
          <w:sz w:val="24"/>
          <w:szCs w:val="24"/>
        </w:rPr>
        <w:t xml:space="preserve"> = </w:t>
      </w:r>
      <w:proofErr w:type="spellStart"/>
      <w:r w:rsidRPr="00E50E16">
        <w:rPr>
          <w:rFonts w:ascii="Times New Roman" w:hAnsi="Times New Roman" w:cs="Times New Roman"/>
          <w:sz w:val="24"/>
          <w:szCs w:val="24"/>
        </w:rPr>
        <w:t>PEmax</w:t>
      </w:r>
      <w:proofErr w:type="spellEnd"/>
      <w:r w:rsidRPr="00E50E16">
        <w:rPr>
          <w:rFonts w:ascii="Times New Roman" w:hAnsi="Times New Roman" w:cs="Times New Roman"/>
          <w:sz w:val="24"/>
          <w:szCs w:val="24"/>
        </w:rPr>
        <w:t xml:space="preserve"> x Va</w:t>
      </w:r>
      <w:r w:rsidRPr="00E50E16">
        <w:rPr>
          <w:rFonts w:ascii="Times New Roman" w:hAnsi="Times New Roman" w:cs="Times New Roman"/>
          <w:spacing w:val="-47"/>
          <w:sz w:val="24"/>
          <w:szCs w:val="24"/>
        </w:rPr>
        <w:t xml:space="preserve"> </w:t>
      </w:r>
    </w:p>
    <w:p w:rsidR="00BB1F9D" w:rsidRPr="00E50E16" w:rsidRDefault="00747CE7" w:rsidP="00BB1F9D">
      <w:pPr>
        <w:pStyle w:val="Corpotesto"/>
        <w:tabs>
          <w:tab w:val="left" w:pos="284"/>
        </w:tabs>
        <w:spacing w:before="1" w:line="530" w:lineRule="atLeast"/>
        <w:ind w:left="284" w:right="694"/>
        <w:rPr>
          <w:rFonts w:ascii="Times New Roman" w:hAnsi="Times New Roman" w:cs="Times New Roman"/>
          <w:sz w:val="24"/>
          <w:szCs w:val="24"/>
        </w:rPr>
      </w:pPr>
      <w:r w:rsidRPr="00E50E16">
        <w:rPr>
          <w:rFonts w:ascii="Times New Roman" w:hAnsi="Times New Roman" w:cs="Times New Roman"/>
          <w:sz w:val="24"/>
          <w:szCs w:val="24"/>
        </w:rPr>
        <w:t>dove:</w:t>
      </w:r>
    </w:p>
    <w:p w:rsidR="00747CE7" w:rsidRPr="00E50E16" w:rsidRDefault="00747CE7" w:rsidP="001315FD">
      <w:pPr>
        <w:pStyle w:val="Corpotesto"/>
        <w:tabs>
          <w:tab w:val="left" w:pos="284"/>
        </w:tabs>
        <w:spacing w:before="8" w:line="263" w:lineRule="exact"/>
        <w:ind w:left="284" w:right="694"/>
        <w:rPr>
          <w:rFonts w:ascii="Times New Roman" w:hAnsi="Times New Roman" w:cs="Times New Roman"/>
          <w:sz w:val="24"/>
          <w:szCs w:val="24"/>
        </w:rPr>
      </w:pPr>
      <w:r w:rsidRPr="00E50E16">
        <w:rPr>
          <w:rFonts w:ascii="Times New Roman" w:hAnsi="Times New Roman" w:cs="Times New Roman"/>
          <w:i/>
          <w:sz w:val="24"/>
          <w:szCs w:val="24"/>
        </w:rPr>
        <w:t>a</w:t>
      </w:r>
      <w:r w:rsidRPr="00E50E16">
        <w:rPr>
          <w:rFonts w:ascii="Times New Roman" w:hAnsi="Times New Roman" w:cs="Times New Roman"/>
          <w:i/>
          <w:spacing w:val="-4"/>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indice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numerico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riferimento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dell’offerta</w:t>
      </w:r>
    </w:p>
    <w:p w:rsidR="00747CE7" w:rsidRPr="00E50E16" w:rsidRDefault="00747CE7" w:rsidP="001315FD">
      <w:pPr>
        <w:pStyle w:val="Corpotesto"/>
        <w:tabs>
          <w:tab w:val="left" w:pos="284"/>
        </w:tabs>
        <w:spacing w:line="273" w:lineRule="exact"/>
        <w:ind w:left="284" w:right="694"/>
        <w:rPr>
          <w:rFonts w:ascii="Times New Roman" w:hAnsi="Times New Roman" w:cs="Times New Roman"/>
          <w:sz w:val="24"/>
          <w:szCs w:val="24"/>
        </w:rPr>
      </w:pPr>
      <w:r w:rsidRPr="00E50E16">
        <w:rPr>
          <w:rFonts w:ascii="Times New Roman" w:hAnsi="Times New Roman" w:cs="Times New Roman"/>
          <w:sz w:val="24"/>
          <w:szCs w:val="24"/>
        </w:rPr>
        <w:t>V</w:t>
      </w:r>
      <w:r w:rsidRPr="00E50E16">
        <w:rPr>
          <w:rFonts w:ascii="Times New Roman" w:hAnsi="Times New Roman" w:cs="Times New Roman"/>
          <w:i/>
          <w:sz w:val="24"/>
          <w:szCs w:val="24"/>
        </w:rPr>
        <w:t>a</w:t>
      </w:r>
      <w:r w:rsidRPr="00E50E16">
        <w:rPr>
          <w:rFonts w:ascii="Times New Roman" w:hAnsi="Times New Roman" w:cs="Times New Roman"/>
          <w:i/>
          <w:spacing w:val="-3"/>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coefficiente dell’offerta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3"/>
          <w:sz w:val="24"/>
          <w:szCs w:val="24"/>
        </w:rPr>
        <w:t xml:space="preserve"> </w:t>
      </w:r>
      <w:r w:rsidRPr="00E50E16">
        <w:rPr>
          <w:rFonts w:ascii="Times New Roman" w:hAnsi="Times New Roman" w:cs="Times New Roman"/>
          <w:i/>
          <w:sz w:val="24"/>
          <w:szCs w:val="24"/>
        </w:rPr>
        <w:t>a</w:t>
      </w:r>
      <w:r w:rsidRPr="00E50E16">
        <w:rPr>
          <w:rFonts w:ascii="Times New Roman" w:hAnsi="Times New Roman" w:cs="Times New Roman"/>
          <w:i/>
          <w:spacing w:val="-3"/>
          <w:sz w:val="24"/>
          <w:szCs w:val="24"/>
        </w:rPr>
        <w:t xml:space="preserve"> </w:t>
      </w:r>
      <w:r w:rsidRPr="00E50E16">
        <w:rPr>
          <w:rFonts w:ascii="Times New Roman" w:hAnsi="Times New Roman" w:cs="Times New Roman"/>
          <w:sz w:val="24"/>
          <w:szCs w:val="24"/>
        </w:rPr>
        <w:t>(0&lt;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Va</w:t>
      </w:r>
      <w:r w:rsidRPr="00E50E16">
        <w:rPr>
          <w:rFonts w:ascii="Times New Roman" w:hAnsi="Times New Roman" w:cs="Times New Roman"/>
          <w:spacing w:val="-7"/>
          <w:sz w:val="24"/>
          <w:szCs w:val="24"/>
        </w:rPr>
        <w:t xml:space="preserve"> </w:t>
      </w:r>
      <w:r w:rsidR="00996D4A">
        <w:rPr>
          <w:rFonts w:ascii="Times New Roman" w:hAnsi="Times New Roman" w:cs="Times New Roman"/>
          <w:sz w:val="24"/>
          <w:szCs w:val="24"/>
        </w:rPr>
        <w: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w:t>
      </w:r>
    </w:p>
    <w:p w:rsidR="00747CE7" w:rsidRPr="00E50E16" w:rsidRDefault="00747CE7" w:rsidP="001315FD">
      <w:pPr>
        <w:pStyle w:val="Corpotesto"/>
        <w:tabs>
          <w:tab w:val="left" w:pos="284"/>
        </w:tabs>
        <w:spacing w:line="265" w:lineRule="exact"/>
        <w:ind w:left="284" w:right="694"/>
        <w:rPr>
          <w:rFonts w:ascii="Times New Roman" w:hAnsi="Times New Roman" w:cs="Times New Roman"/>
          <w:i/>
          <w:sz w:val="24"/>
          <w:szCs w:val="24"/>
        </w:rPr>
      </w:pPr>
      <w:proofErr w:type="spellStart"/>
      <w:r w:rsidRPr="00E50E16">
        <w:rPr>
          <w:rFonts w:ascii="Times New Roman" w:hAnsi="Times New Roman" w:cs="Times New Roman"/>
          <w:sz w:val="24"/>
          <w:szCs w:val="24"/>
        </w:rPr>
        <w:t>PE</w:t>
      </w:r>
      <w:r w:rsidRPr="00E50E16">
        <w:rPr>
          <w:rFonts w:ascii="Times New Roman" w:hAnsi="Times New Roman" w:cs="Times New Roman"/>
          <w:i/>
          <w:sz w:val="24"/>
          <w:szCs w:val="24"/>
        </w:rPr>
        <w:t>a</w:t>
      </w:r>
      <w:proofErr w:type="spellEnd"/>
      <w:r w:rsidRPr="00E50E16">
        <w:rPr>
          <w:rFonts w:ascii="Times New Roman" w:hAnsi="Times New Roman" w:cs="Times New Roman"/>
          <w:i/>
          <w:spacing w:val="-3"/>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punteggio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economico assegnato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all’offerta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 xml:space="preserve">concorrente </w:t>
      </w:r>
      <w:r w:rsidRPr="00E50E16">
        <w:rPr>
          <w:rFonts w:ascii="Times New Roman" w:hAnsi="Times New Roman" w:cs="Times New Roman"/>
          <w:i/>
          <w:sz w:val="24"/>
          <w:szCs w:val="24"/>
        </w:rPr>
        <w:t>a</w:t>
      </w:r>
    </w:p>
    <w:p w:rsidR="00747CE7" w:rsidRPr="00E50E16" w:rsidRDefault="00747CE7" w:rsidP="001315FD">
      <w:pPr>
        <w:pStyle w:val="Corpotesto"/>
        <w:tabs>
          <w:tab w:val="left" w:pos="284"/>
        </w:tabs>
        <w:spacing w:line="266" w:lineRule="exact"/>
        <w:ind w:left="284" w:right="694"/>
        <w:rPr>
          <w:rFonts w:ascii="Times New Roman" w:hAnsi="Times New Roman" w:cs="Times New Roman"/>
          <w:sz w:val="24"/>
          <w:szCs w:val="24"/>
        </w:rPr>
      </w:pPr>
      <w:proofErr w:type="spellStart"/>
      <w:r w:rsidRPr="00E50E16">
        <w:rPr>
          <w:rFonts w:ascii="Times New Roman" w:hAnsi="Times New Roman" w:cs="Times New Roman"/>
          <w:sz w:val="24"/>
          <w:szCs w:val="24"/>
        </w:rPr>
        <w:t>PE</w:t>
      </w:r>
      <w:r w:rsidRPr="00E50E16">
        <w:rPr>
          <w:rFonts w:ascii="Times New Roman" w:hAnsi="Times New Roman" w:cs="Times New Roman"/>
          <w:i/>
          <w:sz w:val="24"/>
          <w:szCs w:val="24"/>
        </w:rPr>
        <w:t>max</w:t>
      </w:r>
      <w:proofErr w:type="spellEnd"/>
      <w:r w:rsidRPr="00E50E16">
        <w:rPr>
          <w:rFonts w:ascii="Times New Roman" w:hAnsi="Times New Roman" w:cs="Times New Roman"/>
          <w:i/>
          <w:spacing w:val="-2"/>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punteggio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economico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massimo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assegnabile</w:t>
      </w:r>
    </w:p>
    <w:p w:rsidR="00675001" w:rsidRPr="00E50E16" w:rsidRDefault="00675001" w:rsidP="001315FD">
      <w:pPr>
        <w:pStyle w:val="Corpotesto"/>
        <w:tabs>
          <w:tab w:val="left" w:pos="284"/>
        </w:tabs>
        <w:spacing w:before="1"/>
        <w:ind w:left="284" w:right="694"/>
        <w:rPr>
          <w:rFonts w:ascii="Times New Roman" w:hAnsi="Times New Roman" w:cs="Times New Roman"/>
          <w:sz w:val="24"/>
          <w:szCs w:val="24"/>
        </w:rPr>
      </w:pPr>
    </w:p>
    <w:p w:rsidR="00747CE7" w:rsidRPr="00E50E16" w:rsidRDefault="00747CE7" w:rsidP="001315FD">
      <w:pPr>
        <w:pStyle w:val="Corpotesto"/>
        <w:tabs>
          <w:tab w:val="left" w:pos="284"/>
        </w:tabs>
        <w:spacing w:before="1"/>
        <w:ind w:left="284" w:right="694"/>
        <w:rPr>
          <w:rFonts w:ascii="Times New Roman" w:hAnsi="Times New Roman" w:cs="Times New Roman"/>
          <w:sz w:val="24"/>
          <w:szCs w:val="24"/>
        </w:rPr>
      </w:pPr>
      <w:r w:rsidRPr="00E50E16">
        <w:rPr>
          <w:rFonts w:ascii="Times New Roman" w:hAnsi="Times New Roman" w:cs="Times New Roman"/>
          <w:sz w:val="24"/>
          <w:szCs w:val="24"/>
        </w:rPr>
        <w:t>Per</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calcolare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coefficiente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V</w:t>
      </w:r>
      <w:r w:rsidRPr="00E50E16">
        <w:rPr>
          <w:rFonts w:ascii="Times New Roman" w:hAnsi="Times New Roman" w:cs="Times New Roman"/>
          <w:i/>
          <w:sz w:val="24"/>
          <w:szCs w:val="24"/>
        </w:rPr>
        <w:t>a</w:t>
      </w:r>
      <w:r w:rsidRPr="00E50E16">
        <w:rPr>
          <w:rFonts w:ascii="Times New Roman" w:hAnsi="Times New Roman" w:cs="Times New Roman"/>
          <w:i/>
          <w:spacing w:val="-2"/>
          <w:sz w:val="24"/>
          <w:szCs w:val="24"/>
        </w:rPr>
        <w:t xml:space="preserve"> </w:t>
      </w:r>
      <w:r w:rsidRPr="00E50E16">
        <w:rPr>
          <w:rFonts w:ascii="Times New Roman" w:hAnsi="Times New Roman" w:cs="Times New Roman"/>
          <w:sz w:val="24"/>
          <w:szCs w:val="24"/>
        </w:rPr>
        <w:t>si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applica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seguente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formula:</w:t>
      </w:r>
    </w:p>
    <w:p w:rsidR="00747CE7" w:rsidRPr="00E50E16" w:rsidRDefault="00747CE7" w:rsidP="001315FD">
      <w:pPr>
        <w:pStyle w:val="Corpotesto"/>
        <w:tabs>
          <w:tab w:val="left" w:pos="284"/>
        </w:tabs>
        <w:spacing w:before="5"/>
        <w:ind w:left="284" w:right="694"/>
        <w:rPr>
          <w:rFonts w:ascii="Times New Roman" w:hAnsi="Times New Roman" w:cs="Times New Roman"/>
          <w:sz w:val="24"/>
          <w:szCs w:val="24"/>
        </w:rPr>
      </w:pPr>
    </w:p>
    <w:p w:rsidR="00747CE7" w:rsidRPr="00E50E16" w:rsidRDefault="00747CE7" w:rsidP="001315FD">
      <w:pPr>
        <w:tabs>
          <w:tab w:val="left" w:pos="284"/>
        </w:tabs>
        <w:spacing w:line="264" w:lineRule="exact"/>
        <w:ind w:left="284" w:right="694"/>
        <w:rPr>
          <w:rFonts w:ascii="Times New Roman" w:hAnsi="Times New Roman" w:cs="Times New Roman"/>
          <w:sz w:val="24"/>
          <w:szCs w:val="24"/>
        </w:rPr>
      </w:pPr>
      <w:r w:rsidRPr="00E50E16">
        <w:rPr>
          <w:rFonts w:ascii="Times New Roman" w:hAnsi="Times New Roman" w:cs="Times New Roman"/>
          <w:w w:val="105"/>
          <w:sz w:val="24"/>
          <w:szCs w:val="24"/>
        </w:rPr>
        <w:t>Va</w:t>
      </w:r>
      <w:r w:rsidRPr="00E50E16">
        <w:rPr>
          <w:rFonts w:ascii="Times New Roman" w:hAnsi="Times New Roman" w:cs="Times New Roman"/>
          <w:spacing w:val="-4"/>
          <w:w w:val="105"/>
          <w:sz w:val="24"/>
          <w:szCs w:val="24"/>
        </w:rPr>
        <w:t xml:space="preserve"> </w:t>
      </w:r>
      <w:r w:rsidRPr="00E50E16">
        <w:rPr>
          <w:rFonts w:ascii="Times New Roman" w:hAnsi="Times New Roman" w:cs="Times New Roman"/>
          <w:b/>
          <w:w w:val="105"/>
          <w:sz w:val="24"/>
          <w:szCs w:val="24"/>
        </w:rPr>
        <w:t xml:space="preserve">=  </w:t>
      </w:r>
      <w:r w:rsidRPr="00E50E16">
        <w:rPr>
          <w:rFonts w:ascii="Times New Roman" w:hAnsi="Times New Roman" w:cs="Times New Roman"/>
          <w:b/>
          <w:w w:val="105"/>
          <w:sz w:val="24"/>
          <w:szCs w:val="24"/>
          <w:u w:val="single"/>
        </w:rPr>
        <w:t xml:space="preserve">  </w:t>
      </w:r>
      <w:r w:rsidRPr="00E50E16">
        <w:rPr>
          <w:rFonts w:ascii="Times New Roman" w:hAnsi="Times New Roman" w:cs="Times New Roman"/>
          <w:b/>
          <w:spacing w:val="33"/>
          <w:w w:val="105"/>
          <w:sz w:val="24"/>
          <w:szCs w:val="24"/>
          <w:u w:val="single"/>
        </w:rPr>
        <w:t xml:space="preserve"> </w:t>
      </w:r>
      <w:proofErr w:type="spellStart"/>
      <w:r w:rsidRPr="00E50E16">
        <w:rPr>
          <w:rFonts w:ascii="Times New Roman" w:hAnsi="Times New Roman" w:cs="Times New Roman"/>
          <w:w w:val="105"/>
          <w:sz w:val="24"/>
          <w:szCs w:val="24"/>
          <w:u w:val="single"/>
        </w:rPr>
        <w:t>Ra</w:t>
      </w:r>
      <w:proofErr w:type="spellEnd"/>
      <w:r w:rsidRPr="00E50E16">
        <w:rPr>
          <w:rFonts w:ascii="Times New Roman" w:hAnsi="Times New Roman" w:cs="Times New Roman"/>
          <w:w w:val="105"/>
          <w:sz w:val="24"/>
          <w:szCs w:val="24"/>
          <w:u w:val="single"/>
        </w:rPr>
        <w:t>_</w:t>
      </w:r>
    </w:p>
    <w:p w:rsidR="00747CE7" w:rsidRPr="00E50E16" w:rsidRDefault="00675001" w:rsidP="001315FD">
      <w:pPr>
        <w:pStyle w:val="Corpotesto"/>
        <w:tabs>
          <w:tab w:val="left" w:pos="284"/>
        </w:tabs>
        <w:spacing w:line="253" w:lineRule="exact"/>
        <w:ind w:left="284" w:right="694"/>
        <w:rPr>
          <w:rFonts w:ascii="Times New Roman" w:hAnsi="Times New Roman" w:cs="Times New Roman"/>
          <w:sz w:val="24"/>
          <w:szCs w:val="24"/>
        </w:rPr>
      </w:pPr>
      <w:r w:rsidRPr="00E50E16">
        <w:rPr>
          <w:rFonts w:ascii="Times New Roman" w:hAnsi="Times New Roman" w:cs="Times New Roman"/>
          <w:w w:val="105"/>
          <w:sz w:val="24"/>
          <w:szCs w:val="24"/>
        </w:rPr>
        <w:t xml:space="preserve">               </w:t>
      </w:r>
      <w:proofErr w:type="spellStart"/>
      <w:r w:rsidR="00747CE7" w:rsidRPr="00E50E16">
        <w:rPr>
          <w:rFonts w:ascii="Times New Roman" w:hAnsi="Times New Roman" w:cs="Times New Roman"/>
          <w:w w:val="105"/>
          <w:sz w:val="24"/>
          <w:szCs w:val="24"/>
        </w:rPr>
        <w:t>Rbest</w:t>
      </w:r>
      <w:proofErr w:type="spellEnd"/>
    </w:p>
    <w:p w:rsidR="00747CE7" w:rsidRPr="00E50E16" w:rsidRDefault="00747CE7" w:rsidP="001315FD">
      <w:pPr>
        <w:pStyle w:val="Corpotesto"/>
        <w:tabs>
          <w:tab w:val="left" w:pos="284"/>
        </w:tabs>
        <w:spacing w:before="2"/>
        <w:ind w:left="284" w:right="694"/>
        <w:rPr>
          <w:rFonts w:ascii="Times New Roman" w:hAnsi="Times New Roman" w:cs="Times New Roman"/>
          <w:sz w:val="24"/>
          <w:szCs w:val="24"/>
        </w:rPr>
      </w:pPr>
    </w:p>
    <w:p w:rsidR="00747CE7" w:rsidRPr="00E50E16" w:rsidRDefault="00747CE7" w:rsidP="001315FD">
      <w:pPr>
        <w:pStyle w:val="Corpotesto"/>
        <w:tabs>
          <w:tab w:val="left" w:pos="284"/>
        </w:tabs>
        <w:ind w:left="284" w:right="694"/>
        <w:rPr>
          <w:rFonts w:ascii="Times New Roman" w:hAnsi="Times New Roman" w:cs="Times New Roman"/>
          <w:sz w:val="24"/>
          <w:szCs w:val="24"/>
        </w:rPr>
      </w:pPr>
      <w:r w:rsidRPr="00E50E16">
        <w:rPr>
          <w:rFonts w:ascii="Times New Roman" w:hAnsi="Times New Roman" w:cs="Times New Roman"/>
          <w:sz w:val="24"/>
          <w:szCs w:val="24"/>
        </w:rPr>
        <w:t>Dove:</w:t>
      </w:r>
    </w:p>
    <w:p w:rsidR="00747CE7" w:rsidRPr="00E50E16" w:rsidRDefault="00747CE7" w:rsidP="001315FD">
      <w:pPr>
        <w:pStyle w:val="Corpotesto"/>
        <w:tabs>
          <w:tab w:val="left" w:pos="284"/>
        </w:tabs>
        <w:spacing w:before="5" w:line="262" w:lineRule="exact"/>
        <w:ind w:left="284" w:right="694"/>
        <w:rPr>
          <w:rFonts w:ascii="Times New Roman" w:hAnsi="Times New Roman" w:cs="Times New Roman"/>
          <w:sz w:val="24"/>
          <w:szCs w:val="24"/>
        </w:rPr>
      </w:pPr>
      <w:r w:rsidRPr="00E50E16">
        <w:rPr>
          <w:rFonts w:ascii="Times New Roman" w:hAnsi="Times New Roman" w:cs="Times New Roman"/>
          <w:i/>
          <w:sz w:val="24"/>
          <w:szCs w:val="24"/>
        </w:rPr>
        <w:t>a</w:t>
      </w:r>
      <w:r w:rsidRPr="00E50E16">
        <w:rPr>
          <w:rFonts w:ascii="Times New Roman" w:hAnsi="Times New Roman" w:cs="Times New Roman"/>
          <w:i/>
          <w:spacing w:val="-4"/>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indice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numerico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riferimento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dell’offerta</w:t>
      </w:r>
    </w:p>
    <w:p w:rsidR="00747CE7" w:rsidRPr="00E50E16" w:rsidRDefault="00747CE7" w:rsidP="001315FD">
      <w:pPr>
        <w:pStyle w:val="Corpotesto"/>
        <w:tabs>
          <w:tab w:val="left" w:pos="284"/>
        </w:tabs>
        <w:spacing w:line="235" w:lineRule="auto"/>
        <w:ind w:left="284" w:right="694"/>
        <w:rPr>
          <w:rFonts w:ascii="Times New Roman" w:hAnsi="Times New Roman" w:cs="Times New Roman"/>
          <w:sz w:val="24"/>
          <w:szCs w:val="24"/>
        </w:rPr>
      </w:pPr>
      <w:r w:rsidRPr="00E50E16">
        <w:rPr>
          <w:rFonts w:ascii="Times New Roman" w:hAnsi="Times New Roman" w:cs="Times New Roman"/>
          <w:spacing w:val="-1"/>
          <w:sz w:val="24"/>
          <w:szCs w:val="24"/>
        </w:rPr>
        <w:t>V</w:t>
      </w:r>
      <w:r w:rsidRPr="00E50E16">
        <w:rPr>
          <w:rFonts w:ascii="Times New Roman" w:hAnsi="Times New Roman" w:cs="Times New Roman"/>
          <w:i/>
          <w:spacing w:val="-1"/>
          <w:sz w:val="24"/>
          <w:szCs w:val="24"/>
        </w:rPr>
        <w:t xml:space="preserve">a </w:t>
      </w:r>
      <w:r w:rsidRPr="00E50E16">
        <w:rPr>
          <w:rFonts w:ascii="Times New Roman" w:hAnsi="Times New Roman" w:cs="Times New Roman"/>
          <w:spacing w:val="-1"/>
          <w:sz w:val="24"/>
          <w:szCs w:val="24"/>
        </w:rPr>
        <w:t xml:space="preserve">= coefficiente dell’offerta </w:t>
      </w:r>
      <w:r w:rsidRPr="00E50E16">
        <w:rPr>
          <w:rFonts w:ascii="Times New Roman" w:hAnsi="Times New Roman" w:cs="Times New Roman"/>
          <w:sz w:val="24"/>
          <w:szCs w:val="24"/>
        </w:rPr>
        <w:t xml:space="preserve">del concorrente a (0&lt; Va </w:t>
      </w:r>
      <w:r w:rsidR="00996D4A">
        <w:rPr>
          <w:rFonts w:ascii="Times New Roman" w:hAnsi="Times New Roman" w:cs="Times New Roman"/>
          <w:sz w:val="24"/>
          <w:szCs w:val="24"/>
        </w:rPr>
        <w:t>≤</w:t>
      </w:r>
      <w:r w:rsidRPr="00E50E16">
        <w:rPr>
          <w:rFonts w:ascii="Times New Roman" w:hAnsi="Times New Roman" w:cs="Times New Roman"/>
          <w:sz w:val="24"/>
          <w:szCs w:val="24"/>
        </w:rPr>
        <w:t xml:space="preserve"> 1)</w:t>
      </w:r>
      <w:r w:rsidRPr="00E50E16">
        <w:rPr>
          <w:rFonts w:ascii="Times New Roman" w:hAnsi="Times New Roman" w:cs="Times New Roman"/>
          <w:spacing w:val="-47"/>
          <w:sz w:val="24"/>
          <w:szCs w:val="24"/>
        </w:rPr>
        <w:t xml:space="preserve"> </w:t>
      </w:r>
      <w:proofErr w:type="spellStart"/>
      <w:r w:rsidRPr="00E50E16">
        <w:rPr>
          <w:rFonts w:ascii="Times New Roman" w:hAnsi="Times New Roman" w:cs="Times New Roman"/>
          <w:sz w:val="24"/>
          <w:szCs w:val="24"/>
        </w:rPr>
        <w:t>R</w:t>
      </w:r>
      <w:r w:rsidRPr="00E50E16">
        <w:rPr>
          <w:rFonts w:ascii="Times New Roman" w:hAnsi="Times New Roman" w:cs="Times New Roman"/>
          <w:i/>
          <w:sz w:val="24"/>
          <w:szCs w:val="24"/>
        </w:rPr>
        <w:t>a</w:t>
      </w:r>
      <w:proofErr w:type="spellEnd"/>
      <w:r w:rsidRPr="00E50E16">
        <w:rPr>
          <w:rFonts w:ascii="Times New Roman" w:hAnsi="Times New Roman" w:cs="Times New Roman"/>
          <w:i/>
          <w:sz w:val="24"/>
          <w:szCs w:val="24"/>
        </w:rPr>
        <w:t xml:space="preserve"> </w:t>
      </w:r>
      <w:r w:rsidRPr="00E50E16">
        <w:rPr>
          <w:rFonts w:ascii="Times New Roman" w:hAnsi="Times New Roman" w:cs="Times New Roman"/>
          <w:sz w:val="24"/>
          <w:szCs w:val="24"/>
        </w:rPr>
        <w:t>= Valore (ribasso) offerto dal concorrente i-esimo</w:t>
      </w:r>
      <w:r w:rsidRPr="00E50E16">
        <w:rPr>
          <w:rFonts w:ascii="Times New Roman" w:hAnsi="Times New Roman" w:cs="Times New Roman"/>
          <w:spacing w:val="1"/>
          <w:sz w:val="24"/>
          <w:szCs w:val="24"/>
        </w:rPr>
        <w:t xml:space="preserve"> </w:t>
      </w:r>
      <w:proofErr w:type="spellStart"/>
      <w:r w:rsidRPr="00E50E16">
        <w:rPr>
          <w:rFonts w:ascii="Times New Roman" w:hAnsi="Times New Roman" w:cs="Times New Roman"/>
          <w:sz w:val="24"/>
          <w:szCs w:val="24"/>
        </w:rPr>
        <w:t>R</w:t>
      </w:r>
      <w:r w:rsidRPr="00E50E16">
        <w:rPr>
          <w:rFonts w:ascii="Times New Roman" w:hAnsi="Times New Roman" w:cs="Times New Roman"/>
          <w:i/>
          <w:sz w:val="24"/>
          <w:szCs w:val="24"/>
        </w:rPr>
        <w:t>best</w:t>
      </w:r>
      <w:proofErr w:type="spellEnd"/>
      <w:r w:rsidRPr="00E50E16">
        <w:rPr>
          <w:rFonts w:ascii="Times New Roman" w:hAnsi="Times New Roman" w:cs="Times New Roman"/>
          <w:i/>
          <w:spacing w:val="-3"/>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Valore (ribasso)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dell’offerta più</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conveniente</w:t>
      </w:r>
    </w:p>
    <w:p w:rsidR="00747CE7" w:rsidRPr="00E50E16" w:rsidRDefault="00747CE7" w:rsidP="001315FD">
      <w:pPr>
        <w:pStyle w:val="Corpotesto"/>
        <w:tabs>
          <w:tab w:val="left" w:pos="284"/>
        </w:tabs>
        <w:spacing w:before="1"/>
        <w:ind w:left="284" w:right="694"/>
        <w:rPr>
          <w:rFonts w:ascii="Times New Roman" w:hAnsi="Times New Roman" w:cs="Times New Roman"/>
          <w:sz w:val="24"/>
          <w:szCs w:val="24"/>
        </w:rPr>
      </w:pPr>
    </w:p>
    <w:p w:rsidR="00747CE7" w:rsidRPr="00E50E16" w:rsidRDefault="00747CE7" w:rsidP="001315FD">
      <w:pPr>
        <w:pStyle w:val="Corpotesto"/>
        <w:tabs>
          <w:tab w:val="left" w:pos="284"/>
        </w:tabs>
        <w:ind w:left="284" w:right="694"/>
        <w:rPr>
          <w:rFonts w:ascii="Times New Roman" w:hAnsi="Times New Roman" w:cs="Times New Roman"/>
          <w:sz w:val="24"/>
          <w:szCs w:val="24"/>
        </w:rPr>
      </w:pPr>
      <w:r w:rsidRPr="00E50E16">
        <w:rPr>
          <w:rFonts w:ascii="Times New Roman" w:hAnsi="Times New Roman" w:cs="Times New Roman"/>
          <w:sz w:val="24"/>
          <w:szCs w:val="24"/>
        </w:rPr>
        <w:t>Nel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dettaglio:</w:t>
      </w:r>
    </w:p>
    <w:p w:rsidR="00747CE7" w:rsidRPr="00E50E16" w:rsidRDefault="00747CE7" w:rsidP="001315FD">
      <w:pPr>
        <w:tabs>
          <w:tab w:val="left" w:pos="284"/>
        </w:tabs>
        <w:spacing w:before="88"/>
        <w:ind w:left="284" w:right="694"/>
        <w:rPr>
          <w:rFonts w:ascii="Times New Roman" w:hAnsi="Times New Roman" w:cs="Times New Roman"/>
          <w:sz w:val="24"/>
          <w:szCs w:val="24"/>
        </w:rPr>
      </w:pPr>
      <w:proofErr w:type="spellStart"/>
      <w:r w:rsidRPr="00E50E16">
        <w:rPr>
          <w:rFonts w:ascii="Times New Roman" w:hAnsi="Times New Roman" w:cs="Times New Roman"/>
          <w:w w:val="105"/>
          <w:sz w:val="24"/>
          <w:szCs w:val="24"/>
        </w:rPr>
        <w:t>Ra</w:t>
      </w:r>
      <w:proofErr w:type="spellEnd"/>
      <w:r w:rsidRPr="00E50E16">
        <w:rPr>
          <w:rFonts w:ascii="Times New Roman" w:hAnsi="Times New Roman" w:cs="Times New Roman"/>
          <w:spacing w:val="-3"/>
          <w:w w:val="105"/>
          <w:sz w:val="24"/>
          <w:szCs w:val="24"/>
        </w:rPr>
        <w:t xml:space="preserve"> </w:t>
      </w:r>
      <w:r w:rsidRPr="00E50E16">
        <w:rPr>
          <w:rFonts w:ascii="Times New Roman" w:hAnsi="Times New Roman" w:cs="Times New Roman"/>
          <w:w w:val="105"/>
          <w:sz w:val="24"/>
          <w:szCs w:val="24"/>
        </w:rPr>
        <w:t>= BA</w:t>
      </w:r>
      <w:r w:rsidRPr="00E50E16">
        <w:rPr>
          <w:rFonts w:ascii="Times New Roman" w:hAnsi="Times New Roman" w:cs="Times New Roman"/>
          <w:spacing w:val="-1"/>
          <w:w w:val="105"/>
          <w:sz w:val="24"/>
          <w:szCs w:val="24"/>
        </w:rPr>
        <w:t xml:space="preserve"> </w:t>
      </w:r>
      <w:r w:rsidRPr="00E50E16">
        <w:rPr>
          <w:rFonts w:ascii="Times New Roman" w:hAnsi="Times New Roman" w:cs="Times New Roman"/>
          <w:w w:val="105"/>
          <w:sz w:val="24"/>
          <w:szCs w:val="24"/>
        </w:rPr>
        <w:t>− Po</w:t>
      </w:r>
    </w:p>
    <w:p w:rsidR="00747CE7" w:rsidRPr="00E50E16" w:rsidRDefault="00747CE7" w:rsidP="001315FD">
      <w:pPr>
        <w:pStyle w:val="Corpotesto"/>
        <w:tabs>
          <w:tab w:val="left" w:pos="284"/>
        </w:tabs>
        <w:spacing w:before="9"/>
        <w:ind w:left="284" w:right="694"/>
        <w:rPr>
          <w:rFonts w:ascii="Times New Roman" w:hAnsi="Times New Roman" w:cs="Times New Roman"/>
          <w:sz w:val="24"/>
          <w:szCs w:val="24"/>
        </w:rPr>
      </w:pPr>
    </w:p>
    <w:p w:rsidR="00747CE7" w:rsidRPr="00E50E16" w:rsidRDefault="00747CE7" w:rsidP="001315FD">
      <w:pPr>
        <w:pStyle w:val="Corpotesto"/>
        <w:tabs>
          <w:tab w:val="left" w:pos="284"/>
        </w:tabs>
        <w:spacing w:line="267" w:lineRule="exact"/>
        <w:ind w:left="284" w:right="694"/>
        <w:rPr>
          <w:rFonts w:ascii="Times New Roman" w:hAnsi="Times New Roman" w:cs="Times New Roman"/>
          <w:sz w:val="24"/>
          <w:szCs w:val="24"/>
        </w:rPr>
      </w:pPr>
      <w:r w:rsidRPr="00E50E16">
        <w:rPr>
          <w:rFonts w:ascii="Times New Roman" w:hAnsi="Times New Roman" w:cs="Times New Roman"/>
          <w:sz w:val="24"/>
          <w:szCs w:val="24"/>
        </w:rPr>
        <w:t>BA: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procedure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valore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economico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valore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riportato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base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d’asta</w:t>
      </w:r>
    </w:p>
    <w:p w:rsidR="00747CE7" w:rsidRPr="00E50E16" w:rsidRDefault="00747CE7" w:rsidP="001315FD">
      <w:pPr>
        <w:pStyle w:val="Corpotesto"/>
        <w:tabs>
          <w:tab w:val="left" w:pos="284"/>
        </w:tabs>
        <w:spacing w:line="276" w:lineRule="exact"/>
        <w:ind w:left="284" w:right="694"/>
        <w:rPr>
          <w:rFonts w:ascii="Times New Roman" w:hAnsi="Times New Roman" w:cs="Times New Roman"/>
          <w:sz w:val="24"/>
          <w:szCs w:val="24"/>
        </w:rPr>
      </w:pPr>
      <w:r w:rsidRPr="00E50E16">
        <w:rPr>
          <w:rFonts w:ascii="Times New Roman" w:hAnsi="Times New Roman" w:cs="Times New Roman"/>
          <w:sz w:val="24"/>
          <w:szCs w:val="24"/>
        </w:rPr>
        <w:t>Po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prezzo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offerto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dal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i-esimo</w:t>
      </w:r>
    </w:p>
    <w:p w:rsidR="00747CE7" w:rsidRPr="00E50E16" w:rsidRDefault="00747CE7" w:rsidP="001315FD">
      <w:pPr>
        <w:pStyle w:val="Corpotesto"/>
        <w:tabs>
          <w:tab w:val="left" w:pos="284"/>
        </w:tabs>
        <w:spacing w:before="7"/>
        <w:ind w:left="284" w:right="694"/>
        <w:rPr>
          <w:rFonts w:ascii="Times New Roman" w:hAnsi="Times New Roman" w:cs="Times New Roman"/>
          <w:sz w:val="24"/>
          <w:szCs w:val="24"/>
        </w:rPr>
      </w:pPr>
    </w:p>
    <w:p w:rsidR="00747CE7" w:rsidRPr="00E50E16" w:rsidRDefault="00747CE7" w:rsidP="001315FD">
      <w:pPr>
        <w:pStyle w:val="Corpotesto"/>
        <w:tabs>
          <w:tab w:val="left" w:pos="284"/>
        </w:tabs>
        <w:spacing w:line="230" w:lineRule="auto"/>
        <w:ind w:left="284" w:right="694"/>
        <w:rPr>
          <w:rFonts w:ascii="Times New Roman" w:hAnsi="Times New Roman" w:cs="Times New Roman"/>
          <w:sz w:val="24"/>
          <w:szCs w:val="24"/>
        </w:rPr>
      </w:pPr>
      <w:r w:rsidRPr="00E50E16">
        <w:rPr>
          <w:rFonts w:ascii="Times New Roman" w:hAnsi="Times New Roman" w:cs="Times New Roman"/>
          <w:sz w:val="24"/>
          <w:szCs w:val="24"/>
        </w:rPr>
        <w:t>Esempio: se il prezzo a base d’asta è 100 e due concorrenti offrono rispettivamente 90 (concorrente a) e 80</w:t>
      </w:r>
      <w:r w:rsidRPr="00E50E16">
        <w:rPr>
          <w:rFonts w:ascii="Times New Roman" w:hAnsi="Times New Roman" w:cs="Times New Roman"/>
          <w:spacing w:val="-48"/>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b) il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punteggio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sarà</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assegnato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 seguente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modo:</w:t>
      </w:r>
    </w:p>
    <w:p w:rsidR="00747CE7" w:rsidRPr="00E50E16" w:rsidRDefault="00747CE7" w:rsidP="001315FD">
      <w:pPr>
        <w:pStyle w:val="Corpotesto"/>
        <w:tabs>
          <w:tab w:val="left" w:pos="284"/>
        </w:tabs>
        <w:spacing w:before="4"/>
        <w:ind w:left="284" w:right="694"/>
        <w:rPr>
          <w:rFonts w:ascii="Times New Roman" w:hAnsi="Times New Roman" w:cs="Times New Roman"/>
          <w:sz w:val="24"/>
          <w:szCs w:val="24"/>
        </w:rPr>
      </w:pPr>
    </w:p>
    <w:p w:rsidR="00747CE7" w:rsidRPr="00E50E16" w:rsidRDefault="00747CE7" w:rsidP="001315FD">
      <w:pPr>
        <w:pStyle w:val="Corpotesto"/>
        <w:tabs>
          <w:tab w:val="left" w:pos="284"/>
        </w:tabs>
        <w:spacing w:line="263" w:lineRule="exact"/>
        <w:ind w:left="284" w:right="694"/>
        <w:rPr>
          <w:rFonts w:ascii="Times New Roman" w:hAnsi="Times New Roman" w:cs="Times New Roman"/>
          <w:sz w:val="24"/>
          <w:szCs w:val="24"/>
        </w:rPr>
      </w:pPr>
      <w:r w:rsidRPr="00E50E16">
        <w:rPr>
          <w:rFonts w:ascii="Times New Roman" w:hAnsi="Times New Roman" w:cs="Times New Roman"/>
          <w:sz w:val="24"/>
          <w:szCs w:val="24"/>
        </w:rPr>
        <w:t>base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d’asta=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100</w:t>
      </w:r>
    </w:p>
    <w:p w:rsidR="00747CE7" w:rsidRPr="00E50E16" w:rsidRDefault="00747CE7" w:rsidP="001315FD">
      <w:pPr>
        <w:pStyle w:val="Corpotesto"/>
        <w:tabs>
          <w:tab w:val="left" w:pos="284"/>
        </w:tabs>
        <w:spacing w:line="235" w:lineRule="auto"/>
        <w:ind w:left="284" w:right="694"/>
        <w:rPr>
          <w:rFonts w:ascii="Times New Roman" w:hAnsi="Times New Roman" w:cs="Times New Roman"/>
          <w:sz w:val="24"/>
          <w:szCs w:val="24"/>
        </w:rPr>
      </w:pPr>
      <w:r w:rsidRPr="00E50E16">
        <w:rPr>
          <w:rFonts w:ascii="Times New Roman" w:hAnsi="Times New Roman" w:cs="Times New Roman"/>
          <w:sz w:val="24"/>
          <w:szCs w:val="24"/>
        </w:rPr>
        <w:t>ribasso concorrente a = 10</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ribasso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b=</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20</w:t>
      </w:r>
    </w:p>
    <w:p w:rsidR="00747CE7" w:rsidRPr="00E50E16" w:rsidRDefault="00747CE7" w:rsidP="001315FD">
      <w:pPr>
        <w:pStyle w:val="Corpotesto"/>
        <w:tabs>
          <w:tab w:val="left" w:pos="284"/>
        </w:tabs>
        <w:spacing w:before="3"/>
        <w:ind w:left="284" w:right="694"/>
        <w:rPr>
          <w:rFonts w:ascii="Times New Roman" w:hAnsi="Times New Roman" w:cs="Times New Roman"/>
          <w:sz w:val="24"/>
          <w:szCs w:val="24"/>
        </w:rPr>
      </w:pPr>
    </w:p>
    <w:p w:rsidR="00747CE7" w:rsidRPr="00E50E16" w:rsidRDefault="00747CE7" w:rsidP="001315FD">
      <w:pPr>
        <w:pStyle w:val="Corpotesto"/>
        <w:tabs>
          <w:tab w:val="left" w:pos="284"/>
        </w:tabs>
        <w:spacing w:line="267" w:lineRule="exact"/>
        <w:ind w:left="284" w:right="694"/>
        <w:rPr>
          <w:rFonts w:ascii="Times New Roman" w:hAnsi="Times New Roman" w:cs="Times New Roman"/>
          <w:sz w:val="24"/>
          <w:szCs w:val="24"/>
        </w:rPr>
      </w:pPr>
      <w:r w:rsidRPr="00E50E16">
        <w:rPr>
          <w:rFonts w:ascii="Times New Roman" w:hAnsi="Times New Roman" w:cs="Times New Roman"/>
          <w:sz w:val="24"/>
          <w:szCs w:val="24"/>
        </w:rPr>
        <w:t>Va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10/20</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0,5</w:t>
      </w:r>
    </w:p>
    <w:p w:rsidR="00747CE7" w:rsidRPr="00E50E16" w:rsidRDefault="00747CE7" w:rsidP="001315FD">
      <w:pPr>
        <w:pStyle w:val="Corpotesto"/>
        <w:tabs>
          <w:tab w:val="left" w:pos="284"/>
        </w:tabs>
        <w:spacing w:line="267" w:lineRule="exact"/>
        <w:ind w:left="284" w:right="694"/>
        <w:rPr>
          <w:rFonts w:ascii="Times New Roman" w:hAnsi="Times New Roman" w:cs="Times New Roman"/>
          <w:sz w:val="24"/>
          <w:szCs w:val="24"/>
        </w:rPr>
      </w:pPr>
      <w:r w:rsidRPr="00E50E16">
        <w:rPr>
          <w:rFonts w:ascii="Times New Roman" w:hAnsi="Times New Roman" w:cs="Times New Roman"/>
          <w:sz w:val="24"/>
          <w:szCs w:val="24"/>
        </w:rPr>
        <w:t>Va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b</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48"/>
          <w:sz w:val="24"/>
          <w:szCs w:val="24"/>
        </w:rPr>
        <w:t xml:space="preserve"> </w:t>
      </w:r>
      <w:r w:rsidRPr="00E50E16">
        <w:rPr>
          <w:rFonts w:ascii="Times New Roman" w:hAnsi="Times New Roman" w:cs="Times New Roman"/>
          <w:sz w:val="24"/>
          <w:szCs w:val="24"/>
        </w:rPr>
        <w:t>20/20</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35"/>
          <w:sz w:val="24"/>
          <w:szCs w:val="24"/>
        </w:rPr>
        <w:t xml:space="preserve"> </w:t>
      </w:r>
      <w:r w:rsidRPr="00E50E16">
        <w:rPr>
          <w:rFonts w:ascii="Times New Roman" w:hAnsi="Times New Roman" w:cs="Times New Roman"/>
          <w:sz w:val="24"/>
          <w:szCs w:val="24"/>
        </w:rPr>
        <w:t>1</w:t>
      </w:r>
    </w:p>
    <w:p w:rsidR="00747CE7" w:rsidRPr="00E50E16" w:rsidRDefault="00747CE7" w:rsidP="001315FD">
      <w:pPr>
        <w:pStyle w:val="Corpotesto"/>
        <w:tabs>
          <w:tab w:val="left" w:pos="284"/>
        </w:tabs>
        <w:spacing w:before="9"/>
        <w:ind w:left="284" w:right="694"/>
        <w:rPr>
          <w:rFonts w:ascii="Times New Roman" w:hAnsi="Times New Roman" w:cs="Times New Roman"/>
          <w:sz w:val="24"/>
          <w:szCs w:val="24"/>
        </w:rPr>
      </w:pPr>
    </w:p>
    <w:p w:rsidR="00747CE7" w:rsidRPr="00E50E16" w:rsidRDefault="00747CE7" w:rsidP="001315FD">
      <w:pPr>
        <w:pStyle w:val="Corpotesto"/>
        <w:tabs>
          <w:tab w:val="left" w:pos="284"/>
        </w:tabs>
        <w:spacing w:before="1" w:line="232" w:lineRule="auto"/>
        <w:ind w:left="284" w:right="694"/>
        <w:rPr>
          <w:rFonts w:ascii="Times New Roman" w:hAnsi="Times New Roman" w:cs="Times New Roman"/>
          <w:sz w:val="24"/>
          <w:szCs w:val="24"/>
        </w:rPr>
      </w:pPr>
      <w:proofErr w:type="spellStart"/>
      <w:r w:rsidRPr="00E50E16">
        <w:rPr>
          <w:rFonts w:ascii="Times New Roman" w:hAnsi="Times New Roman" w:cs="Times New Roman"/>
          <w:sz w:val="24"/>
          <w:szCs w:val="24"/>
        </w:rPr>
        <w:lastRenderedPageBreak/>
        <w:t>PEa</w:t>
      </w:r>
      <w:proofErr w:type="spellEnd"/>
      <w:r w:rsidRPr="00E50E16">
        <w:rPr>
          <w:rFonts w:ascii="Times New Roman" w:hAnsi="Times New Roman" w:cs="Times New Roman"/>
          <w:sz w:val="24"/>
          <w:szCs w:val="24"/>
        </w:rPr>
        <w:t xml:space="preserve"> concorrente a =15*0,5 = 7,5</w:t>
      </w:r>
      <w:r w:rsidRPr="00E50E16">
        <w:rPr>
          <w:rFonts w:ascii="Times New Roman" w:hAnsi="Times New Roman" w:cs="Times New Roman"/>
          <w:spacing w:val="-47"/>
          <w:sz w:val="24"/>
          <w:szCs w:val="24"/>
        </w:rPr>
        <w:t xml:space="preserve"> </w:t>
      </w:r>
      <w:proofErr w:type="spellStart"/>
      <w:r w:rsidRPr="00E50E16">
        <w:rPr>
          <w:rFonts w:ascii="Times New Roman" w:hAnsi="Times New Roman" w:cs="Times New Roman"/>
          <w:sz w:val="24"/>
          <w:szCs w:val="24"/>
        </w:rPr>
        <w:t>PEa</w:t>
      </w:r>
      <w:proofErr w:type="spellEnd"/>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b</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=15*1</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15</w:t>
      </w:r>
    </w:p>
    <w:p w:rsidR="00747CE7" w:rsidRPr="00E50E16" w:rsidRDefault="00747CE7" w:rsidP="0052684C">
      <w:pPr>
        <w:pStyle w:val="Corpotesto"/>
        <w:tabs>
          <w:tab w:val="left" w:pos="284"/>
        </w:tabs>
        <w:spacing w:before="215" w:line="232"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Ai fini dell’attribuzione del punteggio sarà preso in considerazione il prezzo offerto. In caso di discordanza tra le</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cifre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lettere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prevale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l’importo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indicato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cifre.</w:t>
      </w:r>
    </w:p>
    <w:p w:rsidR="00747CE7" w:rsidRPr="00E50E16" w:rsidRDefault="00747CE7" w:rsidP="0052684C">
      <w:pPr>
        <w:pStyle w:val="Corpotesto"/>
        <w:tabs>
          <w:tab w:val="left" w:pos="284"/>
        </w:tabs>
        <w:spacing w:before="1"/>
        <w:ind w:left="284" w:right="694"/>
        <w:jc w:val="both"/>
        <w:rPr>
          <w:rFonts w:ascii="Times New Roman" w:hAnsi="Times New Roman" w:cs="Times New Roman"/>
          <w:sz w:val="24"/>
          <w:szCs w:val="24"/>
        </w:rPr>
      </w:pPr>
    </w:p>
    <w:p w:rsidR="00747CE7" w:rsidRPr="00E50E16" w:rsidRDefault="00747CE7" w:rsidP="0052684C">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In caso di contrasto tra l’importo imputato a Sistema in cifre e l’importo indicato nel Modello 3, prevale</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quest’ultimo.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“Modello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deve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presentare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correzioni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abrasioni.</w:t>
      </w:r>
    </w:p>
    <w:p w:rsidR="00747CE7" w:rsidRPr="00E50E16" w:rsidRDefault="00747CE7" w:rsidP="0052684C">
      <w:pPr>
        <w:pStyle w:val="Corpotesto"/>
        <w:tabs>
          <w:tab w:val="left" w:pos="284"/>
        </w:tabs>
        <w:ind w:left="284" w:right="694"/>
        <w:jc w:val="both"/>
        <w:rPr>
          <w:rFonts w:ascii="Times New Roman" w:hAnsi="Times New Roman" w:cs="Times New Roman"/>
          <w:sz w:val="24"/>
          <w:szCs w:val="24"/>
        </w:rPr>
      </w:pPr>
    </w:p>
    <w:p w:rsidR="00747CE7" w:rsidRPr="00E50E16" w:rsidRDefault="00747CE7" w:rsidP="0052684C">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La Ditta concorrente dovrà indicare, ai sensi dell’art. 95, c. 10 del </w:t>
      </w:r>
      <w:proofErr w:type="spellStart"/>
      <w:r w:rsidRPr="00E50E16">
        <w:rPr>
          <w:rFonts w:ascii="Times New Roman" w:hAnsi="Times New Roman" w:cs="Times New Roman"/>
          <w:sz w:val="24"/>
          <w:szCs w:val="24"/>
        </w:rPr>
        <w:t>D.Lgs.</w:t>
      </w:r>
      <w:proofErr w:type="spellEnd"/>
      <w:r w:rsidRPr="00E50E16">
        <w:rPr>
          <w:rFonts w:ascii="Times New Roman" w:hAnsi="Times New Roman" w:cs="Times New Roman"/>
          <w:sz w:val="24"/>
          <w:szCs w:val="24"/>
        </w:rPr>
        <w:t xml:space="preserve"> n. 50/16 e </w:t>
      </w:r>
      <w:proofErr w:type="spellStart"/>
      <w:r w:rsidRPr="00E50E16">
        <w:rPr>
          <w:rFonts w:ascii="Times New Roman" w:hAnsi="Times New Roman" w:cs="Times New Roman"/>
          <w:sz w:val="24"/>
          <w:szCs w:val="24"/>
        </w:rPr>
        <w:t>smi</w:t>
      </w:r>
      <w:proofErr w:type="spellEnd"/>
      <w:r w:rsidRPr="00E50E16">
        <w:rPr>
          <w:rFonts w:ascii="Times New Roman" w:hAnsi="Times New Roman" w:cs="Times New Roman"/>
          <w:sz w:val="24"/>
          <w:szCs w:val="24"/>
        </w:rPr>
        <w:t>, i propri oneri per la</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sicurezza.</w:t>
      </w:r>
    </w:p>
    <w:p w:rsidR="00747CE7" w:rsidRPr="00E50E16" w:rsidRDefault="00747CE7" w:rsidP="0052684C">
      <w:pPr>
        <w:pStyle w:val="Corpotesto"/>
        <w:tabs>
          <w:tab w:val="left" w:pos="284"/>
        </w:tabs>
        <w:spacing w:before="7"/>
        <w:ind w:left="284" w:right="694"/>
        <w:jc w:val="both"/>
        <w:rPr>
          <w:rFonts w:ascii="Times New Roman" w:hAnsi="Times New Roman" w:cs="Times New Roman"/>
          <w:sz w:val="24"/>
          <w:szCs w:val="24"/>
        </w:rPr>
      </w:pPr>
    </w:p>
    <w:p w:rsidR="00747CE7" w:rsidRPr="00E50E16" w:rsidRDefault="00747CE7" w:rsidP="0052684C">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pacing w:val="-1"/>
          <w:sz w:val="24"/>
          <w:szCs w:val="24"/>
        </w:rPr>
        <w:t>Detti</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1"/>
          <w:sz w:val="24"/>
          <w:szCs w:val="24"/>
        </w:rPr>
        <w:t>costi</w:t>
      </w:r>
      <w:r w:rsidRPr="00E50E16">
        <w:rPr>
          <w:rFonts w:ascii="Times New Roman" w:hAnsi="Times New Roman" w:cs="Times New Roman"/>
          <w:spacing w:val="-14"/>
          <w:sz w:val="24"/>
          <w:szCs w:val="24"/>
        </w:rPr>
        <w:t xml:space="preserve"> </w:t>
      </w:r>
      <w:r w:rsidRPr="00E50E16">
        <w:rPr>
          <w:rFonts w:ascii="Times New Roman" w:hAnsi="Times New Roman" w:cs="Times New Roman"/>
          <w:spacing w:val="-1"/>
          <w:sz w:val="24"/>
          <w:szCs w:val="24"/>
        </w:rPr>
        <w:t>relativi</w:t>
      </w:r>
      <w:r w:rsidRPr="00E50E16">
        <w:rPr>
          <w:rFonts w:ascii="Times New Roman" w:hAnsi="Times New Roman" w:cs="Times New Roman"/>
          <w:spacing w:val="-15"/>
          <w:sz w:val="24"/>
          <w:szCs w:val="24"/>
        </w:rPr>
        <w:t xml:space="preserve"> </w:t>
      </w:r>
      <w:r w:rsidRPr="00E50E16">
        <w:rPr>
          <w:rFonts w:ascii="Times New Roman" w:hAnsi="Times New Roman" w:cs="Times New Roman"/>
          <w:spacing w:val="-1"/>
          <w:sz w:val="24"/>
          <w:szCs w:val="24"/>
        </w:rPr>
        <w:t>alla</w:t>
      </w:r>
      <w:r w:rsidRPr="00E50E16">
        <w:rPr>
          <w:rFonts w:ascii="Times New Roman" w:hAnsi="Times New Roman" w:cs="Times New Roman"/>
          <w:spacing w:val="-16"/>
          <w:sz w:val="24"/>
          <w:szCs w:val="24"/>
        </w:rPr>
        <w:t xml:space="preserve"> </w:t>
      </w:r>
      <w:r w:rsidRPr="00E50E16">
        <w:rPr>
          <w:rFonts w:ascii="Times New Roman" w:hAnsi="Times New Roman" w:cs="Times New Roman"/>
          <w:spacing w:val="-1"/>
          <w:sz w:val="24"/>
          <w:szCs w:val="24"/>
        </w:rPr>
        <w:t>sicurezza</w:t>
      </w:r>
      <w:r w:rsidRPr="00E50E16">
        <w:rPr>
          <w:rFonts w:ascii="Times New Roman" w:hAnsi="Times New Roman" w:cs="Times New Roman"/>
          <w:spacing w:val="-12"/>
          <w:sz w:val="24"/>
          <w:szCs w:val="24"/>
        </w:rPr>
        <w:t xml:space="preserve"> </w:t>
      </w:r>
      <w:r w:rsidRPr="00E50E16">
        <w:rPr>
          <w:rFonts w:ascii="Times New Roman" w:hAnsi="Times New Roman" w:cs="Times New Roman"/>
          <w:spacing w:val="-1"/>
          <w:sz w:val="24"/>
          <w:szCs w:val="24"/>
        </w:rPr>
        <w:t>connessi</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17"/>
          <w:sz w:val="24"/>
          <w:szCs w:val="24"/>
        </w:rPr>
        <w:t xml:space="preserve"> </w:t>
      </w:r>
      <w:r w:rsidRPr="00E50E16">
        <w:rPr>
          <w:rFonts w:ascii="Times New Roman" w:hAnsi="Times New Roman" w:cs="Times New Roman"/>
          <w:sz w:val="24"/>
          <w:szCs w:val="24"/>
        </w:rPr>
        <w:t>l’attività</w:t>
      </w:r>
      <w:r w:rsidRPr="00E50E16">
        <w:rPr>
          <w:rFonts w:ascii="Times New Roman" w:hAnsi="Times New Roman" w:cs="Times New Roman"/>
          <w:spacing w:val="-22"/>
          <w:sz w:val="24"/>
          <w:szCs w:val="24"/>
        </w:rPr>
        <w:t xml:space="preserve"> </w:t>
      </w:r>
      <w:r w:rsidRPr="00E50E16">
        <w:rPr>
          <w:rFonts w:ascii="Times New Roman" w:hAnsi="Times New Roman" w:cs="Times New Roman"/>
          <w:sz w:val="24"/>
          <w:szCs w:val="24"/>
        </w:rPr>
        <w:t>d’impresa</w:t>
      </w:r>
      <w:r w:rsidRPr="00E50E16">
        <w:rPr>
          <w:rFonts w:ascii="Times New Roman" w:hAnsi="Times New Roman" w:cs="Times New Roman"/>
          <w:spacing w:val="-16"/>
          <w:sz w:val="24"/>
          <w:szCs w:val="24"/>
        </w:rPr>
        <w:t xml:space="preserve"> </w:t>
      </w:r>
      <w:r w:rsidRPr="00E50E16">
        <w:rPr>
          <w:rFonts w:ascii="Times New Roman" w:hAnsi="Times New Roman" w:cs="Times New Roman"/>
          <w:sz w:val="24"/>
          <w:szCs w:val="24"/>
        </w:rPr>
        <w:t>dovranno</w:t>
      </w:r>
      <w:r w:rsidRPr="00E50E16">
        <w:rPr>
          <w:rFonts w:ascii="Times New Roman" w:hAnsi="Times New Roman" w:cs="Times New Roman"/>
          <w:spacing w:val="-16"/>
          <w:sz w:val="24"/>
          <w:szCs w:val="24"/>
        </w:rPr>
        <w:t xml:space="preserve"> </w:t>
      </w:r>
      <w:r w:rsidRPr="00E50E16">
        <w:rPr>
          <w:rFonts w:ascii="Times New Roman" w:hAnsi="Times New Roman" w:cs="Times New Roman"/>
          <w:sz w:val="24"/>
          <w:szCs w:val="24"/>
        </w:rPr>
        <w:t>risultare</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congrui</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rispetto</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all’entità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caratteristiche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prestazioni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oggetto</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dell’appalto.</w:t>
      </w:r>
    </w:p>
    <w:p w:rsidR="00640357" w:rsidRPr="00E50E16" w:rsidRDefault="00640357" w:rsidP="0052684C">
      <w:pPr>
        <w:pStyle w:val="Corpotesto"/>
        <w:tabs>
          <w:tab w:val="left" w:pos="284"/>
        </w:tabs>
        <w:spacing w:before="1"/>
        <w:ind w:left="284" w:right="694"/>
        <w:jc w:val="both"/>
        <w:rPr>
          <w:rFonts w:ascii="Times New Roman" w:hAnsi="Times New Roman" w:cs="Times New Roman"/>
          <w:sz w:val="24"/>
          <w:szCs w:val="24"/>
        </w:rPr>
      </w:pPr>
    </w:p>
    <w:p w:rsidR="00747CE7" w:rsidRPr="00E50E16" w:rsidRDefault="00640357" w:rsidP="0052684C">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S</w:t>
      </w:r>
      <w:r w:rsidR="00747CE7" w:rsidRPr="00E50E16">
        <w:rPr>
          <w:rFonts w:ascii="Times New Roman" w:hAnsi="Times New Roman" w:cs="Times New Roman"/>
          <w:sz w:val="24"/>
          <w:szCs w:val="24"/>
        </w:rPr>
        <w:t>aranno, ritenute nulle le offerte condizionate, contenenti riserve o espresse in modo indeterminato, cosi che non</w:t>
      </w:r>
      <w:r w:rsidR="00747CE7" w:rsidRPr="00E50E16">
        <w:rPr>
          <w:rFonts w:ascii="Times New Roman" w:hAnsi="Times New Roman" w:cs="Times New Roman"/>
          <w:spacing w:val="-47"/>
          <w:sz w:val="24"/>
          <w:szCs w:val="24"/>
        </w:rPr>
        <w:t xml:space="preserve"> </w:t>
      </w:r>
      <w:r w:rsidR="00747CE7" w:rsidRPr="00E50E16">
        <w:rPr>
          <w:rFonts w:ascii="Times New Roman" w:hAnsi="Times New Roman" w:cs="Times New Roman"/>
          <w:sz w:val="24"/>
          <w:szCs w:val="24"/>
        </w:rPr>
        <w:t>sia possibile</w:t>
      </w:r>
      <w:r w:rsidR="00747CE7" w:rsidRPr="00E50E16">
        <w:rPr>
          <w:rFonts w:ascii="Times New Roman" w:hAnsi="Times New Roman" w:cs="Times New Roman"/>
          <w:spacing w:val="-2"/>
          <w:sz w:val="24"/>
          <w:szCs w:val="24"/>
        </w:rPr>
        <w:t xml:space="preserve"> </w:t>
      </w:r>
      <w:r w:rsidR="00747CE7" w:rsidRPr="00E50E16">
        <w:rPr>
          <w:rFonts w:ascii="Times New Roman" w:hAnsi="Times New Roman" w:cs="Times New Roman"/>
          <w:sz w:val="24"/>
          <w:szCs w:val="24"/>
        </w:rPr>
        <w:t>desumere</w:t>
      </w:r>
      <w:r w:rsidR="00747CE7" w:rsidRPr="00E50E16">
        <w:rPr>
          <w:rFonts w:ascii="Times New Roman" w:hAnsi="Times New Roman" w:cs="Times New Roman"/>
          <w:spacing w:val="-2"/>
          <w:sz w:val="24"/>
          <w:szCs w:val="24"/>
        </w:rPr>
        <w:t xml:space="preserve"> </w:t>
      </w:r>
      <w:r w:rsidR="00747CE7" w:rsidRPr="00E50E16">
        <w:rPr>
          <w:rFonts w:ascii="Times New Roman" w:hAnsi="Times New Roman" w:cs="Times New Roman"/>
          <w:sz w:val="24"/>
          <w:szCs w:val="24"/>
        </w:rPr>
        <w:t>con</w:t>
      </w:r>
      <w:r w:rsidR="00747CE7" w:rsidRPr="00E50E16">
        <w:rPr>
          <w:rFonts w:ascii="Times New Roman" w:hAnsi="Times New Roman" w:cs="Times New Roman"/>
          <w:spacing w:val="-3"/>
          <w:sz w:val="24"/>
          <w:szCs w:val="24"/>
        </w:rPr>
        <w:t xml:space="preserve"> </w:t>
      </w:r>
      <w:r w:rsidR="00747CE7" w:rsidRPr="00E50E16">
        <w:rPr>
          <w:rFonts w:ascii="Times New Roman" w:hAnsi="Times New Roman" w:cs="Times New Roman"/>
          <w:sz w:val="24"/>
          <w:szCs w:val="24"/>
        </w:rPr>
        <w:t>certezza la</w:t>
      </w:r>
      <w:r w:rsidR="00747CE7" w:rsidRPr="00E50E16">
        <w:rPr>
          <w:rFonts w:ascii="Times New Roman" w:hAnsi="Times New Roman" w:cs="Times New Roman"/>
          <w:spacing w:val="-3"/>
          <w:sz w:val="24"/>
          <w:szCs w:val="24"/>
        </w:rPr>
        <w:t xml:space="preserve"> </w:t>
      </w:r>
      <w:r w:rsidR="00747CE7" w:rsidRPr="00E50E16">
        <w:rPr>
          <w:rFonts w:ascii="Times New Roman" w:hAnsi="Times New Roman" w:cs="Times New Roman"/>
          <w:sz w:val="24"/>
          <w:szCs w:val="24"/>
        </w:rPr>
        <w:t>volontà dell’offerente</w:t>
      </w:r>
    </w:p>
    <w:p w:rsidR="00747CE7" w:rsidRPr="00E50E16" w:rsidRDefault="00747CE7" w:rsidP="0052684C">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Sono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inammissibili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offerte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economiche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superino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l’importo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base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d’asta.</w:t>
      </w:r>
    </w:p>
    <w:p w:rsidR="00747CE7" w:rsidRPr="00E50E16" w:rsidRDefault="00747CE7" w:rsidP="0052684C">
      <w:pPr>
        <w:pStyle w:val="Corpotesto"/>
        <w:tabs>
          <w:tab w:val="left" w:pos="284"/>
        </w:tabs>
        <w:ind w:left="284" w:right="694"/>
        <w:jc w:val="both"/>
        <w:rPr>
          <w:rFonts w:ascii="Times New Roman" w:hAnsi="Times New Roman" w:cs="Times New Roman"/>
          <w:sz w:val="24"/>
          <w:szCs w:val="24"/>
        </w:rPr>
      </w:pPr>
    </w:p>
    <w:p w:rsidR="00747CE7" w:rsidRPr="00E50E16" w:rsidRDefault="00747CE7" w:rsidP="0052684C">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Al termine della predisposizione di tutta la documentazione richiesta, il fornitore provvede all’invio dell’offerta</w:t>
      </w:r>
      <w:r w:rsidR="00450EE6">
        <w:rPr>
          <w:rFonts w:ascii="Times New Roman" w:hAnsi="Times New Roman" w:cs="Times New Roman"/>
          <w:sz w:val="24"/>
          <w:szCs w:val="24"/>
        </w:rPr>
        <w:t xml:space="preserve"> </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attraverso l’apposita funzione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sul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Sistema, firmando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digitalmente.</w:t>
      </w:r>
    </w:p>
    <w:p w:rsidR="00747CE7" w:rsidRPr="00E50E16" w:rsidRDefault="00747CE7" w:rsidP="001315FD">
      <w:pPr>
        <w:pStyle w:val="Corpotesto"/>
        <w:tabs>
          <w:tab w:val="left" w:pos="284"/>
        </w:tabs>
        <w:spacing w:before="5"/>
        <w:ind w:left="284" w:right="694"/>
        <w:rPr>
          <w:rFonts w:ascii="Times New Roman" w:hAnsi="Times New Roman" w:cs="Times New Roman"/>
          <w:sz w:val="24"/>
          <w:szCs w:val="24"/>
        </w:rPr>
      </w:pPr>
    </w:p>
    <w:p w:rsidR="00747CE7" w:rsidRPr="00E50E16" w:rsidRDefault="00747CE7" w:rsidP="001315FD">
      <w:pPr>
        <w:pStyle w:val="Corpotesto"/>
        <w:tabs>
          <w:tab w:val="left" w:pos="284"/>
        </w:tabs>
        <w:spacing w:line="235"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Il fornitore prende atto e accetta che la trasmissione dell’offerta avvenga esclusivamente attraverso dispositivi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informatici e reti telematiche di comunicazione che non offrono garanzie circa la tempestività e la completezza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 trasmissione dell’offerta. La presentazione dell’offerta mediante il Sistema avviene ad esclusivo rischio 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fornitore, che si assume ogni responsabilità e qualsiasi rischio relativo alla mancata o tardiva ricezione dell’offerta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ed</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esonera 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appaltante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 qualsiasi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responsabilità al riguardo.</w:t>
      </w:r>
    </w:p>
    <w:p w:rsidR="00F85CFB" w:rsidRPr="00E50E16" w:rsidRDefault="00747CE7"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La stazione appaltante non potrà essere ritenuta responsabile, fatti salvi i limiti inderogabili di legge, ove l’offerta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 pervenga entro il termine perentorio sopra indicato. Resta altresì inteso che l’offerta si considera ricevuta nel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tempo indicato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Sistema, come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risulta dalle</w:t>
      </w:r>
      <w:r w:rsidRPr="00E50E16">
        <w:rPr>
          <w:rFonts w:ascii="Times New Roman" w:hAnsi="Times New Roman" w:cs="Times New Roman"/>
          <w:spacing w:val="1"/>
          <w:sz w:val="24"/>
          <w:szCs w:val="24"/>
        </w:rPr>
        <w:t xml:space="preserve"> </w:t>
      </w:r>
      <w:r w:rsidR="00675001" w:rsidRPr="00E50E16">
        <w:rPr>
          <w:rFonts w:ascii="Times New Roman" w:hAnsi="Times New Roman" w:cs="Times New Roman"/>
          <w:sz w:val="24"/>
          <w:szCs w:val="24"/>
        </w:rPr>
        <w:t>registrazioni del Sistema.</w:t>
      </w:r>
    </w:p>
    <w:p w:rsidR="00EB3FF5" w:rsidRPr="00E50E16" w:rsidRDefault="00EB3FF5" w:rsidP="001315FD">
      <w:pPr>
        <w:tabs>
          <w:tab w:val="left" w:pos="284"/>
        </w:tabs>
        <w:ind w:left="284" w:right="694"/>
        <w:jc w:val="both"/>
        <w:rPr>
          <w:rFonts w:ascii="Times New Roman" w:eastAsia="SimSun;Arial Unicode MS" w:hAnsi="Times New Roman" w:cs="Times New Roman"/>
          <w:b/>
          <w:bCs/>
          <w:sz w:val="24"/>
          <w:szCs w:val="24"/>
          <w:highlight w:val="white"/>
        </w:rPr>
      </w:pPr>
    </w:p>
    <w:p w:rsidR="00EB3FF5" w:rsidRPr="00E50E16" w:rsidRDefault="00EB3FF5" w:rsidP="00FE7123">
      <w:pPr>
        <w:pStyle w:val="Titolo1"/>
        <w:numPr>
          <w:ilvl w:val="0"/>
          <w:numId w:val="5"/>
        </w:numPr>
        <w:tabs>
          <w:tab w:val="left" w:pos="0"/>
          <w:tab w:val="left" w:pos="284"/>
        </w:tabs>
        <w:ind w:left="284" w:right="694" w:firstLine="0"/>
        <w:rPr>
          <w:rFonts w:ascii="Times New Roman" w:hAnsi="Times New Roman" w:cs="Times New Roman"/>
          <w:sz w:val="24"/>
          <w:szCs w:val="24"/>
        </w:rPr>
      </w:pPr>
      <w:bookmarkStart w:id="11" w:name="_TOC_250008"/>
      <w:r w:rsidRPr="00E50E16">
        <w:rPr>
          <w:rFonts w:ascii="Times New Roman" w:hAnsi="Times New Roman" w:cs="Times New Roman"/>
          <w:sz w:val="24"/>
          <w:szCs w:val="24"/>
        </w:rPr>
        <w:t>CRITERIO</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0"/>
          <w:sz w:val="24"/>
          <w:szCs w:val="24"/>
        </w:rPr>
        <w:t xml:space="preserve"> </w:t>
      </w:r>
      <w:bookmarkEnd w:id="11"/>
      <w:r w:rsidRPr="00E50E16">
        <w:rPr>
          <w:rFonts w:ascii="Times New Roman" w:hAnsi="Times New Roman" w:cs="Times New Roman"/>
          <w:sz w:val="24"/>
          <w:szCs w:val="24"/>
        </w:rPr>
        <w:t>AGGIUDICAZIONE</w:t>
      </w:r>
    </w:p>
    <w:p w:rsidR="00EB3FF5" w:rsidRPr="00E50E16" w:rsidRDefault="00EB3FF5" w:rsidP="001315FD">
      <w:pPr>
        <w:pStyle w:val="Corpotesto"/>
        <w:tabs>
          <w:tab w:val="left" w:pos="284"/>
        </w:tabs>
        <w:spacing w:before="9"/>
        <w:ind w:left="284" w:right="694"/>
        <w:rPr>
          <w:rFonts w:ascii="Times New Roman" w:hAnsi="Times New Roman" w:cs="Times New Roman"/>
          <w:b/>
          <w:sz w:val="24"/>
          <w:szCs w:val="24"/>
        </w:rPr>
      </w:pPr>
    </w:p>
    <w:p w:rsidR="00EB3FF5" w:rsidRPr="00E50E16" w:rsidRDefault="00EB3FF5" w:rsidP="00450EE6">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L’appalto</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aggiudicato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base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criterio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dell’offerta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economicamente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più</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vantaggiosa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individuata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sulla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base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del miglior</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rapporto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qualità/prezzo,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sensi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dell’art.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95,</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2</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Codice.</w:t>
      </w:r>
    </w:p>
    <w:p w:rsidR="00EB3FF5" w:rsidRPr="00E50E16" w:rsidRDefault="00EB3FF5" w:rsidP="00450EE6">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La gara si svolgerà applicando l'inversione procedimentale prevista dall'art. 133 comma 8 del </w:t>
      </w:r>
      <w:proofErr w:type="spellStart"/>
      <w:r w:rsidRPr="00E50E16">
        <w:rPr>
          <w:rFonts w:ascii="Times New Roman" w:hAnsi="Times New Roman" w:cs="Times New Roman"/>
          <w:sz w:val="24"/>
          <w:szCs w:val="24"/>
        </w:rPr>
        <w:t>D.Lgs</w:t>
      </w:r>
      <w:proofErr w:type="spellEnd"/>
      <w:r w:rsidRPr="00E50E16">
        <w:rPr>
          <w:rFonts w:ascii="Times New Roman" w:hAnsi="Times New Roman" w:cs="Times New Roman"/>
          <w:sz w:val="24"/>
          <w:szCs w:val="24"/>
        </w:rPr>
        <w:t xml:space="preserve"> 50/2016, e</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dall'art. 1, comma 3, della legge n. 55 del 2019, come modificato dall'art. 8, comma 7, legge 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120 del 2020.</w:t>
      </w:r>
    </w:p>
    <w:p w:rsidR="00EB3FF5" w:rsidRPr="00E50E16" w:rsidRDefault="00EB3FF5" w:rsidP="00450EE6">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La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valutazione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dell’offerta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tecnica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dell’offerta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economica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sarà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effettuata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base ai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seguenti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punteggi:</w:t>
      </w:r>
    </w:p>
    <w:p w:rsidR="00EB3FF5" w:rsidRPr="00E50E16" w:rsidRDefault="00EB3FF5" w:rsidP="001315FD">
      <w:pPr>
        <w:pStyle w:val="Corpotesto"/>
        <w:tabs>
          <w:tab w:val="left" w:pos="284"/>
        </w:tabs>
        <w:spacing w:before="6"/>
        <w:ind w:left="284" w:right="694"/>
        <w:rPr>
          <w:rFonts w:ascii="Times New Roman" w:hAnsi="Times New Roman" w:cs="Times New Roman"/>
          <w:sz w:val="24"/>
          <w:szCs w:val="24"/>
        </w:rPr>
      </w:pPr>
    </w:p>
    <w:tbl>
      <w:tblPr>
        <w:tblStyle w:val="TableNormal"/>
        <w:tblW w:w="0" w:type="auto"/>
        <w:jc w:val="center"/>
        <w:tblInd w:w="78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4123"/>
        <w:gridCol w:w="5517"/>
      </w:tblGrid>
      <w:tr w:rsidR="00EB3FF5" w:rsidRPr="00E50E16" w:rsidTr="00675001">
        <w:trPr>
          <w:trHeight w:val="530"/>
          <w:jc w:val="center"/>
        </w:trPr>
        <w:tc>
          <w:tcPr>
            <w:tcW w:w="4123" w:type="dxa"/>
            <w:tcBorders>
              <w:bottom w:val="nil"/>
            </w:tcBorders>
            <w:shd w:val="clear" w:color="auto" w:fill="DADADA"/>
          </w:tcPr>
          <w:p w:rsidR="00EB3FF5" w:rsidRPr="00E50E16" w:rsidRDefault="00EB3FF5" w:rsidP="001315FD">
            <w:pPr>
              <w:pStyle w:val="TableParagraph"/>
              <w:tabs>
                <w:tab w:val="left" w:pos="284"/>
              </w:tabs>
              <w:ind w:left="284" w:right="694"/>
              <w:rPr>
                <w:rFonts w:ascii="Times New Roman" w:hAnsi="Times New Roman" w:cs="Times New Roman"/>
                <w:sz w:val="24"/>
                <w:szCs w:val="24"/>
              </w:rPr>
            </w:pPr>
          </w:p>
        </w:tc>
        <w:tc>
          <w:tcPr>
            <w:tcW w:w="5517" w:type="dxa"/>
            <w:tcBorders>
              <w:bottom w:val="nil"/>
            </w:tcBorders>
            <w:shd w:val="clear" w:color="auto" w:fill="DADADA"/>
          </w:tcPr>
          <w:p w:rsidR="00EB3FF5" w:rsidRPr="00E50E16" w:rsidRDefault="00EB3FF5" w:rsidP="001315FD">
            <w:pPr>
              <w:pStyle w:val="TableParagraph"/>
              <w:tabs>
                <w:tab w:val="left" w:pos="284"/>
              </w:tabs>
              <w:spacing w:before="1" w:line="267" w:lineRule="exact"/>
              <w:ind w:left="284" w:right="694"/>
              <w:jc w:val="center"/>
              <w:rPr>
                <w:rFonts w:ascii="Times New Roman" w:hAnsi="Times New Roman" w:cs="Times New Roman"/>
                <w:b/>
                <w:sz w:val="24"/>
                <w:szCs w:val="24"/>
              </w:rPr>
            </w:pPr>
            <w:r w:rsidRPr="00E50E16">
              <w:rPr>
                <w:rFonts w:ascii="Times New Roman" w:hAnsi="Times New Roman" w:cs="Times New Roman"/>
                <w:b/>
                <w:sz w:val="24"/>
                <w:szCs w:val="24"/>
              </w:rPr>
              <w:t>PUNTEGGIO</w:t>
            </w:r>
          </w:p>
          <w:p w:rsidR="00EB3FF5" w:rsidRPr="00E50E16" w:rsidRDefault="00EB3FF5" w:rsidP="001315FD">
            <w:pPr>
              <w:pStyle w:val="TableParagraph"/>
              <w:tabs>
                <w:tab w:val="left" w:pos="284"/>
              </w:tabs>
              <w:spacing w:line="241" w:lineRule="exact"/>
              <w:ind w:left="284" w:right="694"/>
              <w:jc w:val="center"/>
              <w:rPr>
                <w:rFonts w:ascii="Times New Roman" w:hAnsi="Times New Roman" w:cs="Times New Roman"/>
                <w:b/>
                <w:sz w:val="24"/>
                <w:szCs w:val="24"/>
              </w:rPr>
            </w:pPr>
            <w:r w:rsidRPr="00E50E16">
              <w:rPr>
                <w:rFonts w:ascii="Times New Roman" w:hAnsi="Times New Roman" w:cs="Times New Roman"/>
                <w:b/>
                <w:sz w:val="24"/>
                <w:szCs w:val="24"/>
              </w:rPr>
              <w:t>MASSIMO</w:t>
            </w:r>
          </w:p>
        </w:tc>
      </w:tr>
      <w:tr w:rsidR="00EB3FF5" w:rsidRPr="00E50E16" w:rsidTr="00675001">
        <w:trPr>
          <w:trHeight w:val="256"/>
          <w:jc w:val="center"/>
        </w:trPr>
        <w:tc>
          <w:tcPr>
            <w:tcW w:w="4123" w:type="dxa"/>
            <w:tcBorders>
              <w:top w:val="nil"/>
            </w:tcBorders>
          </w:tcPr>
          <w:p w:rsidR="00EB3FF5" w:rsidRPr="00E50E16" w:rsidRDefault="00EB3FF5" w:rsidP="001315FD">
            <w:pPr>
              <w:pStyle w:val="TableParagraph"/>
              <w:tabs>
                <w:tab w:val="left" w:pos="284"/>
              </w:tabs>
              <w:spacing w:line="237" w:lineRule="exact"/>
              <w:ind w:left="284" w:right="694"/>
              <w:rPr>
                <w:rFonts w:ascii="Times New Roman" w:hAnsi="Times New Roman" w:cs="Times New Roman"/>
                <w:b/>
                <w:sz w:val="24"/>
                <w:szCs w:val="24"/>
              </w:rPr>
            </w:pPr>
            <w:r w:rsidRPr="00E50E16">
              <w:rPr>
                <w:rFonts w:ascii="Times New Roman" w:hAnsi="Times New Roman" w:cs="Times New Roman"/>
                <w:b/>
                <w:sz w:val="24"/>
                <w:szCs w:val="24"/>
              </w:rPr>
              <w:t>Offerta</w:t>
            </w:r>
            <w:r w:rsidRPr="00E50E16">
              <w:rPr>
                <w:rFonts w:ascii="Times New Roman" w:hAnsi="Times New Roman" w:cs="Times New Roman"/>
                <w:b/>
                <w:spacing w:val="-2"/>
                <w:sz w:val="24"/>
                <w:szCs w:val="24"/>
              </w:rPr>
              <w:t xml:space="preserve"> </w:t>
            </w:r>
            <w:r w:rsidRPr="00E50E16">
              <w:rPr>
                <w:rFonts w:ascii="Times New Roman" w:hAnsi="Times New Roman" w:cs="Times New Roman"/>
                <w:b/>
                <w:sz w:val="24"/>
                <w:szCs w:val="24"/>
              </w:rPr>
              <w:t>tecnica</w:t>
            </w:r>
          </w:p>
        </w:tc>
        <w:tc>
          <w:tcPr>
            <w:tcW w:w="5517" w:type="dxa"/>
            <w:tcBorders>
              <w:top w:val="nil"/>
            </w:tcBorders>
          </w:tcPr>
          <w:p w:rsidR="00EB3FF5" w:rsidRPr="00E50E16" w:rsidRDefault="00EB3FF5" w:rsidP="001315FD">
            <w:pPr>
              <w:pStyle w:val="TableParagraph"/>
              <w:tabs>
                <w:tab w:val="left" w:pos="284"/>
              </w:tabs>
              <w:spacing w:line="237" w:lineRule="exact"/>
              <w:ind w:left="284" w:right="694"/>
              <w:rPr>
                <w:rFonts w:ascii="Times New Roman" w:hAnsi="Times New Roman" w:cs="Times New Roman"/>
                <w:b/>
                <w:sz w:val="24"/>
                <w:szCs w:val="24"/>
              </w:rPr>
            </w:pPr>
            <w:r w:rsidRPr="00E50E16">
              <w:rPr>
                <w:rFonts w:ascii="Times New Roman" w:hAnsi="Times New Roman" w:cs="Times New Roman"/>
                <w:b/>
                <w:sz w:val="24"/>
                <w:szCs w:val="24"/>
              </w:rPr>
              <w:t>85</w:t>
            </w:r>
          </w:p>
        </w:tc>
      </w:tr>
      <w:tr w:rsidR="00EB3FF5" w:rsidRPr="00E50E16" w:rsidTr="00675001">
        <w:trPr>
          <w:trHeight w:val="309"/>
          <w:jc w:val="center"/>
        </w:trPr>
        <w:tc>
          <w:tcPr>
            <w:tcW w:w="4123" w:type="dxa"/>
          </w:tcPr>
          <w:p w:rsidR="00EB3FF5" w:rsidRPr="00E50E16" w:rsidRDefault="00EB3FF5" w:rsidP="001315FD">
            <w:pPr>
              <w:pStyle w:val="TableParagraph"/>
              <w:tabs>
                <w:tab w:val="left" w:pos="284"/>
              </w:tabs>
              <w:spacing w:line="268" w:lineRule="exact"/>
              <w:ind w:left="284" w:right="694"/>
              <w:rPr>
                <w:rFonts w:ascii="Times New Roman" w:hAnsi="Times New Roman" w:cs="Times New Roman"/>
                <w:b/>
                <w:sz w:val="24"/>
                <w:szCs w:val="24"/>
              </w:rPr>
            </w:pPr>
            <w:r w:rsidRPr="00E50E16">
              <w:rPr>
                <w:rFonts w:ascii="Times New Roman" w:hAnsi="Times New Roman" w:cs="Times New Roman"/>
                <w:b/>
                <w:sz w:val="24"/>
                <w:szCs w:val="24"/>
              </w:rPr>
              <w:t>Offerta</w:t>
            </w:r>
            <w:r w:rsidRPr="00E50E16">
              <w:rPr>
                <w:rFonts w:ascii="Times New Roman" w:hAnsi="Times New Roman" w:cs="Times New Roman"/>
                <w:b/>
                <w:spacing w:val="-3"/>
                <w:sz w:val="24"/>
                <w:szCs w:val="24"/>
              </w:rPr>
              <w:t xml:space="preserve"> </w:t>
            </w:r>
            <w:r w:rsidRPr="00E50E16">
              <w:rPr>
                <w:rFonts w:ascii="Times New Roman" w:hAnsi="Times New Roman" w:cs="Times New Roman"/>
                <w:b/>
                <w:sz w:val="24"/>
                <w:szCs w:val="24"/>
              </w:rPr>
              <w:t>economica</w:t>
            </w:r>
          </w:p>
        </w:tc>
        <w:tc>
          <w:tcPr>
            <w:tcW w:w="5517" w:type="dxa"/>
          </w:tcPr>
          <w:p w:rsidR="00EB3FF5" w:rsidRPr="00E50E16" w:rsidRDefault="00EB3FF5" w:rsidP="001315FD">
            <w:pPr>
              <w:pStyle w:val="TableParagraph"/>
              <w:tabs>
                <w:tab w:val="left" w:pos="284"/>
              </w:tabs>
              <w:spacing w:line="268" w:lineRule="exact"/>
              <w:ind w:left="284" w:right="694"/>
              <w:rPr>
                <w:rFonts w:ascii="Times New Roman" w:hAnsi="Times New Roman" w:cs="Times New Roman"/>
                <w:b/>
                <w:sz w:val="24"/>
                <w:szCs w:val="24"/>
              </w:rPr>
            </w:pPr>
            <w:r w:rsidRPr="00E50E16">
              <w:rPr>
                <w:rFonts w:ascii="Times New Roman" w:hAnsi="Times New Roman" w:cs="Times New Roman"/>
                <w:b/>
                <w:sz w:val="24"/>
                <w:szCs w:val="24"/>
              </w:rPr>
              <w:t>15</w:t>
            </w:r>
          </w:p>
        </w:tc>
      </w:tr>
      <w:tr w:rsidR="00EB3FF5" w:rsidRPr="00E50E16" w:rsidTr="00675001">
        <w:trPr>
          <w:trHeight w:val="323"/>
          <w:jc w:val="center"/>
        </w:trPr>
        <w:tc>
          <w:tcPr>
            <w:tcW w:w="4123" w:type="dxa"/>
            <w:shd w:val="clear" w:color="auto" w:fill="DADADA"/>
          </w:tcPr>
          <w:p w:rsidR="00EB3FF5" w:rsidRPr="00E50E16" w:rsidRDefault="00EB3FF5" w:rsidP="001315FD">
            <w:pPr>
              <w:pStyle w:val="TableParagraph"/>
              <w:tabs>
                <w:tab w:val="left" w:pos="284"/>
              </w:tabs>
              <w:spacing w:line="268" w:lineRule="exact"/>
              <w:ind w:left="284" w:right="694"/>
              <w:rPr>
                <w:rFonts w:ascii="Times New Roman" w:hAnsi="Times New Roman" w:cs="Times New Roman"/>
                <w:b/>
                <w:sz w:val="24"/>
                <w:szCs w:val="24"/>
              </w:rPr>
            </w:pPr>
            <w:r w:rsidRPr="00E50E16">
              <w:rPr>
                <w:rFonts w:ascii="Times New Roman" w:hAnsi="Times New Roman" w:cs="Times New Roman"/>
                <w:b/>
                <w:sz w:val="24"/>
                <w:szCs w:val="24"/>
              </w:rPr>
              <w:t>TOTALE</w:t>
            </w:r>
          </w:p>
        </w:tc>
        <w:tc>
          <w:tcPr>
            <w:tcW w:w="5517" w:type="dxa"/>
            <w:shd w:val="clear" w:color="auto" w:fill="DADADA"/>
          </w:tcPr>
          <w:p w:rsidR="00EB3FF5" w:rsidRPr="00E50E16" w:rsidRDefault="00EB3FF5" w:rsidP="001315FD">
            <w:pPr>
              <w:pStyle w:val="TableParagraph"/>
              <w:tabs>
                <w:tab w:val="left" w:pos="284"/>
              </w:tabs>
              <w:spacing w:line="268" w:lineRule="exact"/>
              <w:ind w:left="284" w:right="694"/>
              <w:rPr>
                <w:rFonts w:ascii="Times New Roman" w:hAnsi="Times New Roman" w:cs="Times New Roman"/>
                <w:b/>
                <w:sz w:val="24"/>
                <w:szCs w:val="24"/>
              </w:rPr>
            </w:pPr>
            <w:r w:rsidRPr="00E50E16">
              <w:rPr>
                <w:rFonts w:ascii="Times New Roman" w:hAnsi="Times New Roman" w:cs="Times New Roman"/>
                <w:b/>
                <w:sz w:val="24"/>
                <w:szCs w:val="24"/>
              </w:rPr>
              <w:t>100</w:t>
            </w:r>
          </w:p>
        </w:tc>
      </w:tr>
    </w:tbl>
    <w:p w:rsidR="00EB3FF5" w:rsidRPr="00E50E16" w:rsidRDefault="00EB3FF5" w:rsidP="001315FD">
      <w:pPr>
        <w:pStyle w:val="Corpotesto"/>
        <w:tabs>
          <w:tab w:val="left" w:pos="284"/>
        </w:tabs>
        <w:spacing w:before="11"/>
        <w:ind w:left="284" w:right="694"/>
        <w:rPr>
          <w:rFonts w:ascii="Times New Roman" w:hAnsi="Times New Roman" w:cs="Times New Roman"/>
          <w:sz w:val="24"/>
          <w:szCs w:val="24"/>
        </w:rPr>
      </w:pPr>
    </w:p>
    <w:p w:rsidR="00EB3FF5" w:rsidRPr="00E50E16" w:rsidRDefault="00EB3FF5" w:rsidP="001315FD">
      <w:pPr>
        <w:pStyle w:val="Corpotesto"/>
        <w:tabs>
          <w:tab w:val="left" w:pos="284"/>
        </w:tabs>
        <w:spacing w:before="56"/>
        <w:ind w:left="284" w:right="694"/>
        <w:jc w:val="both"/>
        <w:rPr>
          <w:rFonts w:ascii="Times New Roman" w:hAnsi="Times New Roman" w:cs="Times New Roman"/>
          <w:sz w:val="24"/>
          <w:szCs w:val="24"/>
        </w:rPr>
      </w:pPr>
      <w:r w:rsidRPr="00E50E16">
        <w:rPr>
          <w:rFonts w:ascii="Times New Roman" w:hAnsi="Times New Roman" w:cs="Times New Roman"/>
          <w:sz w:val="24"/>
          <w:szCs w:val="24"/>
        </w:rPr>
        <w:t>La stazione appaltante si riserva la facoltà di aggiudicazione anche in presenza di una sola offerta valida. E’ facoltà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inoltre della stazione appaltante non procedere all’aggiudicazione se nessuna offerta risulti conveniente o idonea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relazione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all’oggetto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contratto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 ragioni di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pubblico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interesse.</w:t>
      </w:r>
    </w:p>
    <w:p w:rsidR="00EB3FF5" w:rsidRPr="00E50E16" w:rsidRDefault="00EB3FF5" w:rsidP="001315FD">
      <w:pPr>
        <w:pStyle w:val="Corpotesto"/>
        <w:tabs>
          <w:tab w:val="left" w:pos="284"/>
        </w:tabs>
        <w:ind w:left="284" w:right="694"/>
        <w:rPr>
          <w:rFonts w:ascii="Times New Roman" w:hAnsi="Times New Roman" w:cs="Times New Roman"/>
          <w:sz w:val="24"/>
          <w:szCs w:val="24"/>
        </w:rPr>
      </w:pPr>
    </w:p>
    <w:p w:rsidR="00EB3FF5" w:rsidRPr="00E50E16" w:rsidRDefault="00EB3FF5" w:rsidP="00FE7123">
      <w:pPr>
        <w:pStyle w:val="Titolo4"/>
        <w:numPr>
          <w:ilvl w:val="1"/>
          <w:numId w:val="5"/>
        </w:numPr>
        <w:tabs>
          <w:tab w:val="left" w:pos="284"/>
          <w:tab w:val="left" w:pos="820"/>
        </w:tabs>
        <w:ind w:left="284" w:right="694" w:firstLine="0"/>
        <w:rPr>
          <w:rFonts w:ascii="Times New Roman" w:hAnsi="Times New Roman" w:cs="Times New Roman"/>
          <w:sz w:val="24"/>
          <w:szCs w:val="24"/>
        </w:rPr>
      </w:pPr>
      <w:r w:rsidRPr="00E50E16">
        <w:rPr>
          <w:rFonts w:ascii="Times New Roman" w:hAnsi="Times New Roman" w:cs="Times New Roman"/>
          <w:spacing w:val="-1"/>
          <w:sz w:val="24"/>
          <w:szCs w:val="24"/>
        </w:rPr>
        <w:t>CRITERI</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VALUTAZIONE</w:t>
      </w:r>
      <w:r w:rsidRPr="00E50E16">
        <w:rPr>
          <w:rFonts w:ascii="Times New Roman" w:hAnsi="Times New Roman" w:cs="Times New Roman"/>
          <w:sz w:val="24"/>
          <w:szCs w:val="24"/>
        </w:rPr>
        <w:t xml:space="preserve"> DELL’OFFERTA</w:t>
      </w:r>
      <w:r w:rsidRPr="00E50E16">
        <w:rPr>
          <w:rFonts w:ascii="Times New Roman" w:hAnsi="Times New Roman" w:cs="Times New Roman"/>
          <w:spacing w:val="-22"/>
          <w:sz w:val="24"/>
          <w:szCs w:val="24"/>
        </w:rPr>
        <w:t xml:space="preserve"> </w:t>
      </w:r>
      <w:r w:rsidRPr="00E50E16">
        <w:rPr>
          <w:rFonts w:ascii="Times New Roman" w:hAnsi="Times New Roman" w:cs="Times New Roman"/>
          <w:sz w:val="24"/>
          <w:szCs w:val="24"/>
        </w:rPr>
        <w:t>TECNICA</w:t>
      </w:r>
    </w:p>
    <w:p w:rsidR="00EB3FF5" w:rsidRPr="00E50E16" w:rsidRDefault="00EB3FF5"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Il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punteggio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dell’offerta tecnica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è attribuito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sulla base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dei criteri di valutazione elencati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 xml:space="preserve">nella </w:t>
      </w:r>
      <w:r w:rsidRPr="00E50E16">
        <w:rPr>
          <w:rFonts w:ascii="Times New Roman" w:hAnsi="Times New Roman" w:cs="Times New Roman"/>
          <w:sz w:val="24"/>
          <w:szCs w:val="24"/>
        </w:rPr>
        <w:lastRenderedPageBreak/>
        <w:t>sottostante tabella</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 relativa ripartizione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dei punteggi.</w:t>
      </w:r>
    </w:p>
    <w:p w:rsidR="00EB3FF5" w:rsidRPr="00E50E16" w:rsidRDefault="00EB3FF5" w:rsidP="001315FD">
      <w:pPr>
        <w:pStyle w:val="Corpotesto"/>
        <w:tabs>
          <w:tab w:val="left" w:pos="284"/>
        </w:tabs>
        <w:spacing w:before="3"/>
        <w:ind w:left="284" w:right="694"/>
        <w:rPr>
          <w:rFonts w:ascii="Times New Roman" w:hAnsi="Times New Roman" w:cs="Times New Roman"/>
          <w:sz w:val="24"/>
          <w:szCs w:val="24"/>
        </w:r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
        <w:gridCol w:w="2957"/>
        <w:gridCol w:w="4629"/>
        <w:gridCol w:w="1702"/>
      </w:tblGrid>
      <w:tr w:rsidR="00EB3FF5" w:rsidRPr="00E50E16" w:rsidTr="00DD7373">
        <w:trPr>
          <w:trHeight w:val="671"/>
        </w:trPr>
        <w:tc>
          <w:tcPr>
            <w:tcW w:w="3243" w:type="dxa"/>
            <w:gridSpan w:val="2"/>
          </w:tcPr>
          <w:p w:rsidR="00EB3FF5" w:rsidRPr="00ED7864" w:rsidRDefault="00EB3FF5" w:rsidP="00BB1F9D">
            <w:pPr>
              <w:tabs>
                <w:tab w:val="left" w:pos="284"/>
              </w:tabs>
              <w:spacing w:before="60"/>
              <w:ind w:left="284" w:right="694"/>
              <w:jc w:val="center"/>
              <w:rPr>
                <w:rFonts w:ascii="Times New Roman" w:eastAsia="Arial MT" w:hAnsi="Times New Roman" w:cs="Times New Roman"/>
                <w:b/>
                <w:sz w:val="20"/>
                <w:szCs w:val="20"/>
              </w:rPr>
            </w:pPr>
            <w:r w:rsidRPr="00ED7864">
              <w:rPr>
                <w:rFonts w:ascii="Times New Roman" w:eastAsia="Arial MT" w:hAnsi="Times New Roman" w:cs="Times New Roman"/>
                <w:b/>
                <w:sz w:val="20"/>
                <w:szCs w:val="20"/>
              </w:rPr>
              <w:t>Oggetto della</w:t>
            </w:r>
            <w:r w:rsidRPr="00ED7864">
              <w:rPr>
                <w:rFonts w:ascii="Times New Roman" w:eastAsia="Arial MT" w:hAnsi="Times New Roman" w:cs="Times New Roman"/>
                <w:b/>
                <w:spacing w:val="-64"/>
                <w:sz w:val="20"/>
                <w:szCs w:val="20"/>
              </w:rPr>
              <w:t xml:space="preserve"> </w:t>
            </w:r>
            <w:r w:rsidRPr="00ED7864">
              <w:rPr>
                <w:rFonts w:ascii="Times New Roman" w:eastAsia="Arial MT" w:hAnsi="Times New Roman" w:cs="Times New Roman"/>
                <w:b/>
                <w:sz w:val="20"/>
                <w:szCs w:val="20"/>
              </w:rPr>
              <w:t>valutazione</w:t>
            </w:r>
          </w:p>
        </w:tc>
        <w:tc>
          <w:tcPr>
            <w:tcW w:w="4629" w:type="dxa"/>
          </w:tcPr>
          <w:p w:rsidR="00AD186B" w:rsidRPr="00ED7864" w:rsidRDefault="00AD186B" w:rsidP="00BB1F9D">
            <w:pPr>
              <w:tabs>
                <w:tab w:val="left" w:pos="284"/>
              </w:tabs>
              <w:ind w:left="284" w:right="694"/>
              <w:rPr>
                <w:rFonts w:ascii="Times New Roman" w:eastAsia="Arial MT" w:hAnsi="Times New Roman" w:cs="Times New Roman"/>
                <w:b/>
                <w:sz w:val="20"/>
                <w:szCs w:val="20"/>
              </w:rPr>
            </w:pPr>
          </w:p>
          <w:p w:rsidR="00EB3FF5" w:rsidRPr="00ED7864" w:rsidRDefault="00EB3FF5" w:rsidP="00BB1F9D">
            <w:pPr>
              <w:tabs>
                <w:tab w:val="left" w:pos="284"/>
              </w:tabs>
              <w:ind w:left="284" w:right="694"/>
              <w:jc w:val="center"/>
              <w:rPr>
                <w:rFonts w:ascii="Times New Roman" w:eastAsia="Arial MT" w:hAnsi="Times New Roman" w:cs="Times New Roman"/>
                <w:b/>
                <w:sz w:val="20"/>
                <w:szCs w:val="20"/>
              </w:rPr>
            </w:pPr>
            <w:r w:rsidRPr="00ED7864">
              <w:rPr>
                <w:rFonts w:ascii="Times New Roman" w:eastAsia="Arial MT" w:hAnsi="Times New Roman" w:cs="Times New Roman"/>
                <w:b/>
                <w:sz w:val="20"/>
                <w:szCs w:val="20"/>
              </w:rPr>
              <w:t>Elementi</w:t>
            </w:r>
          </w:p>
        </w:tc>
        <w:tc>
          <w:tcPr>
            <w:tcW w:w="1702" w:type="dxa"/>
          </w:tcPr>
          <w:p w:rsidR="00AD186B" w:rsidRPr="00ED7864" w:rsidRDefault="00AD186B" w:rsidP="00DD7373">
            <w:pPr>
              <w:tabs>
                <w:tab w:val="left" w:pos="284"/>
              </w:tabs>
              <w:ind w:left="284" w:right="694"/>
              <w:jc w:val="center"/>
              <w:rPr>
                <w:rFonts w:ascii="Times New Roman" w:eastAsia="Arial MT" w:hAnsi="Times New Roman" w:cs="Times New Roman"/>
                <w:b/>
                <w:sz w:val="20"/>
                <w:szCs w:val="20"/>
              </w:rPr>
            </w:pPr>
          </w:p>
          <w:p w:rsidR="00EB3FF5" w:rsidRPr="00ED7864" w:rsidRDefault="00AD186B" w:rsidP="00DD7373">
            <w:pPr>
              <w:tabs>
                <w:tab w:val="left" w:pos="284"/>
                <w:tab w:val="left" w:pos="1702"/>
              </w:tabs>
              <w:ind w:left="284"/>
              <w:jc w:val="center"/>
              <w:rPr>
                <w:rFonts w:ascii="Times New Roman" w:eastAsia="Arial MT" w:hAnsi="Times New Roman" w:cs="Times New Roman"/>
                <w:b/>
                <w:sz w:val="20"/>
                <w:szCs w:val="20"/>
              </w:rPr>
            </w:pPr>
            <w:r w:rsidRPr="00ED7864">
              <w:rPr>
                <w:rFonts w:ascii="Times New Roman" w:eastAsia="Arial MT" w:hAnsi="Times New Roman" w:cs="Times New Roman"/>
                <w:b/>
                <w:sz w:val="20"/>
                <w:szCs w:val="20"/>
              </w:rPr>
              <w:t>Punteggio</w:t>
            </w:r>
          </w:p>
        </w:tc>
      </w:tr>
      <w:tr w:rsidR="00EB3FF5" w:rsidRPr="00E50E16" w:rsidTr="00DD7373">
        <w:trPr>
          <w:trHeight w:val="1055"/>
        </w:trPr>
        <w:tc>
          <w:tcPr>
            <w:tcW w:w="286" w:type="dxa"/>
            <w:tcBorders>
              <w:bottom w:val="single" w:sz="6" w:space="0" w:color="000000"/>
            </w:tcBorders>
          </w:tcPr>
          <w:p w:rsidR="00EB3FF5" w:rsidRPr="00E50E16" w:rsidRDefault="00EB3FF5" w:rsidP="001315FD">
            <w:pPr>
              <w:tabs>
                <w:tab w:val="left" w:pos="284"/>
              </w:tabs>
              <w:ind w:left="284" w:right="694"/>
              <w:rPr>
                <w:rFonts w:ascii="Times New Roman" w:eastAsia="Arial MT" w:hAnsi="Times New Roman" w:cs="Times New Roman"/>
                <w:sz w:val="24"/>
                <w:szCs w:val="24"/>
              </w:rPr>
            </w:pPr>
          </w:p>
          <w:p w:rsidR="00EB3FF5" w:rsidRPr="00E50E16" w:rsidRDefault="00EB3FF5" w:rsidP="001315FD">
            <w:pPr>
              <w:tabs>
                <w:tab w:val="left" w:pos="284"/>
              </w:tabs>
              <w:ind w:left="284" w:right="694"/>
              <w:jc w:val="right"/>
              <w:rPr>
                <w:rFonts w:ascii="Times New Roman" w:eastAsia="Arial MT" w:hAnsi="Times New Roman" w:cs="Times New Roman"/>
                <w:sz w:val="24"/>
                <w:szCs w:val="24"/>
              </w:rPr>
            </w:pPr>
            <w:r w:rsidRPr="00E50E16">
              <w:rPr>
                <w:rFonts w:ascii="Times New Roman" w:eastAsia="Arial MT" w:hAnsi="Times New Roman" w:cs="Times New Roman"/>
                <w:sz w:val="24"/>
                <w:szCs w:val="24"/>
              </w:rPr>
              <w:t>1</w:t>
            </w:r>
          </w:p>
        </w:tc>
        <w:tc>
          <w:tcPr>
            <w:tcW w:w="2957" w:type="dxa"/>
            <w:tcBorders>
              <w:bottom w:val="single" w:sz="6" w:space="0" w:color="000000"/>
            </w:tcBorders>
          </w:tcPr>
          <w:p w:rsidR="00EB3FF5" w:rsidRPr="00E50E16" w:rsidRDefault="00ED7864" w:rsidP="001315FD">
            <w:pPr>
              <w:tabs>
                <w:tab w:val="left" w:pos="284"/>
              </w:tabs>
              <w:spacing w:before="148"/>
              <w:ind w:left="284" w:right="694"/>
              <w:rPr>
                <w:rFonts w:ascii="Times New Roman" w:eastAsia="Arial MT" w:hAnsi="Times New Roman" w:cs="Times New Roman"/>
                <w:sz w:val="24"/>
                <w:szCs w:val="24"/>
              </w:rPr>
            </w:pPr>
            <w:r>
              <w:rPr>
                <w:rStyle w:val="FontStyle52"/>
                <w:rFonts w:ascii="Times New Roman" w:hAnsi="Times New Roman" w:cs="Times New Roman" w:hint="default"/>
                <w:sz w:val="24"/>
                <w:szCs w:val="24"/>
                <w:lang w:eastAsia="it-IT"/>
              </w:rPr>
              <w:t>Presupposti teorici di riferimento</w:t>
            </w:r>
            <w:r w:rsidR="00F26171" w:rsidRPr="00E50E16">
              <w:rPr>
                <w:rStyle w:val="FontStyle52"/>
                <w:rFonts w:ascii="Times New Roman" w:hAnsi="Times New Roman" w:cs="Times New Roman" w:hint="default"/>
                <w:sz w:val="24"/>
                <w:szCs w:val="24"/>
                <w:lang w:eastAsia="it-IT"/>
              </w:rPr>
              <w:t xml:space="preserve">     </w:t>
            </w:r>
            <w:r w:rsidR="00F26171" w:rsidRPr="00E50E16">
              <w:rPr>
                <w:rFonts w:ascii="Times New Roman" w:eastAsia="Arial MT" w:hAnsi="Times New Roman" w:cs="Times New Roman"/>
                <w:sz w:val="24"/>
                <w:szCs w:val="24"/>
              </w:rPr>
              <w:t xml:space="preserve">                                                 </w:t>
            </w:r>
          </w:p>
        </w:tc>
        <w:tc>
          <w:tcPr>
            <w:tcW w:w="4629" w:type="dxa"/>
            <w:tcBorders>
              <w:bottom w:val="single" w:sz="6" w:space="0" w:color="000000"/>
            </w:tcBorders>
          </w:tcPr>
          <w:p w:rsidR="00F26171" w:rsidRPr="00E50E16" w:rsidRDefault="00ED7864" w:rsidP="00ED7864">
            <w:pPr>
              <w:pStyle w:val="Paragrafoelenco"/>
              <w:tabs>
                <w:tab w:val="left" w:pos="284"/>
              </w:tabs>
              <w:spacing w:before="24"/>
              <w:ind w:left="284" w:right="694" w:firstLine="0"/>
              <w:rPr>
                <w:rFonts w:ascii="Times New Roman" w:eastAsia="Arial MT" w:hAnsi="Times New Roman" w:cs="Times New Roman"/>
                <w:sz w:val="24"/>
                <w:szCs w:val="24"/>
              </w:rPr>
            </w:pPr>
            <w:r>
              <w:rPr>
                <w:rStyle w:val="FontStyle51"/>
                <w:rFonts w:ascii="Times New Roman" w:hAnsi="Times New Roman" w:cs="Times New Roman" w:hint="default"/>
                <w:bCs/>
                <w:sz w:val="24"/>
                <w:szCs w:val="24"/>
              </w:rPr>
              <w:t>Coerenza dell’approccio teorico e metodologico proposto rispetto alla specificità della tipologia dei beneficiari, del contesto territoriale, degli obiettivi e risultati attesi nel rispetto della normativa vigente in materia di sostegno alla povertà</w:t>
            </w:r>
          </w:p>
          <w:p w:rsidR="00EB3FF5" w:rsidRPr="00E50E16" w:rsidRDefault="00EB3FF5" w:rsidP="001315FD">
            <w:pPr>
              <w:tabs>
                <w:tab w:val="left" w:pos="284"/>
              </w:tabs>
              <w:spacing w:before="24"/>
              <w:ind w:left="284" w:right="694"/>
              <w:rPr>
                <w:rFonts w:ascii="Times New Roman" w:eastAsia="Arial MT" w:hAnsi="Times New Roman" w:cs="Times New Roman"/>
                <w:sz w:val="24"/>
                <w:szCs w:val="24"/>
              </w:rPr>
            </w:pPr>
          </w:p>
        </w:tc>
        <w:tc>
          <w:tcPr>
            <w:tcW w:w="1702" w:type="dxa"/>
            <w:tcBorders>
              <w:bottom w:val="single" w:sz="6" w:space="0" w:color="000000"/>
            </w:tcBorders>
          </w:tcPr>
          <w:p w:rsidR="00EB3FF5" w:rsidRPr="00E50E16" w:rsidRDefault="00EB3FF5" w:rsidP="00DD7373">
            <w:pPr>
              <w:tabs>
                <w:tab w:val="left" w:pos="284"/>
              </w:tabs>
              <w:ind w:left="284" w:right="694"/>
              <w:jc w:val="center"/>
              <w:rPr>
                <w:rFonts w:ascii="Times New Roman" w:eastAsia="Arial MT" w:hAnsi="Times New Roman" w:cs="Times New Roman"/>
                <w:sz w:val="24"/>
                <w:szCs w:val="24"/>
              </w:rPr>
            </w:pPr>
          </w:p>
          <w:p w:rsidR="00AD186B" w:rsidRPr="00E50E16" w:rsidRDefault="00AD186B" w:rsidP="00DD7373">
            <w:pPr>
              <w:tabs>
                <w:tab w:val="left" w:pos="284"/>
              </w:tabs>
              <w:ind w:left="284" w:right="694"/>
              <w:jc w:val="center"/>
              <w:rPr>
                <w:rFonts w:ascii="Times New Roman" w:eastAsia="Arial MT" w:hAnsi="Times New Roman" w:cs="Times New Roman"/>
                <w:sz w:val="24"/>
                <w:szCs w:val="24"/>
              </w:rPr>
            </w:pPr>
          </w:p>
          <w:p w:rsidR="00AD186B" w:rsidRPr="00E50E16" w:rsidRDefault="00AD186B" w:rsidP="00DD7373">
            <w:pPr>
              <w:tabs>
                <w:tab w:val="left" w:pos="284"/>
              </w:tabs>
              <w:ind w:left="284" w:right="694"/>
              <w:jc w:val="center"/>
              <w:rPr>
                <w:rFonts w:ascii="Times New Roman" w:eastAsia="Arial MT" w:hAnsi="Times New Roman" w:cs="Times New Roman"/>
                <w:sz w:val="24"/>
                <w:szCs w:val="24"/>
              </w:rPr>
            </w:pPr>
          </w:p>
          <w:p w:rsidR="00EB3FF5" w:rsidRPr="00E50E16" w:rsidRDefault="000A77DF" w:rsidP="00DD7373">
            <w:pPr>
              <w:tabs>
                <w:tab w:val="left" w:pos="284"/>
              </w:tabs>
              <w:ind w:left="284" w:right="694"/>
              <w:jc w:val="center"/>
              <w:rPr>
                <w:rFonts w:ascii="Times New Roman" w:eastAsia="Arial MT" w:hAnsi="Times New Roman" w:cs="Times New Roman"/>
                <w:sz w:val="24"/>
                <w:szCs w:val="24"/>
              </w:rPr>
            </w:pPr>
            <w:r>
              <w:rPr>
                <w:rFonts w:ascii="Times New Roman" w:eastAsia="Arial MT" w:hAnsi="Times New Roman" w:cs="Times New Roman"/>
                <w:sz w:val="24"/>
                <w:szCs w:val="24"/>
              </w:rPr>
              <w:t>20</w:t>
            </w:r>
          </w:p>
        </w:tc>
      </w:tr>
      <w:tr w:rsidR="004967F2" w:rsidRPr="00E50E16" w:rsidTr="00DD7373">
        <w:trPr>
          <w:trHeight w:val="1262"/>
        </w:trPr>
        <w:tc>
          <w:tcPr>
            <w:tcW w:w="286" w:type="dxa"/>
            <w:tcBorders>
              <w:top w:val="single" w:sz="6" w:space="0" w:color="000000"/>
            </w:tcBorders>
          </w:tcPr>
          <w:p w:rsidR="004967F2" w:rsidRPr="00E50E16" w:rsidRDefault="000241B5" w:rsidP="001315FD">
            <w:pPr>
              <w:tabs>
                <w:tab w:val="left" w:pos="284"/>
              </w:tabs>
              <w:ind w:left="284" w:right="694"/>
              <w:rPr>
                <w:rFonts w:ascii="Times New Roman" w:hAnsi="Times New Roman" w:cs="Times New Roman"/>
                <w:sz w:val="24"/>
                <w:szCs w:val="24"/>
              </w:rPr>
            </w:pPr>
            <w:r w:rsidRPr="00E50E16">
              <w:rPr>
                <w:rFonts w:ascii="Times New Roman" w:hAnsi="Times New Roman" w:cs="Times New Roman"/>
                <w:sz w:val="24"/>
                <w:szCs w:val="24"/>
              </w:rPr>
              <w:t>2</w:t>
            </w:r>
          </w:p>
        </w:tc>
        <w:tc>
          <w:tcPr>
            <w:tcW w:w="2957" w:type="dxa"/>
            <w:tcBorders>
              <w:top w:val="single" w:sz="6" w:space="0" w:color="000000"/>
            </w:tcBorders>
          </w:tcPr>
          <w:p w:rsidR="004967F2" w:rsidRPr="00E50E16" w:rsidRDefault="00ED7864" w:rsidP="001315FD">
            <w:pPr>
              <w:tabs>
                <w:tab w:val="left" w:pos="284"/>
              </w:tabs>
              <w:ind w:left="284" w:right="694"/>
              <w:rPr>
                <w:rFonts w:ascii="Times New Roman" w:hAnsi="Times New Roman" w:cs="Times New Roman"/>
                <w:b/>
                <w:sz w:val="24"/>
                <w:szCs w:val="24"/>
              </w:rPr>
            </w:pPr>
            <w:r>
              <w:rPr>
                <w:rFonts w:ascii="Times New Roman" w:hAnsi="Times New Roman" w:cs="Times New Roman"/>
                <w:b/>
                <w:sz w:val="24"/>
                <w:szCs w:val="24"/>
              </w:rPr>
              <w:t>Metodologia, azioni e organizzazione del lavoro</w:t>
            </w:r>
            <w:r w:rsidR="004967F2" w:rsidRPr="00E50E16">
              <w:rPr>
                <w:rFonts w:ascii="Times New Roman" w:hAnsi="Times New Roman" w:cs="Times New Roman"/>
                <w:b/>
                <w:sz w:val="24"/>
                <w:szCs w:val="24"/>
              </w:rPr>
              <w:t xml:space="preserve"> </w:t>
            </w:r>
          </w:p>
        </w:tc>
        <w:tc>
          <w:tcPr>
            <w:tcW w:w="4629" w:type="dxa"/>
            <w:tcBorders>
              <w:top w:val="single" w:sz="6" w:space="0" w:color="000000"/>
            </w:tcBorders>
          </w:tcPr>
          <w:p w:rsidR="004967F2" w:rsidRPr="00E50E16" w:rsidRDefault="00ED7864" w:rsidP="000A77DF">
            <w:pPr>
              <w:tabs>
                <w:tab w:val="left" w:pos="284"/>
              </w:tabs>
              <w:ind w:left="284" w:right="694"/>
              <w:jc w:val="both"/>
              <w:rPr>
                <w:rFonts w:ascii="Times New Roman" w:hAnsi="Times New Roman" w:cs="Times New Roman"/>
                <w:sz w:val="24"/>
                <w:szCs w:val="24"/>
              </w:rPr>
            </w:pPr>
            <w:r>
              <w:rPr>
                <w:rFonts w:ascii="Times New Roman" w:hAnsi="Times New Roman" w:cs="Times New Roman"/>
                <w:sz w:val="24"/>
                <w:szCs w:val="24"/>
              </w:rPr>
              <w:t xml:space="preserve">Modalità operative utilizzate </w:t>
            </w:r>
            <w:r w:rsidR="000A77DF">
              <w:rPr>
                <w:rFonts w:ascii="Times New Roman" w:hAnsi="Times New Roman" w:cs="Times New Roman"/>
                <w:sz w:val="24"/>
                <w:szCs w:val="24"/>
              </w:rPr>
              <w:t>per l’elaborazione dei progetti; specificità degli interventi proposti sia individuali che di gruppo, differenziando tra le varie tipologie di utenza (minori, nuclei, adulti fragili). Strumenti di</w:t>
            </w:r>
            <w:r>
              <w:rPr>
                <w:rFonts w:ascii="Times New Roman" w:hAnsi="Times New Roman" w:cs="Times New Roman"/>
                <w:sz w:val="24"/>
                <w:szCs w:val="24"/>
              </w:rPr>
              <w:t xml:space="preserve"> monitoraggio e valutazione del risultato</w:t>
            </w:r>
          </w:p>
        </w:tc>
        <w:tc>
          <w:tcPr>
            <w:tcW w:w="1702" w:type="dxa"/>
            <w:tcBorders>
              <w:top w:val="single" w:sz="6" w:space="0" w:color="000000"/>
            </w:tcBorders>
          </w:tcPr>
          <w:p w:rsidR="00AD186B" w:rsidRPr="00E50E16" w:rsidRDefault="00AD186B" w:rsidP="00DD7373">
            <w:pPr>
              <w:tabs>
                <w:tab w:val="left" w:pos="284"/>
              </w:tabs>
              <w:ind w:left="284" w:right="694"/>
              <w:jc w:val="center"/>
              <w:rPr>
                <w:rFonts w:ascii="Times New Roman" w:hAnsi="Times New Roman" w:cs="Times New Roman"/>
                <w:sz w:val="24"/>
                <w:szCs w:val="24"/>
              </w:rPr>
            </w:pPr>
          </w:p>
          <w:p w:rsidR="00AD186B" w:rsidRPr="00E50E16" w:rsidRDefault="00AD186B" w:rsidP="00DD7373">
            <w:pPr>
              <w:tabs>
                <w:tab w:val="left" w:pos="284"/>
              </w:tabs>
              <w:ind w:left="284" w:right="694"/>
              <w:jc w:val="center"/>
              <w:rPr>
                <w:rFonts w:ascii="Times New Roman" w:hAnsi="Times New Roman" w:cs="Times New Roman"/>
                <w:sz w:val="24"/>
                <w:szCs w:val="24"/>
              </w:rPr>
            </w:pPr>
          </w:p>
          <w:p w:rsidR="004967F2" w:rsidRPr="00E50E16" w:rsidRDefault="0059777D" w:rsidP="00DD7373">
            <w:pPr>
              <w:ind w:left="49" w:right="694"/>
              <w:jc w:val="center"/>
              <w:rPr>
                <w:rFonts w:ascii="Times New Roman" w:hAnsi="Times New Roman" w:cs="Times New Roman"/>
                <w:sz w:val="24"/>
                <w:szCs w:val="24"/>
              </w:rPr>
            </w:pPr>
            <w:r>
              <w:rPr>
                <w:rFonts w:ascii="Times New Roman" w:hAnsi="Times New Roman" w:cs="Times New Roman"/>
                <w:sz w:val="24"/>
                <w:szCs w:val="24"/>
              </w:rPr>
              <w:t xml:space="preserve">   </w:t>
            </w:r>
            <w:r w:rsidR="000A77DF">
              <w:rPr>
                <w:rFonts w:ascii="Times New Roman" w:hAnsi="Times New Roman" w:cs="Times New Roman"/>
                <w:sz w:val="24"/>
                <w:szCs w:val="24"/>
              </w:rPr>
              <w:t>20</w:t>
            </w:r>
          </w:p>
        </w:tc>
      </w:tr>
      <w:tr w:rsidR="00EB3FF5" w:rsidRPr="00E50E16" w:rsidTr="00DD7373">
        <w:trPr>
          <w:trHeight w:val="1262"/>
        </w:trPr>
        <w:tc>
          <w:tcPr>
            <w:tcW w:w="286" w:type="dxa"/>
            <w:tcBorders>
              <w:top w:val="single" w:sz="6" w:space="0" w:color="000000"/>
            </w:tcBorders>
          </w:tcPr>
          <w:p w:rsidR="00EB3FF5" w:rsidRPr="00E50E16" w:rsidRDefault="00EB3FF5" w:rsidP="001315FD">
            <w:pPr>
              <w:tabs>
                <w:tab w:val="left" w:pos="284"/>
              </w:tabs>
              <w:ind w:left="284" w:right="694"/>
              <w:rPr>
                <w:rFonts w:ascii="Times New Roman" w:eastAsia="Arial MT" w:hAnsi="Times New Roman" w:cs="Times New Roman"/>
                <w:sz w:val="24"/>
                <w:szCs w:val="24"/>
              </w:rPr>
            </w:pPr>
          </w:p>
          <w:p w:rsidR="00EB3FF5" w:rsidRPr="00E50E16" w:rsidRDefault="00EB3FF5" w:rsidP="001315FD">
            <w:pPr>
              <w:tabs>
                <w:tab w:val="left" w:pos="284"/>
              </w:tabs>
              <w:spacing w:before="9"/>
              <w:ind w:left="284" w:right="694"/>
              <w:rPr>
                <w:rFonts w:ascii="Times New Roman" w:eastAsia="Arial MT" w:hAnsi="Times New Roman" w:cs="Times New Roman"/>
                <w:sz w:val="24"/>
                <w:szCs w:val="24"/>
              </w:rPr>
            </w:pPr>
          </w:p>
          <w:p w:rsidR="00EB3FF5" w:rsidRPr="00E50E16" w:rsidRDefault="000241B5" w:rsidP="001315FD">
            <w:pPr>
              <w:tabs>
                <w:tab w:val="left" w:pos="284"/>
              </w:tabs>
              <w:ind w:left="284" w:right="694"/>
              <w:jc w:val="right"/>
              <w:rPr>
                <w:rFonts w:ascii="Times New Roman" w:eastAsia="Arial MT" w:hAnsi="Times New Roman" w:cs="Times New Roman"/>
                <w:sz w:val="24"/>
                <w:szCs w:val="24"/>
              </w:rPr>
            </w:pPr>
            <w:r w:rsidRPr="00E50E16">
              <w:rPr>
                <w:rFonts w:ascii="Times New Roman" w:eastAsia="Arial MT" w:hAnsi="Times New Roman" w:cs="Times New Roman"/>
                <w:sz w:val="24"/>
                <w:szCs w:val="24"/>
              </w:rPr>
              <w:t>3</w:t>
            </w:r>
          </w:p>
        </w:tc>
        <w:tc>
          <w:tcPr>
            <w:tcW w:w="2957" w:type="dxa"/>
            <w:tcBorders>
              <w:top w:val="single" w:sz="6" w:space="0" w:color="000000"/>
            </w:tcBorders>
          </w:tcPr>
          <w:p w:rsidR="00EB3FF5" w:rsidRPr="00E50E16" w:rsidRDefault="00E82045" w:rsidP="00E82045">
            <w:pPr>
              <w:tabs>
                <w:tab w:val="left" w:pos="284"/>
              </w:tabs>
              <w:spacing w:before="16"/>
              <w:ind w:left="284" w:right="694"/>
              <w:rPr>
                <w:rFonts w:ascii="Times New Roman" w:eastAsia="Arial MT" w:hAnsi="Times New Roman" w:cs="Times New Roman"/>
                <w:b/>
                <w:sz w:val="24"/>
                <w:szCs w:val="24"/>
              </w:rPr>
            </w:pPr>
            <w:r>
              <w:rPr>
                <w:rFonts w:ascii="Times New Roman" w:eastAsia="Arial MT" w:hAnsi="Times New Roman" w:cs="Times New Roman"/>
                <w:b/>
                <w:sz w:val="24"/>
                <w:szCs w:val="24"/>
              </w:rPr>
              <w:t>Esperienza maturata nell’ambito del RDC –specificità degli interventi proposti</w:t>
            </w:r>
            <w:r w:rsidR="000241B5" w:rsidRPr="00E50E16">
              <w:rPr>
                <w:rFonts w:ascii="Times New Roman" w:eastAsia="Arial MT" w:hAnsi="Times New Roman" w:cs="Times New Roman"/>
                <w:b/>
                <w:sz w:val="24"/>
                <w:szCs w:val="24"/>
              </w:rPr>
              <w:t xml:space="preserve"> </w:t>
            </w:r>
          </w:p>
        </w:tc>
        <w:tc>
          <w:tcPr>
            <w:tcW w:w="4629" w:type="dxa"/>
            <w:tcBorders>
              <w:top w:val="single" w:sz="6" w:space="0" w:color="000000"/>
            </w:tcBorders>
          </w:tcPr>
          <w:p w:rsidR="00EB3FF5" w:rsidRPr="00E50E16" w:rsidRDefault="000241B5" w:rsidP="001315FD">
            <w:pPr>
              <w:tabs>
                <w:tab w:val="left" w:pos="284"/>
              </w:tabs>
              <w:spacing w:line="252" w:lineRule="exact"/>
              <w:ind w:left="284" w:right="694"/>
              <w:jc w:val="both"/>
              <w:rPr>
                <w:rFonts w:ascii="Times New Roman" w:eastAsia="Arial MT" w:hAnsi="Times New Roman" w:cs="Times New Roman"/>
                <w:sz w:val="24"/>
                <w:szCs w:val="24"/>
              </w:rPr>
            </w:pPr>
            <w:r w:rsidRPr="00E50E16">
              <w:rPr>
                <w:rFonts w:ascii="Times New Roman" w:eastAsia="Arial MT" w:hAnsi="Times New Roman" w:cs="Times New Roman"/>
                <w:sz w:val="24"/>
                <w:szCs w:val="24"/>
              </w:rPr>
              <w:t>Modalità</w:t>
            </w:r>
            <w:r w:rsidRPr="00E50E16">
              <w:rPr>
                <w:rFonts w:ascii="Times New Roman" w:eastAsia="Arial MT" w:hAnsi="Times New Roman" w:cs="Times New Roman"/>
                <w:spacing w:val="-4"/>
                <w:sz w:val="24"/>
                <w:szCs w:val="24"/>
              </w:rPr>
              <w:t xml:space="preserve"> </w:t>
            </w:r>
            <w:r w:rsidRPr="00E50E16">
              <w:rPr>
                <w:rFonts w:ascii="Times New Roman" w:eastAsia="Arial MT" w:hAnsi="Times New Roman" w:cs="Times New Roman"/>
                <w:sz w:val="24"/>
                <w:szCs w:val="24"/>
              </w:rPr>
              <w:t>operative</w:t>
            </w:r>
            <w:r w:rsidRPr="00E50E16">
              <w:rPr>
                <w:rFonts w:ascii="Times New Roman" w:eastAsia="Arial MT" w:hAnsi="Times New Roman" w:cs="Times New Roman"/>
                <w:spacing w:val="-3"/>
                <w:sz w:val="24"/>
                <w:szCs w:val="24"/>
              </w:rPr>
              <w:t xml:space="preserve"> </w:t>
            </w:r>
            <w:r w:rsidRPr="00E50E16">
              <w:rPr>
                <w:rFonts w:ascii="Times New Roman" w:eastAsia="Arial MT" w:hAnsi="Times New Roman" w:cs="Times New Roman"/>
                <w:sz w:val="24"/>
                <w:szCs w:val="24"/>
              </w:rPr>
              <w:t>per</w:t>
            </w:r>
            <w:r w:rsidRPr="00E50E16">
              <w:rPr>
                <w:rFonts w:ascii="Times New Roman" w:eastAsia="Arial MT" w:hAnsi="Times New Roman" w:cs="Times New Roman"/>
                <w:spacing w:val="-4"/>
                <w:sz w:val="24"/>
                <w:szCs w:val="24"/>
              </w:rPr>
              <w:t xml:space="preserve"> </w:t>
            </w:r>
            <w:r w:rsidRPr="00E50E16">
              <w:rPr>
                <w:rFonts w:ascii="Times New Roman" w:eastAsia="Arial MT" w:hAnsi="Times New Roman" w:cs="Times New Roman"/>
                <w:sz w:val="24"/>
                <w:szCs w:val="24"/>
              </w:rPr>
              <w:t>sollecitare</w:t>
            </w:r>
            <w:r w:rsidRPr="00E50E16">
              <w:rPr>
                <w:rFonts w:ascii="Times New Roman" w:eastAsia="Arial MT" w:hAnsi="Times New Roman" w:cs="Times New Roman"/>
                <w:spacing w:val="-2"/>
                <w:sz w:val="24"/>
                <w:szCs w:val="24"/>
              </w:rPr>
              <w:t xml:space="preserve"> </w:t>
            </w:r>
            <w:r w:rsidRPr="00E50E16">
              <w:rPr>
                <w:rFonts w:ascii="Times New Roman" w:eastAsia="Arial MT" w:hAnsi="Times New Roman" w:cs="Times New Roman"/>
                <w:sz w:val="24"/>
                <w:szCs w:val="24"/>
              </w:rPr>
              <w:t>la</w:t>
            </w:r>
            <w:r w:rsidRPr="00E50E16">
              <w:rPr>
                <w:rFonts w:ascii="Times New Roman" w:eastAsia="Arial MT" w:hAnsi="Times New Roman" w:cs="Times New Roman"/>
                <w:spacing w:val="-3"/>
                <w:sz w:val="24"/>
                <w:szCs w:val="24"/>
              </w:rPr>
              <w:t xml:space="preserve"> </w:t>
            </w:r>
            <w:r w:rsidRPr="00E50E16">
              <w:rPr>
                <w:rFonts w:ascii="Times New Roman" w:eastAsia="Arial MT" w:hAnsi="Times New Roman" w:cs="Times New Roman"/>
                <w:sz w:val="24"/>
                <w:szCs w:val="24"/>
              </w:rPr>
              <w:t>partecipazione</w:t>
            </w:r>
            <w:r w:rsidRPr="00E50E16">
              <w:rPr>
                <w:rFonts w:ascii="Times New Roman" w:eastAsia="Arial MT" w:hAnsi="Times New Roman" w:cs="Times New Roman"/>
                <w:spacing w:val="-3"/>
                <w:sz w:val="24"/>
                <w:szCs w:val="24"/>
              </w:rPr>
              <w:t xml:space="preserve"> </w:t>
            </w:r>
            <w:r w:rsidRPr="00E50E16">
              <w:rPr>
                <w:rFonts w:ascii="Times New Roman" w:eastAsia="Arial MT" w:hAnsi="Times New Roman" w:cs="Times New Roman"/>
                <w:sz w:val="24"/>
                <w:szCs w:val="24"/>
              </w:rPr>
              <w:t>attiva</w:t>
            </w:r>
            <w:r w:rsidRPr="00E50E16">
              <w:rPr>
                <w:rFonts w:ascii="Times New Roman" w:eastAsia="Arial MT" w:hAnsi="Times New Roman" w:cs="Times New Roman"/>
                <w:spacing w:val="-58"/>
                <w:sz w:val="24"/>
                <w:szCs w:val="24"/>
              </w:rPr>
              <w:t xml:space="preserve"> </w:t>
            </w:r>
            <w:r w:rsidR="00FD0313">
              <w:rPr>
                <w:rFonts w:ascii="Times New Roman" w:eastAsia="Arial MT" w:hAnsi="Times New Roman" w:cs="Times New Roman"/>
                <w:sz w:val="24"/>
                <w:szCs w:val="24"/>
              </w:rPr>
              <w:t>dei destinatari alle attività; proposta di interventi specifici legati a quanto previsto dal RDC</w:t>
            </w:r>
            <w:r w:rsidR="000A77DF">
              <w:rPr>
                <w:rFonts w:ascii="Times New Roman" w:eastAsia="Arial MT" w:hAnsi="Times New Roman" w:cs="Times New Roman"/>
                <w:sz w:val="24"/>
                <w:szCs w:val="24"/>
              </w:rPr>
              <w:t xml:space="preserve"> già sperimentati</w:t>
            </w:r>
          </w:p>
          <w:p w:rsidR="000241B5" w:rsidRPr="00E50E16" w:rsidRDefault="000241B5" w:rsidP="00E82045">
            <w:pPr>
              <w:pStyle w:val="Style2"/>
              <w:widowControl/>
              <w:tabs>
                <w:tab w:val="left" w:pos="284"/>
              </w:tabs>
              <w:spacing w:before="48"/>
              <w:ind w:right="694"/>
              <w:rPr>
                <w:rFonts w:ascii="Times New Roman" w:eastAsia="Arial MT" w:hAnsi="Times New Roman" w:cs="Times New Roman"/>
              </w:rPr>
            </w:pPr>
          </w:p>
        </w:tc>
        <w:tc>
          <w:tcPr>
            <w:tcW w:w="1702" w:type="dxa"/>
            <w:tcBorders>
              <w:top w:val="single" w:sz="6" w:space="0" w:color="000000"/>
            </w:tcBorders>
          </w:tcPr>
          <w:p w:rsidR="00EB3FF5" w:rsidRPr="00E50E16" w:rsidRDefault="00EB3FF5" w:rsidP="00DD7373">
            <w:pPr>
              <w:tabs>
                <w:tab w:val="left" w:pos="284"/>
              </w:tabs>
              <w:ind w:left="284" w:right="694"/>
              <w:jc w:val="center"/>
              <w:rPr>
                <w:rFonts w:ascii="Times New Roman" w:eastAsia="Arial MT" w:hAnsi="Times New Roman" w:cs="Times New Roman"/>
                <w:sz w:val="24"/>
                <w:szCs w:val="24"/>
              </w:rPr>
            </w:pPr>
          </w:p>
          <w:p w:rsidR="00EB3FF5" w:rsidRPr="00E50E16" w:rsidRDefault="00EB3FF5" w:rsidP="00DD7373">
            <w:pPr>
              <w:tabs>
                <w:tab w:val="left" w:pos="284"/>
              </w:tabs>
              <w:spacing w:before="9"/>
              <w:ind w:left="284" w:right="694"/>
              <w:jc w:val="center"/>
              <w:rPr>
                <w:rFonts w:ascii="Times New Roman" w:eastAsia="Arial MT" w:hAnsi="Times New Roman" w:cs="Times New Roman"/>
                <w:sz w:val="24"/>
                <w:szCs w:val="24"/>
              </w:rPr>
            </w:pPr>
          </w:p>
          <w:p w:rsidR="00AD186B" w:rsidRPr="00E50E16" w:rsidRDefault="00AD186B" w:rsidP="00DD7373">
            <w:pPr>
              <w:tabs>
                <w:tab w:val="left" w:pos="284"/>
              </w:tabs>
              <w:ind w:left="284" w:right="694"/>
              <w:jc w:val="center"/>
              <w:rPr>
                <w:rFonts w:ascii="Times New Roman" w:eastAsia="Arial MT" w:hAnsi="Times New Roman" w:cs="Times New Roman"/>
                <w:sz w:val="24"/>
                <w:szCs w:val="24"/>
              </w:rPr>
            </w:pPr>
          </w:p>
          <w:p w:rsidR="00EB3FF5" w:rsidRPr="00E50E16" w:rsidRDefault="00DD7373" w:rsidP="00DD7373">
            <w:pPr>
              <w:tabs>
                <w:tab w:val="left" w:pos="284"/>
              </w:tabs>
              <w:ind w:left="284" w:right="694"/>
              <w:jc w:val="center"/>
              <w:rPr>
                <w:rFonts w:ascii="Times New Roman" w:eastAsia="Arial MT" w:hAnsi="Times New Roman" w:cs="Times New Roman"/>
                <w:sz w:val="24"/>
                <w:szCs w:val="24"/>
              </w:rPr>
            </w:pPr>
            <w:r>
              <w:rPr>
                <w:rFonts w:ascii="Times New Roman" w:eastAsia="Arial MT" w:hAnsi="Times New Roman" w:cs="Times New Roman"/>
                <w:sz w:val="24"/>
                <w:szCs w:val="24"/>
              </w:rPr>
              <w:t>20</w:t>
            </w:r>
          </w:p>
        </w:tc>
      </w:tr>
      <w:tr w:rsidR="00EB3FF5" w:rsidRPr="00E50E16" w:rsidTr="00DD7373">
        <w:trPr>
          <w:trHeight w:val="1028"/>
        </w:trPr>
        <w:tc>
          <w:tcPr>
            <w:tcW w:w="286" w:type="dxa"/>
          </w:tcPr>
          <w:p w:rsidR="00EB3FF5" w:rsidRPr="00E50E16" w:rsidRDefault="00EB3FF5" w:rsidP="001315FD">
            <w:pPr>
              <w:tabs>
                <w:tab w:val="left" w:pos="284"/>
              </w:tabs>
              <w:spacing w:before="8"/>
              <w:ind w:left="284" w:right="694"/>
              <w:rPr>
                <w:rFonts w:ascii="Times New Roman" w:eastAsia="Arial MT" w:hAnsi="Times New Roman" w:cs="Times New Roman"/>
                <w:sz w:val="24"/>
                <w:szCs w:val="24"/>
              </w:rPr>
            </w:pPr>
          </w:p>
          <w:p w:rsidR="00EB3FF5" w:rsidRPr="00E50E16" w:rsidRDefault="000241B5" w:rsidP="001315FD">
            <w:pPr>
              <w:tabs>
                <w:tab w:val="left" w:pos="284"/>
              </w:tabs>
              <w:ind w:left="284" w:right="694"/>
              <w:jc w:val="right"/>
              <w:rPr>
                <w:rFonts w:ascii="Times New Roman" w:eastAsia="Arial MT" w:hAnsi="Times New Roman" w:cs="Times New Roman"/>
                <w:sz w:val="24"/>
                <w:szCs w:val="24"/>
              </w:rPr>
            </w:pPr>
            <w:r w:rsidRPr="00E50E16">
              <w:rPr>
                <w:rFonts w:ascii="Times New Roman" w:eastAsia="Arial MT" w:hAnsi="Times New Roman" w:cs="Times New Roman"/>
                <w:sz w:val="24"/>
                <w:szCs w:val="24"/>
              </w:rPr>
              <w:t>4</w:t>
            </w:r>
          </w:p>
        </w:tc>
        <w:tc>
          <w:tcPr>
            <w:tcW w:w="2957" w:type="dxa"/>
          </w:tcPr>
          <w:p w:rsidR="00DD7373" w:rsidRDefault="00DD7373" w:rsidP="001315FD">
            <w:pPr>
              <w:tabs>
                <w:tab w:val="left" w:pos="284"/>
              </w:tabs>
              <w:spacing w:line="234" w:lineRule="exact"/>
              <w:ind w:left="284" w:right="694"/>
              <w:rPr>
                <w:rFonts w:ascii="Times New Roman" w:eastAsia="Arial MT" w:hAnsi="Times New Roman" w:cs="Times New Roman"/>
                <w:b/>
                <w:spacing w:val="-2"/>
                <w:sz w:val="24"/>
                <w:szCs w:val="24"/>
              </w:rPr>
            </w:pPr>
          </w:p>
          <w:p w:rsidR="00DD7373" w:rsidRDefault="00DD7373" w:rsidP="001315FD">
            <w:pPr>
              <w:tabs>
                <w:tab w:val="left" w:pos="284"/>
              </w:tabs>
              <w:spacing w:line="234" w:lineRule="exact"/>
              <w:ind w:left="284" w:right="694"/>
              <w:rPr>
                <w:rFonts w:ascii="Times New Roman" w:eastAsia="Arial MT" w:hAnsi="Times New Roman" w:cs="Times New Roman"/>
                <w:b/>
                <w:spacing w:val="-2"/>
                <w:sz w:val="24"/>
                <w:szCs w:val="24"/>
              </w:rPr>
            </w:pPr>
          </w:p>
          <w:p w:rsidR="00DD7373" w:rsidRDefault="00DD7373" w:rsidP="001315FD">
            <w:pPr>
              <w:tabs>
                <w:tab w:val="left" w:pos="284"/>
              </w:tabs>
              <w:spacing w:line="234" w:lineRule="exact"/>
              <w:ind w:left="284" w:right="694"/>
              <w:rPr>
                <w:rFonts w:ascii="Times New Roman" w:eastAsia="Arial MT" w:hAnsi="Times New Roman" w:cs="Times New Roman"/>
                <w:b/>
                <w:spacing w:val="-2"/>
                <w:sz w:val="24"/>
                <w:szCs w:val="24"/>
              </w:rPr>
            </w:pPr>
          </w:p>
          <w:p w:rsidR="00EB3FF5" w:rsidRPr="00E50E16" w:rsidRDefault="000241B5" w:rsidP="001315FD">
            <w:pPr>
              <w:tabs>
                <w:tab w:val="left" w:pos="284"/>
              </w:tabs>
              <w:spacing w:line="234" w:lineRule="exact"/>
              <w:ind w:left="284" w:right="694"/>
              <w:rPr>
                <w:rFonts w:ascii="Times New Roman" w:eastAsia="Arial MT" w:hAnsi="Times New Roman" w:cs="Times New Roman"/>
                <w:b/>
                <w:sz w:val="24"/>
                <w:szCs w:val="24"/>
              </w:rPr>
            </w:pPr>
            <w:r w:rsidRPr="00E50E16">
              <w:rPr>
                <w:rFonts w:ascii="Times New Roman" w:eastAsia="Arial MT" w:hAnsi="Times New Roman" w:cs="Times New Roman"/>
                <w:b/>
                <w:spacing w:val="-2"/>
                <w:sz w:val="24"/>
                <w:szCs w:val="24"/>
              </w:rPr>
              <w:t xml:space="preserve">Risorse </w:t>
            </w:r>
            <w:r w:rsidRPr="00E50E16">
              <w:rPr>
                <w:rFonts w:ascii="Times New Roman" w:eastAsia="Arial MT" w:hAnsi="Times New Roman" w:cs="Times New Roman"/>
                <w:b/>
                <w:spacing w:val="-1"/>
                <w:sz w:val="24"/>
                <w:szCs w:val="24"/>
              </w:rPr>
              <w:t>umane,</w:t>
            </w:r>
            <w:r w:rsidRPr="00E50E16">
              <w:rPr>
                <w:rFonts w:ascii="Times New Roman" w:eastAsia="Arial MT" w:hAnsi="Times New Roman" w:cs="Times New Roman"/>
                <w:b/>
                <w:spacing w:val="-59"/>
                <w:sz w:val="24"/>
                <w:szCs w:val="24"/>
              </w:rPr>
              <w:t xml:space="preserve"> </w:t>
            </w:r>
            <w:r w:rsidRPr="00E50E16">
              <w:rPr>
                <w:rFonts w:ascii="Times New Roman" w:eastAsia="Arial MT" w:hAnsi="Times New Roman" w:cs="Times New Roman"/>
                <w:b/>
                <w:sz w:val="24"/>
                <w:szCs w:val="24"/>
              </w:rPr>
              <w:t>tecniche,</w:t>
            </w:r>
            <w:r w:rsidRPr="00E50E16">
              <w:rPr>
                <w:rFonts w:ascii="Times New Roman" w:eastAsia="Arial MT" w:hAnsi="Times New Roman" w:cs="Times New Roman"/>
                <w:b/>
                <w:spacing w:val="1"/>
                <w:sz w:val="24"/>
                <w:szCs w:val="24"/>
              </w:rPr>
              <w:t xml:space="preserve"> </w:t>
            </w:r>
            <w:r w:rsidRPr="00E50E16">
              <w:rPr>
                <w:rFonts w:ascii="Times New Roman" w:eastAsia="Arial MT" w:hAnsi="Times New Roman" w:cs="Times New Roman"/>
                <w:b/>
                <w:sz w:val="24"/>
                <w:szCs w:val="24"/>
              </w:rPr>
              <w:t>logistiche e</w:t>
            </w:r>
            <w:r w:rsidRPr="00E50E16">
              <w:rPr>
                <w:rFonts w:ascii="Times New Roman" w:eastAsia="Arial MT" w:hAnsi="Times New Roman" w:cs="Times New Roman"/>
                <w:b/>
                <w:spacing w:val="1"/>
                <w:sz w:val="24"/>
                <w:szCs w:val="24"/>
              </w:rPr>
              <w:t xml:space="preserve"> </w:t>
            </w:r>
            <w:r w:rsidRPr="00E50E16">
              <w:rPr>
                <w:rFonts w:ascii="Times New Roman" w:eastAsia="Arial MT" w:hAnsi="Times New Roman" w:cs="Times New Roman"/>
                <w:b/>
                <w:sz w:val="24"/>
                <w:szCs w:val="24"/>
              </w:rPr>
              <w:t>strumentali</w:t>
            </w:r>
          </w:p>
        </w:tc>
        <w:tc>
          <w:tcPr>
            <w:tcW w:w="4629" w:type="dxa"/>
          </w:tcPr>
          <w:p w:rsidR="000241B5" w:rsidRPr="00E50E16" w:rsidRDefault="000241B5" w:rsidP="00FE7123">
            <w:pPr>
              <w:pStyle w:val="Paragrafoelenco"/>
              <w:numPr>
                <w:ilvl w:val="0"/>
                <w:numId w:val="18"/>
              </w:numPr>
              <w:tabs>
                <w:tab w:val="left" w:pos="284"/>
              </w:tabs>
              <w:spacing w:before="143"/>
              <w:ind w:left="284" w:right="694" w:firstLine="0"/>
              <w:rPr>
                <w:rStyle w:val="FontStyle51"/>
                <w:rFonts w:ascii="Times New Roman" w:hAnsi="Times New Roman" w:cs="Times New Roman" w:hint="default"/>
                <w:sz w:val="24"/>
                <w:szCs w:val="24"/>
              </w:rPr>
            </w:pPr>
            <w:r w:rsidRPr="00E50E16">
              <w:rPr>
                <w:rStyle w:val="FontStyle51"/>
                <w:rFonts w:ascii="Times New Roman" w:hAnsi="Times New Roman" w:cs="Times New Roman" w:hint="default"/>
                <w:sz w:val="24"/>
                <w:szCs w:val="24"/>
              </w:rPr>
              <w:t>strumenti per la rilevazione informatica delle presenze;</w:t>
            </w:r>
          </w:p>
          <w:p w:rsidR="000241B5" w:rsidRPr="00E50E16" w:rsidRDefault="000241B5" w:rsidP="00FE7123">
            <w:pPr>
              <w:pStyle w:val="Paragrafoelenco"/>
              <w:numPr>
                <w:ilvl w:val="0"/>
                <w:numId w:val="18"/>
              </w:numPr>
              <w:tabs>
                <w:tab w:val="left" w:pos="284"/>
              </w:tabs>
              <w:spacing w:before="143"/>
              <w:ind w:left="284" w:right="694" w:firstLine="0"/>
              <w:rPr>
                <w:rFonts w:ascii="Times New Roman" w:eastAsia="Arial MT" w:hAnsi="Times New Roman" w:cs="Times New Roman"/>
                <w:sz w:val="24"/>
                <w:szCs w:val="24"/>
              </w:rPr>
            </w:pPr>
            <w:r w:rsidRPr="00E50E16">
              <w:rPr>
                <w:rFonts w:ascii="Times New Roman" w:eastAsia="Arial MT" w:hAnsi="Times New Roman" w:cs="Times New Roman"/>
                <w:sz w:val="24"/>
                <w:szCs w:val="24"/>
              </w:rPr>
              <w:t xml:space="preserve">Adeguatezza delle risorse </w:t>
            </w:r>
            <w:r w:rsidR="00DD7373">
              <w:rPr>
                <w:rFonts w:ascii="Times New Roman" w:eastAsia="Arial MT" w:hAnsi="Times New Roman" w:cs="Times New Roman"/>
                <w:sz w:val="24"/>
                <w:szCs w:val="24"/>
              </w:rPr>
              <w:t xml:space="preserve">professionali </w:t>
            </w:r>
            <w:r w:rsidRPr="00E50E16">
              <w:rPr>
                <w:rFonts w:ascii="Times New Roman" w:eastAsia="Arial MT" w:hAnsi="Times New Roman" w:cs="Times New Roman"/>
                <w:sz w:val="24"/>
                <w:szCs w:val="24"/>
              </w:rPr>
              <w:t>proposte in relazione al</w:t>
            </w:r>
            <w:r w:rsidRPr="00E50E16">
              <w:rPr>
                <w:rFonts w:ascii="Times New Roman" w:eastAsia="Arial MT" w:hAnsi="Times New Roman" w:cs="Times New Roman"/>
                <w:spacing w:val="1"/>
                <w:sz w:val="24"/>
                <w:szCs w:val="24"/>
              </w:rPr>
              <w:t xml:space="preserve"> </w:t>
            </w:r>
            <w:r w:rsidRPr="00E50E16">
              <w:rPr>
                <w:rFonts w:ascii="Times New Roman" w:eastAsia="Arial MT" w:hAnsi="Times New Roman" w:cs="Times New Roman"/>
                <w:sz w:val="24"/>
                <w:szCs w:val="24"/>
              </w:rPr>
              <w:t>raggiungimento dei risultati previsti</w:t>
            </w:r>
          </w:p>
          <w:p w:rsidR="000241B5" w:rsidRPr="00E50E16" w:rsidRDefault="000241B5" w:rsidP="00FE7123">
            <w:pPr>
              <w:pStyle w:val="Paragrafoelenco"/>
              <w:numPr>
                <w:ilvl w:val="0"/>
                <w:numId w:val="18"/>
              </w:numPr>
              <w:tabs>
                <w:tab w:val="left" w:pos="284"/>
              </w:tabs>
              <w:spacing w:before="143"/>
              <w:ind w:left="284" w:right="694" w:firstLine="0"/>
              <w:rPr>
                <w:rFonts w:ascii="Times New Roman" w:eastAsia="Arial MT" w:hAnsi="Times New Roman" w:cs="Times New Roman"/>
                <w:sz w:val="24"/>
                <w:szCs w:val="24"/>
              </w:rPr>
            </w:pPr>
            <w:r w:rsidRPr="00E50E16">
              <w:rPr>
                <w:rFonts w:ascii="Times New Roman" w:eastAsia="Arial MT" w:hAnsi="Times New Roman" w:cs="Times New Roman"/>
                <w:sz w:val="24"/>
                <w:szCs w:val="24"/>
              </w:rPr>
              <w:t>Definizione delle modalità e dei tempi di attuazione e delle risorse da mettere in campo.</w:t>
            </w:r>
          </w:p>
        </w:tc>
        <w:tc>
          <w:tcPr>
            <w:tcW w:w="1702" w:type="dxa"/>
          </w:tcPr>
          <w:p w:rsidR="00AD186B" w:rsidRPr="00E50E16" w:rsidRDefault="00AD186B" w:rsidP="00DD7373">
            <w:pPr>
              <w:tabs>
                <w:tab w:val="left" w:pos="284"/>
              </w:tabs>
              <w:ind w:left="284" w:right="694"/>
              <w:jc w:val="center"/>
              <w:rPr>
                <w:rFonts w:ascii="Times New Roman" w:eastAsia="Arial MT" w:hAnsi="Times New Roman" w:cs="Times New Roman"/>
                <w:sz w:val="24"/>
                <w:szCs w:val="24"/>
              </w:rPr>
            </w:pPr>
          </w:p>
          <w:p w:rsidR="00AD186B" w:rsidRPr="00E50E16" w:rsidRDefault="00AD186B" w:rsidP="00DD7373">
            <w:pPr>
              <w:tabs>
                <w:tab w:val="left" w:pos="284"/>
              </w:tabs>
              <w:ind w:left="284" w:right="694"/>
              <w:jc w:val="center"/>
              <w:rPr>
                <w:rFonts w:ascii="Times New Roman" w:eastAsia="Arial MT" w:hAnsi="Times New Roman" w:cs="Times New Roman"/>
                <w:sz w:val="24"/>
                <w:szCs w:val="24"/>
              </w:rPr>
            </w:pPr>
          </w:p>
          <w:p w:rsidR="00AD186B" w:rsidRPr="00E50E16" w:rsidRDefault="00AD186B" w:rsidP="00DD7373">
            <w:pPr>
              <w:tabs>
                <w:tab w:val="left" w:pos="284"/>
              </w:tabs>
              <w:ind w:left="284" w:right="694"/>
              <w:jc w:val="center"/>
              <w:rPr>
                <w:rFonts w:ascii="Times New Roman" w:eastAsia="Arial MT" w:hAnsi="Times New Roman" w:cs="Times New Roman"/>
                <w:sz w:val="24"/>
                <w:szCs w:val="24"/>
              </w:rPr>
            </w:pPr>
          </w:p>
          <w:p w:rsidR="00AD186B" w:rsidRPr="00E50E16" w:rsidRDefault="00AD186B" w:rsidP="00DD7373">
            <w:pPr>
              <w:tabs>
                <w:tab w:val="left" w:pos="284"/>
              </w:tabs>
              <w:ind w:left="284" w:right="694"/>
              <w:jc w:val="center"/>
              <w:rPr>
                <w:rFonts w:ascii="Times New Roman" w:eastAsia="Arial MT" w:hAnsi="Times New Roman" w:cs="Times New Roman"/>
                <w:sz w:val="24"/>
                <w:szCs w:val="24"/>
              </w:rPr>
            </w:pPr>
          </w:p>
          <w:p w:rsidR="00EB3FF5" w:rsidRPr="00E50E16" w:rsidRDefault="00AD186B" w:rsidP="00DD7373">
            <w:pPr>
              <w:tabs>
                <w:tab w:val="left" w:pos="284"/>
              </w:tabs>
              <w:ind w:left="284" w:right="694"/>
              <w:jc w:val="center"/>
              <w:rPr>
                <w:rFonts w:ascii="Times New Roman" w:eastAsia="Arial MT" w:hAnsi="Times New Roman" w:cs="Times New Roman"/>
                <w:sz w:val="24"/>
                <w:szCs w:val="24"/>
              </w:rPr>
            </w:pPr>
            <w:r w:rsidRPr="00E50E16">
              <w:rPr>
                <w:rFonts w:ascii="Times New Roman" w:eastAsia="Arial MT" w:hAnsi="Times New Roman" w:cs="Times New Roman"/>
                <w:sz w:val="24"/>
                <w:szCs w:val="24"/>
              </w:rPr>
              <w:t>1</w:t>
            </w:r>
            <w:r w:rsidR="00DD7373">
              <w:rPr>
                <w:rFonts w:ascii="Times New Roman" w:eastAsia="Arial MT" w:hAnsi="Times New Roman" w:cs="Times New Roman"/>
                <w:sz w:val="24"/>
                <w:szCs w:val="24"/>
              </w:rPr>
              <w:t>0</w:t>
            </w:r>
          </w:p>
        </w:tc>
      </w:tr>
      <w:tr w:rsidR="00EB3FF5" w:rsidRPr="00E50E16" w:rsidTr="00DD7373">
        <w:trPr>
          <w:trHeight w:val="699"/>
        </w:trPr>
        <w:tc>
          <w:tcPr>
            <w:tcW w:w="286" w:type="dxa"/>
          </w:tcPr>
          <w:p w:rsidR="00EB3FF5" w:rsidRPr="00E50E16" w:rsidRDefault="00EB3FF5" w:rsidP="001315FD">
            <w:pPr>
              <w:tabs>
                <w:tab w:val="left" w:pos="284"/>
              </w:tabs>
              <w:ind w:left="284" w:right="694"/>
              <w:rPr>
                <w:rFonts w:ascii="Times New Roman" w:eastAsia="Arial MT" w:hAnsi="Times New Roman" w:cs="Times New Roman"/>
                <w:sz w:val="24"/>
                <w:szCs w:val="24"/>
              </w:rPr>
            </w:pPr>
          </w:p>
          <w:p w:rsidR="00EB3FF5" w:rsidRPr="00E50E16" w:rsidRDefault="00EB3FF5" w:rsidP="001315FD">
            <w:pPr>
              <w:tabs>
                <w:tab w:val="left" w:pos="284"/>
              </w:tabs>
              <w:spacing w:before="10"/>
              <w:ind w:left="284" w:right="694"/>
              <w:rPr>
                <w:rFonts w:ascii="Times New Roman" w:eastAsia="Arial MT" w:hAnsi="Times New Roman" w:cs="Times New Roman"/>
                <w:sz w:val="24"/>
                <w:szCs w:val="24"/>
              </w:rPr>
            </w:pPr>
          </w:p>
          <w:p w:rsidR="00EB3FF5" w:rsidRPr="00E50E16" w:rsidRDefault="000241B5" w:rsidP="001315FD">
            <w:pPr>
              <w:tabs>
                <w:tab w:val="left" w:pos="284"/>
              </w:tabs>
              <w:ind w:left="284" w:right="694"/>
              <w:jc w:val="right"/>
              <w:rPr>
                <w:rFonts w:ascii="Times New Roman" w:eastAsia="Arial MT" w:hAnsi="Times New Roman" w:cs="Times New Roman"/>
                <w:sz w:val="24"/>
                <w:szCs w:val="24"/>
              </w:rPr>
            </w:pPr>
            <w:r w:rsidRPr="00E50E16">
              <w:rPr>
                <w:rFonts w:ascii="Times New Roman" w:eastAsia="Arial MT" w:hAnsi="Times New Roman" w:cs="Times New Roman"/>
                <w:sz w:val="24"/>
                <w:szCs w:val="24"/>
              </w:rPr>
              <w:t>5</w:t>
            </w:r>
          </w:p>
        </w:tc>
        <w:tc>
          <w:tcPr>
            <w:tcW w:w="2957" w:type="dxa"/>
          </w:tcPr>
          <w:p w:rsidR="00DD7373" w:rsidRDefault="00DD7373" w:rsidP="00DD7373">
            <w:pPr>
              <w:tabs>
                <w:tab w:val="left" w:pos="284"/>
              </w:tabs>
              <w:spacing w:before="10"/>
              <w:ind w:right="694"/>
              <w:rPr>
                <w:rFonts w:ascii="Times New Roman" w:eastAsia="Arial MT" w:hAnsi="Times New Roman" w:cs="Times New Roman"/>
                <w:b/>
                <w:sz w:val="24"/>
                <w:szCs w:val="24"/>
              </w:rPr>
            </w:pPr>
            <w:r>
              <w:rPr>
                <w:rFonts w:ascii="Times New Roman" w:eastAsia="Arial MT" w:hAnsi="Times New Roman" w:cs="Times New Roman"/>
                <w:b/>
                <w:sz w:val="24"/>
                <w:szCs w:val="24"/>
              </w:rPr>
              <w:t xml:space="preserve">     </w:t>
            </w:r>
          </w:p>
          <w:p w:rsidR="00EB3FF5" w:rsidRPr="00E50E16" w:rsidRDefault="00DD7373" w:rsidP="00DD7373">
            <w:pPr>
              <w:tabs>
                <w:tab w:val="left" w:pos="284"/>
              </w:tabs>
              <w:spacing w:before="10"/>
              <w:ind w:right="694"/>
              <w:rPr>
                <w:rFonts w:ascii="Times New Roman" w:eastAsia="Arial MT" w:hAnsi="Times New Roman" w:cs="Times New Roman"/>
                <w:b/>
                <w:sz w:val="24"/>
                <w:szCs w:val="24"/>
              </w:rPr>
            </w:pPr>
            <w:r>
              <w:rPr>
                <w:rFonts w:ascii="Times New Roman" w:eastAsia="Arial MT" w:hAnsi="Times New Roman" w:cs="Times New Roman"/>
                <w:b/>
                <w:sz w:val="24"/>
                <w:szCs w:val="24"/>
              </w:rPr>
              <w:t xml:space="preserve">     </w:t>
            </w:r>
            <w:r w:rsidR="000241B5" w:rsidRPr="00E50E16">
              <w:rPr>
                <w:rFonts w:ascii="Times New Roman" w:eastAsia="Arial MT" w:hAnsi="Times New Roman" w:cs="Times New Roman"/>
                <w:b/>
                <w:sz w:val="24"/>
                <w:szCs w:val="24"/>
              </w:rPr>
              <w:t>Proposte</w:t>
            </w:r>
          </w:p>
          <w:p w:rsidR="00EB3FF5" w:rsidRPr="00E50E16" w:rsidRDefault="000241B5" w:rsidP="001315FD">
            <w:pPr>
              <w:tabs>
                <w:tab w:val="left" w:pos="284"/>
              </w:tabs>
              <w:ind w:left="284" w:right="694"/>
              <w:rPr>
                <w:rFonts w:ascii="Times New Roman" w:eastAsia="Arial MT" w:hAnsi="Times New Roman" w:cs="Times New Roman"/>
                <w:sz w:val="24"/>
                <w:szCs w:val="24"/>
              </w:rPr>
            </w:pPr>
            <w:r w:rsidRPr="00E50E16">
              <w:rPr>
                <w:rFonts w:ascii="Times New Roman" w:hAnsi="Times New Roman" w:cs="Times New Roman"/>
                <w:b/>
                <w:sz w:val="24"/>
                <w:szCs w:val="24"/>
              </w:rPr>
              <w:t>migliorative, in</w:t>
            </w:r>
            <w:r w:rsidRPr="00E50E16">
              <w:rPr>
                <w:rFonts w:ascii="Times New Roman" w:hAnsi="Times New Roman" w:cs="Times New Roman"/>
                <w:b/>
                <w:spacing w:val="-47"/>
                <w:sz w:val="24"/>
                <w:szCs w:val="24"/>
              </w:rPr>
              <w:t xml:space="preserve">    </w:t>
            </w:r>
            <w:r w:rsidRPr="00E50E16">
              <w:rPr>
                <w:rFonts w:ascii="Times New Roman" w:hAnsi="Times New Roman" w:cs="Times New Roman"/>
                <w:b/>
                <w:sz w:val="24"/>
                <w:szCs w:val="24"/>
              </w:rPr>
              <w:t>relazione</w:t>
            </w:r>
            <w:r w:rsidRPr="00E50E16">
              <w:rPr>
                <w:rFonts w:ascii="Times New Roman" w:hAnsi="Times New Roman" w:cs="Times New Roman"/>
                <w:b/>
                <w:spacing w:val="-1"/>
                <w:sz w:val="24"/>
                <w:szCs w:val="24"/>
              </w:rPr>
              <w:t xml:space="preserve"> </w:t>
            </w:r>
            <w:r w:rsidRPr="00E50E16">
              <w:rPr>
                <w:rFonts w:ascii="Times New Roman" w:hAnsi="Times New Roman" w:cs="Times New Roman"/>
                <w:b/>
                <w:sz w:val="24"/>
                <w:szCs w:val="24"/>
              </w:rPr>
              <w:t>a</w:t>
            </w:r>
            <w:r w:rsidRPr="00E50E16">
              <w:rPr>
                <w:rFonts w:ascii="Times New Roman" w:hAnsi="Times New Roman" w:cs="Times New Roman"/>
                <w:b/>
                <w:spacing w:val="-1"/>
                <w:sz w:val="24"/>
                <w:szCs w:val="24"/>
              </w:rPr>
              <w:t xml:space="preserve"> </w:t>
            </w:r>
            <w:r w:rsidRPr="00E50E16">
              <w:rPr>
                <w:rFonts w:ascii="Times New Roman" w:hAnsi="Times New Roman" w:cs="Times New Roman"/>
                <w:b/>
                <w:sz w:val="24"/>
                <w:szCs w:val="24"/>
              </w:rPr>
              <w:t>:</w:t>
            </w:r>
          </w:p>
        </w:tc>
        <w:tc>
          <w:tcPr>
            <w:tcW w:w="4629" w:type="dxa"/>
          </w:tcPr>
          <w:p w:rsidR="000241B5" w:rsidRPr="00E50E16" w:rsidRDefault="000241B5" w:rsidP="00FE7123">
            <w:pPr>
              <w:pStyle w:val="TableParagraph"/>
              <w:numPr>
                <w:ilvl w:val="0"/>
                <w:numId w:val="18"/>
              </w:numPr>
              <w:tabs>
                <w:tab w:val="left" w:pos="284"/>
              </w:tabs>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servizi aggiuntivi, anche sperimentali, che il  concorrente si impegna</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ad attuare senza oneri ulteriori, né per l'Ente, né per gli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utenti, né per gli operatori, ma solo come valore aggiunto in</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una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logica di</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ottimizzazione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risorse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e di sinergie.</w:t>
            </w:r>
          </w:p>
          <w:p w:rsidR="000241B5" w:rsidRPr="00E50E16" w:rsidRDefault="000241B5" w:rsidP="001315FD">
            <w:pPr>
              <w:pStyle w:val="TableParagraph"/>
              <w:tabs>
                <w:tab w:val="left" w:pos="284"/>
              </w:tabs>
              <w:ind w:left="284" w:right="694"/>
              <w:jc w:val="both"/>
              <w:rPr>
                <w:rFonts w:ascii="Times New Roman" w:hAnsi="Times New Roman" w:cs="Times New Roman"/>
                <w:sz w:val="24"/>
                <w:szCs w:val="24"/>
              </w:rPr>
            </w:pPr>
          </w:p>
          <w:p w:rsidR="000241B5" w:rsidRPr="00E50E16" w:rsidRDefault="000241B5" w:rsidP="00FE7123">
            <w:pPr>
              <w:pStyle w:val="TableParagraph"/>
              <w:numPr>
                <w:ilvl w:val="0"/>
                <w:numId w:val="18"/>
              </w:numPr>
              <w:tabs>
                <w:tab w:val="left" w:pos="284"/>
              </w:tabs>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curricula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operatori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proposti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servizio</w:t>
            </w:r>
          </w:p>
          <w:p w:rsidR="00EB3FF5" w:rsidRPr="00E50E16" w:rsidRDefault="00EB3FF5" w:rsidP="001315FD">
            <w:pPr>
              <w:tabs>
                <w:tab w:val="left" w:pos="284"/>
                <w:tab w:val="left" w:pos="1134"/>
                <w:tab w:val="left" w:pos="2268"/>
                <w:tab w:val="left" w:pos="3402"/>
                <w:tab w:val="left" w:pos="4536"/>
              </w:tabs>
              <w:spacing w:line="276" w:lineRule="auto"/>
              <w:ind w:left="284" w:right="694"/>
              <w:jc w:val="both"/>
              <w:rPr>
                <w:rFonts w:ascii="Times New Roman" w:eastAsia="Arial Unicode MS" w:hAnsi="Times New Roman" w:cs="Times New Roman"/>
                <w:sz w:val="24"/>
                <w:szCs w:val="24"/>
              </w:rPr>
            </w:pPr>
          </w:p>
        </w:tc>
        <w:tc>
          <w:tcPr>
            <w:tcW w:w="1702" w:type="dxa"/>
          </w:tcPr>
          <w:p w:rsidR="00EB3FF5" w:rsidRPr="00E50E16" w:rsidRDefault="00EB3FF5" w:rsidP="00DD7373">
            <w:pPr>
              <w:tabs>
                <w:tab w:val="left" w:pos="284"/>
              </w:tabs>
              <w:ind w:left="284" w:right="694"/>
              <w:jc w:val="center"/>
              <w:rPr>
                <w:rFonts w:ascii="Times New Roman" w:eastAsia="Arial MT" w:hAnsi="Times New Roman" w:cs="Times New Roman"/>
                <w:sz w:val="24"/>
                <w:szCs w:val="24"/>
              </w:rPr>
            </w:pPr>
          </w:p>
          <w:p w:rsidR="00EB3FF5" w:rsidRPr="00E50E16" w:rsidRDefault="00EB3FF5" w:rsidP="00DD7373">
            <w:pPr>
              <w:tabs>
                <w:tab w:val="left" w:pos="284"/>
              </w:tabs>
              <w:spacing w:before="10"/>
              <w:ind w:left="284" w:right="694"/>
              <w:jc w:val="center"/>
              <w:rPr>
                <w:rFonts w:ascii="Times New Roman" w:eastAsia="Arial MT" w:hAnsi="Times New Roman" w:cs="Times New Roman"/>
                <w:sz w:val="24"/>
                <w:szCs w:val="24"/>
              </w:rPr>
            </w:pPr>
          </w:p>
          <w:p w:rsidR="00AD186B" w:rsidRPr="00E50E16" w:rsidRDefault="00AD186B" w:rsidP="00DD7373">
            <w:pPr>
              <w:tabs>
                <w:tab w:val="left" w:pos="284"/>
              </w:tabs>
              <w:ind w:left="284" w:right="694"/>
              <w:jc w:val="center"/>
              <w:rPr>
                <w:rFonts w:ascii="Times New Roman" w:eastAsia="Arial MT" w:hAnsi="Times New Roman" w:cs="Times New Roman"/>
                <w:sz w:val="24"/>
                <w:szCs w:val="24"/>
              </w:rPr>
            </w:pPr>
          </w:p>
          <w:p w:rsidR="00EB3FF5" w:rsidRPr="00E50E16" w:rsidRDefault="00AD186B" w:rsidP="0059777D">
            <w:pPr>
              <w:tabs>
                <w:tab w:val="left" w:pos="284"/>
              </w:tabs>
              <w:ind w:left="284" w:right="694"/>
              <w:jc w:val="center"/>
              <w:rPr>
                <w:rFonts w:ascii="Times New Roman" w:eastAsia="Arial MT" w:hAnsi="Times New Roman" w:cs="Times New Roman"/>
                <w:sz w:val="24"/>
                <w:szCs w:val="24"/>
              </w:rPr>
            </w:pPr>
            <w:r w:rsidRPr="00E50E16">
              <w:rPr>
                <w:rFonts w:ascii="Times New Roman" w:eastAsia="Arial MT" w:hAnsi="Times New Roman" w:cs="Times New Roman"/>
                <w:sz w:val="24"/>
                <w:szCs w:val="24"/>
              </w:rPr>
              <w:t>1</w:t>
            </w:r>
            <w:r w:rsidR="0059777D">
              <w:rPr>
                <w:rFonts w:ascii="Times New Roman" w:eastAsia="Arial MT" w:hAnsi="Times New Roman" w:cs="Times New Roman"/>
                <w:sz w:val="24"/>
                <w:szCs w:val="24"/>
              </w:rPr>
              <w:t>5</w:t>
            </w:r>
          </w:p>
        </w:tc>
      </w:tr>
      <w:tr w:rsidR="00EB3FF5" w:rsidRPr="00E50E16" w:rsidTr="00DD7373">
        <w:trPr>
          <w:trHeight w:val="532"/>
        </w:trPr>
        <w:tc>
          <w:tcPr>
            <w:tcW w:w="286" w:type="dxa"/>
          </w:tcPr>
          <w:p w:rsidR="00EB3FF5" w:rsidRPr="00E50E16" w:rsidRDefault="00EB3FF5" w:rsidP="001315FD">
            <w:pPr>
              <w:tabs>
                <w:tab w:val="left" w:pos="284"/>
              </w:tabs>
              <w:ind w:left="284" w:right="694"/>
              <w:rPr>
                <w:rFonts w:ascii="Times New Roman" w:eastAsia="Arial MT" w:hAnsi="Times New Roman" w:cs="Times New Roman"/>
                <w:sz w:val="24"/>
                <w:szCs w:val="24"/>
              </w:rPr>
            </w:pPr>
          </w:p>
        </w:tc>
        <w:tc>
          <w:tcPr>
            <w:tcW w:w="2957" w:type="dxa"/>
          </w:tcPr>
          <w:p w:rsidR="00EB3FF5" w:rsidRPr="00E50E16" w:rsidRDefault="00EB3FF5" w:rsidP="001315FD">
            <w:pPr>
              <w:pStyle w:val="TableParagraph"/>
              <w:tabs>
                <w:tab w:val="left" w:pos="284"/>
              </w:tabs>
              <w:ind w:left="284" w:right="694"/>
              <w:rPr>
                <w:rFonts w:ascii="Times New Roman" w:hAnsi="Times New Roman" w:cs="Times New Roman"/>
                <w:b/>
                <w:sz w:val="24"/>
                <w:szCs w:val="24"/>
              </w:rPr>
            </w:pPr>
          </w:p>
        </w:tc>
        <w:tc>
          <w:tcPr>
            <w:tcW w:w="4629" w:type="dxa"/>
          </w:tcPr>
          <w:p w:rsidR="00EB3FF5" w:rsidRPr="00E50E16" w:rsidRDefault="00EB3FF5" w:rsidP="001315FD">
            <w:pPr>
              <w:pStyle w:val="TableParagraph"/>
              <w:tabs>
                <w:tab w:val="left" w:pos="284"/>
              </w:tabs>
              <w:ind w:left="284" w:right="694"/>
              <w:jc w:val="center"/>
              <w:rPr>
                <w:rFonts w:ascii="Times New Roman" w:hAnsi="Times New Roman" w:cs="Times New Roman"/>
                <w:b/>
                <w:sz w:val="24"/>
                <w:szCs w:val="24"/>
              </w:rPr>
            </w:pPr>
          </w:p>
        </w:tc>
        <w:tc>
          <w:tcPr>
            <w:tcW w:w="1702" w:type="dxa"/>
          </w:tcPr>
          <w:p w:rsidR="00EB3FF5" w:rsidRPr="00E50E16" w:rsidRDefault="00EB3FF5" w:rsidP="00DD7373">
            <w:pPr>
              <w:tabs>
                <w:tab w:val="left" w:pos="284"/>
              </w:tabs>
              <w:ind w:left="284" w:right="694"/>
              <w:jc w:val="center"/>
              <w:rPr>
                <w:rFonts w:ascii="Times New Roman" w:eastAsia="Arial MT" w:hAnsi="Times New Roman" w:cs="Times New Roman"/>
                <w:sz w:val="24"/>
                <w:szCs w:val="24"/>
              </w:rPr>
            </w:pPr>
            <w:r w:rsidRPr="00E50E16">
              <w:rPr>
                <w:rFonts w:ascii="Times New Roman" w:eastAsia="Arial MT" w:hAnsi="Times New Roman" w:cs="Times New Roman"/>
                <w:sz w:val="24"/>
                <w:szCs w:val="24"/>
              </w:rPr>
              <w:t>85</w:t>
            </w:r>
          </w:p>
        </w:tc>
      </w:tr>
      <w:tr w:rsidR="00EB3FF5" w:rsidRPr="00E50E16" w:rsidTr="00DD7373">
        <w:trPr>
          <w:trHeight w:val="532"/>
        </w:trPr>
        <w:tc>
          <w:tcPr>
            <w:tcW w:w="286" w:type="dxa"/>
          </w:tcPr>
          <w:p w:rsidR="00EB3FF5" w:rsidRPr="00E50E16" w:rsidRDefault="00EB3FF5" w:rsidP="001315FD">
            <w:pPr>
              <w:tabs>
                <w:tab w:val="left" w:pos="284"/>
              </w:tabs>
              <w:ind w:left="284" w:right="694"/>
              <w:rPr>
                <w:rFonts w:ascii="Times New Roman" w:eastAsia="Arial MT" w:hAnsi="Times New Roman" w:cs="Times New Roman"/>
                <w:sz w:val="24"/>
                <w:szCs w:val="24"/>
              </w:rPr>
            </w:pPr>
          </w:p>
        </w:tc>
        <w:tc>
          <w:tcPr>
            <w:tcW w:w="2957" w:type="dxa"/>
          </w:tcPr>
          <w:p w:rsidR="00EB3FF5" w:rsidRPr="00E50E16" w:rsidRDefault="00EB3FF5" w:rsidP="001315FD">
            <w:pPr>
              <w:pStyle w:val="TableParagraph"/>
              <w:tabs>
                <w:tab w:val="left" w:pos="284"/>
              </w:tabs>
              <w:ind w:left="284" w:right="694"/>
              <w:rPr>
                <w:rFonts w:ascii="Times New Roman" w:hAnsi="Times New Roman" w:cs="Times New Roman"/>
                <w:b/>
                <w:sz w:val="24"/>
                <w:szCs w:val="24"/>
              </w:rPr>
            </w:pPr>
          </w:p>
        </w:tc>
        <w:tc>
          <w:tcPr>
            <w:tcW w:w="4629" w:type="dxa"/>
          </w:tcPr>
          <w:p w:rsidR="00EB3FF5" w:rsidRPr="00E50E16" w:rsidRDefault="00EB3FF5" w:rsidP="001315FD">
            <w:pPr>
              <w:pStyle w:val="TableParagraph"/>
              <w:tabs>
                <w:tab w:val="left" w:pos="284"/>
              </w:tabs>
              <w:ind w:left="284" w:right="694"/>
              <w:rPr>
                <w:rFonts w:ascii="Times New Roman" w:hAnsi="Times New Roman" w:cs="Times New Roman"/>
                <w:b/>
                <w:sz w:val="24"/>
                <w:szCs w:val="24"/>
              </w:rPr>
            </w:pPr>
            <w:r w:rsidRPr="00E50E16">
              <w:rPr>
                <w:rFonts w:ascii="Times New Roman" w:hAnsi="Times New Roman" w:cs="Times New Roman"/>
                <w:b/>
                <w:sz w:val="24"/>
                <w:szCs w:val="24"/>
              </w:rPr>
              <w:t xml:space="preserve"> Offerta economica</w:t>
            </w:r>
          </w:p>
        </w:tc>
        <w:tc>
          <w:tcPr>
            <w:tcW w:w="1702" w:type="dxa"/>
          </w:tcPr>
          <w:p w:rsidR="00EB3FF5" w:rsidRPr="00E50E16" w:rsidRDefault="00EB3FF5" w:rsidP="00DD7373">
            <w:pPr>
              <w:tabs>
                <w:tab w:val="left" w:pos="284"/>
              </w:tabs>
              <w:ind w:left="284" w:right="694"/>
              <w:jc w:val="center"/>
              <w:rPr>
                <w:rFonts w:ascii="Times New Roman" w:eastAsia="Arial MT" w:hAnsi="Times New Roman" w:cs="Times New Roman"/>
                <w:sz w:val="24"/>
                <w:szCs w:val="24"/>
              </w:rPr>
            </w:pPr>
            <w:r w:rsidRPr="00E50E16">
              <w:rPr>
                <w:rFonts w:ascii="Times New Roman" w:eastAsia="Arial MT" w:hAnsi="Times New Roman" w:cs="Times New Roman"/>
                <w:sz w:val="24"/>
                <w:szCs w:val="24"/>
              </w:rPr>
              <w:t>15</w:t>
            </w:r>
          </w:p>
        </w:tc>
      </w:tr>
      <w:tr w:rsidR="00EB3FF5" w:rsidRPr="00E50E16" w:rsidTr="008D444F">
        <w:trPr>
          <w:trHeight w:val="532"/>
        </w:trPr>
        <w:tc>
          <w:tcPr>
            <w:tcW w:w="7872" w:type="dxa"/>
            <w:gridSpan w:val="3"/>
          </w:tcPr>
          <w:p w:rsidR="00EB3FF5" w:rsidRPr="00E50E16" w:rsidRDefault="00EB3FF5" w:rsidP="001315FD">
            <w:pPr>
              <w:pStyle w:val="TableParagraph"/>
              <w:tabs>
                <w:tab w:val="left" w:pos="284"/>
              </w:tabs>
              <w:ind w:left="284" w:right="694"/>
              <w:jc w:val="right"/>
              <w:rPr>
                <w:rFonts w:ascii="Times New Roman" w:hAnsi="Times New Roman" w:cs="Times New Roman"/>
                <w:b/>
                <w:sz w:val="24"/>
                <w:szCs w:val="24"/>
              </w:rPr>
            </w:pPr>
            <w:r w:rsidRPr="00E50E16">
              <w:rPr>
                <w:rFonts w:ascii="Times New Roman" w:hAnsi="Times New Roman" w:cs="Times New Roman"/>
                <w:b/>
                <w:sz w:val="24"/>
                <w:szCs w:val="24"/>
              </w:rPr>
              <w:lastRenderedPageBreak/>
              <w:t>totale</w:t>
            </w:r>
          </w:p>
        </w:tc>
        <w:tc>
          <w:tcPr>
            <w:tcW w:w="1702" w:type="dxa"/>
          </w:tcPr>
          <w:p w:rsidR="00EB3FF5" w:rsidRPr="00E50E16" w:rsidRDefault="00EB3FF5" w:rsidP="00DD7373">
            <w:pPr>
              <w:tabs>
                <w:tab w:val="left" w:pos="284"/>
              </w:tabs>
              <w:ind w:left="284" w:right="694"/>
              <w:jc w:val="center"/>
              <w:rPr>
                <w:rFonts w:ascii="Times New Roman" w:eastAsia="Arial MT" w:hAnsi="Times New Roman" w:cs="Times New Roman"/>
                <w:sz w:val="24"/>
                <w:szCs w:val="24"/>
              </w:rPr>
            </w:pPr>
            <w:r w:rsidRPr="00E50E16">
              <w:rPr>
                <w:rFonts w:ascii="Times New Roman" w:eastAsia="Arial MT" w:hAnsi="Times New Roman" w:cs="Times New Roman"/>
                <w:sz w:val="24"/>
                <w:szCs w:val="24"/>
              </w:rPr>
              <w:t>100</w:t>
            </w:r>
          </w:p>
        </w:tc>
      </w:tr>
    </w:tbl>
    <w:p w:rsidR="00EB3FF5" w:rsidRPr="00E50E16" w:rsidRDefault="00EB3FF5" w:rsidP="001315FD">
      <w:pPr>
        <w:pStyle w:val="Corpotesto"/>
        <w:tabs>
          <w:tab w:val="left" w:pos="284"/>
        </w:tabs>
        <w:spacing w:before="153"/>
        <w:ind w:left="284" w:right="694"/>
        <w:rPr>
          <w:rFonts w:ascii="Times New Roman" w:hAnsi="Times New Roman" w:cs="Times New Roman"/>
          <w:sz w:val="24"/>
          <w:szCs w:val="24"/>
        </w:rPr>
      </w:pPr>
    </w:p>
    <w:p w:rsidR="00EB3FF5" w:rsidRPr="00E50E16" w:rsidRDefault="00EB3FF5" w:rsidP="001315FD">
      <w:pPr>
        <w:pStyle w:val="Corpotesto"/>
        <w:tabs>
          <w:tab w:val="left" w:pos="284"/>
        </w:tabs>
        <w:spacing w:before="65"/>
        <w:ind w:left="284" w:right="694"/>
        <w:rPr>
          <w:rFonts w:ascii="Times New Roman" w:hAnsi="Times New Roman" w:cs="Times New Roman"/>
          <w:sz w:val="24"/>
          <w:szCs w:val="24"/>
        </w:rPr>
      </w:pPr>
      <w:r w:rsidRPr="00E50E16">
        <w:rPr>
          <w:rFonts w:ascii="Times New Roman" w:hAnsi="Times New Roman" w:cs="Times New Roman"/>
          <w:sz w:val="24"/>
          <w:szCs w:val="24"/>
        </w:rPr>
        <w:t>La relazione dovrà contenere una proposta tecnico-organizzativa che illustri, con riferimento ai criteri di</w:t>
      </w:r>
      <w:r w:rsidRPr="00E50E16">
        <w:rPr>
          <w:rFonts w:ascii="Times New Roman" w:hAnsi="Times New Roman" w:cs="Times New Roman"/>
          <w:spacing w:val="-59"/>
          <w:sz w:val="24"/>
          <w:szCs w:val="24"/>
        </w:rPr>
        <w:t xml:space="preserve"> </w:t>
      </w:r>
      <w:r w:rsidRPr="00E50E16">
        <w:rPr>
          <w:rFonts w:ascii="Times New Roman" w:hAnsi="Times New Roman" w:cs="Times New Roman"/>
          <w:sz w:val="24"/>
          <w:szCs w:val="24"/>
        </w:rPr>
        <w:t>valutazione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seguito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indicati,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gli elementi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sopra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descritti:</w:t>
      </w:r>
    </w:p>
    <w:p w:rsidR="00EB3FF5" w:rsidRPr="00E50E16" w:rsidRDefault="00EB3FF5" w:rsidP="001315FD">
      <w:pPr>
        <w:pStyle w:val="Titolo4"/>
        <w:tabs>
          <w:tab w:val="left" w:pos="284"/>
        </w:tabs>
        <w:spacing w:before="191"/>
        <w:ind w:left="284" w:right="694" w:firstLine="0"/>
        <w:rPr>
          <w:rFonts w:ascii="Times New Roman" w:hAnsi="Times New Roman" w:cs="Times New Roman"/>
          <w:sz w:val="24"/>
          <w:szCs w:val="24"/>
        </w:rPr>
      </w:pPr>
      <w:r w:rsidRPr="00E50E16">
        <w:rPr>
          <w:rFonts w:ascii="Times New Roman" w:hAnsi="Times New Roman" w:cs="Times New Roman"/>
          <w:sz w:val="24"/>
          <w:szCs w:val="24"/>
        </w:rPr>
        <w:t>METODO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ATTRIBUZIONE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COEFFICIENTE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CALCOLO</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PUNTEGGIO</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DELL’OFFERTA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TECNICA</w:t>
      </w:r>
    </w:p>
    <w:p w:rsidR="00EB3FF5" w:rsidRPr="00E50E16" w:rsidRDefault="00EB3FF5" w:rsidP="001315FD">
      <w:pPr>
        <w:pStyle w:val="Corpotesto"/>
        <w:tabs>
          <w:tab w:val="left" w:pos="284"/>
        </w:tabs>
        <w:spacing w:before="6"/>
        <w:ind w:left="284" w:right="694"/>
        <w:rPr>
          <w:rFonts w:ascii="Times New Roman" w:hAnsi="Times New Roman" w:cs="Times New Roman"/>
          <w:b/>
          <w:sz w:val="24"/>
          <w:szCs w:val="24"/>
        </w:rPr>
      </w:pP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L’attribuzione dei punteggi relativi all’offerta tecnica avverrà secondo le seguenti modalità: ogni membro della</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commissione di gara esprimerà la propria valutazione tramite un parametro che oscilla tra zero (valutazione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minima)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uno (valutazione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massima),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numeri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fino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due decimali,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utilizzando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seguente scala:</w:t>
      </w:r>
    </w:p>
    <w:p w:rsidR="00EB3FF5" w:rsidRPr="00E50E16" w:rsidRDefault="00EB3FF5" w:rsidP="001315FD">
      <w:pPr>
        <w:pStyle w:val="Corpotesto"/>
        <w:tabs>
          <w:tab w:val="left" w:pos="284"/>
        </w:tabs>
        <w:spacing w:before="11" w:after="1"/>
        <w:ind w:left="284" w:right="694"/>
        <w:rPr>
          <w:rFonts w:ascii="Times New Roman" w:hAnsi="Times New Roman" w:cs="Times New Roman"/>
          <w:sz w:val="24"/>
          <w:szCs w:val="24"/>
        </w:rPr>
      </w:pPr>
    </w:p>
    <w:tbl>
      <w:tblPr>
        <w:tblStyle w:val="TableNormal"/>
        <w:tblW w:w="0" w:type="auto"/>
        <w:jc w:val="center"/>
        <w:tblInd w:w="429"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1E0" w:firstRow="1" w:lastRow="1" w:firstColumn="1" w:lastColumn="1" w:noHBand="0" w:noVBand="0"/>
      </w:tblPr>
      <w:tblGrid>
        <w:gridCol w:w="2556"/>
        <w:gridCol w:w="3349"/>
        <w:gridCol w:w="3039"/>
      </w:tblGrid>
      <w:tr w:rsidR="00EB3FF5" w:rsidRPr="00E50E16" w:rsidTr="00AD186B">
        <w:trPr>
          <w:trHeight w:val="396"/>
          <w:jc w:val="center"/>
        </w:trPr>
        <w:tc>
          <w:tcPr>
            <w:tcW w:w="2556" w:type="dxa"/>
            <w:tcBorders>
              <w:left w:val="single" w:sz="6" w:space="0" w:color="000001"/>
            </w:tcBorders>
          </w:tcPr>
          <w:p w:rsidR="00AD186B" w:rsidRPr="00E50E16" w:rsidRDefault="00AD186B" w:rsidP="001315FD">
            <w:pPr>
              <w:pStyle w:val="TableParagraph"/>
              <w:tabs>
                <w:tab w:val="left" w:pos="284"/>
              </w:tabs>
              <w:spacing w:line="188" w:lineRule="exact"/>
              <w:ind w:left="284" w:right="694"/>
              <w:rPr>
                <w:rFonts w:ascii="Times New Roman" w:hAnsi="Times New Roman" w:cs="Times New Roman"/>
                <w:color w:val="313131"/>
                <w:sz w:val="24"/>
                <w:szCs w:val="24"/>
              </w:rPr>
            </w:pPr>
          </w:p>
          <w:p w:rsidR="00EB3FF5" w:rsidRPr="00E50E16" w:rsidRDefault="00AD186B" w:rsidP="001315FD">
            <w:pPr>
              <w:pStyle w:val="TableParagraph"/>
              <w:tabs>
                <w:tab w:val="left" w:pos="284"/>
              </w:tabs>
              <w:spacing w:line="188" w:lineRule="exact"/>
              <w:ind w:left="284" w:right="694"/>
              <w:rPr>
                <w:rFonts w:ascii="Times New Roman" w:hAnsi="Times New Roman" w:cs="Times New Roman"/>
                <w:sz w:val="24"/>
                <w:szCs w:val="24"/>
              </w:rPr>
            </w:pPr>
            <w:r w:rsidRPr="00E50E16">
              <w:rPr>
                <w:rFonts w:ascii="Times New Roman" w:hAnsi="Times New Roman" w:cs="Times New Roman"/>
                <w:color w:val="313131"/>
                <w:sz w:val="24"/>
                <w:szCs w:val="24"/>
              </w:rPr>
              <w:t xml:space="preserve">           </w:t>
            </w:r>
            <w:r w:rsidR="00EB3FF5" w:rsidRPr="00E50E16">
              <w:rPr>
                <w:rFonts w:ascii="Times New Roman" w:hAnsi="Times New Roman" w:cs="Times New Roman"/>
                <w:color w:val="313131"/>
                <w:sz w:val="24"/>
                <w:szCs w:val="24"/>
              </w:rPr>
              <w:t>Valutazione</w:t>
            </w:r>
          </w:p>
        </w:tc>
        <w:tc>
          <w:tcPr>
            <w:tcW w:w="3349" w:type="dxa"/>
          </w:tcPr>
          <w:p w:rsidR="00AD186B" w:rsidRPr="00E50E16" w:rsidRDefault="00AD186B" w:rsidP="001315FD">
            <w:pPr>
              <w:pStyle w:val="TableParagraph"/>
              <w:tabs>
                <w:tab w:val="left" w:pos="284"/>
              </w:tabs>
              <w:spacing w:line="188" w:lineRule="exact"/>
              <w:ind w:left="284" w:right="694"/>
              <w:rPr>
                <w:rFonts w:ascii="Times New Roman" w:hAnsi="Times New Roman" w:cs="Times New Roman"/>
                <w:color w:val="313131"/>
                <w:sz w:val="24"/>
                <w:szCs w:val="24"/>
              </w:rPr>
            </w:pPr>
          </w:p>
          <w:p w:rsidR="00EB3FF5" w:rsidRPr="00E50E16" w:rsidRDefault="00AD186B" w:rsidP="001315FD">
            <w:pPr>
              <w:pStyle w:val="TableParagraph"/>
              <w:tabs>
                <w:tab w:val="left" w:pos="284"/>
              </w:tabs>
              <w:spacing w:line="188" w:lineRule="exact"/>
              <w:ind w:left="284" w:right="694"/>
              <w:rPr>
                <w:rFonts w:ascii="Times New Roman" w:hAnsi="Times New Roman" w:cs="Times New Roman"/>
                <w:sz w:val="24"/>
                <w:szCs w:val="24"/>
              </w:rPr>
            </w:pPr>
            <w:r w:rsidRPr="00E50E16">
              <w:rPr>
                <w:rFonts w:ascii="Times New Roman" w:hAnsi="Times New Roman" w:cs="Times New Roman"/>
                <w:color w:val="313131"/>
                <w:sz w:val="24"/>
                <w:szCs w:val="24"/>
              </w:rPr>
              <w:t xml:space="preserve">        </w:t>
            </w:r>
            <w:r w:rsidR="00EB3FF5" w:rsidRPr="00E50E16">
              <w:rPr>
                <w:rFonts w:ascii="Times New Roman" w:hAnsi="Times New Roman" w:cs="Times New Roman"/>
                <w:color w:val="313131"/>
                <w:sz w:val="24"/>
                <w:szCs w:val="24"/>
              </w:rPr>
              <w:t>Descrizione</w:t>
            </w:r>
          </w:p>
        </w:tc>
        <w:tc>
          <w:tcPr>
            <w:tcW w:w="3039" w:type="dxa"/>
            <w:tcBorders>
              <w:right w:val="single" w:sz="6" w:space="0" w:color="000001"/>
            </w:tcBorders>
          </w:tcPr>
          <w:p w:rsidR="00AD186B" w:rsidRPr="00E50E16" w:rsidRDefault="00AD186B" w:rsidP="001315FD">
            <w:pPr>
              <w:pStyle w:val="TableParagraph"/>
              <w:tabs>
                <w:tab w:val="left" w:pos="284"/>
              </w:tabs>
              <w:spacing w:line="188" w:lineRule="exact"/>
              <w:ind w:left="284" w:right="694"/>
              <w:rPr>
                <w:rFonts w:ascii="Times New Roman" w:hAnsi="Times New Roman" w:cs="Times New Roman"/>
                <w:color w:val="313131"/>
                <w:sz w:val="24"/>
                <w:szCs w:val="24"/>
              </w:rPr>
            </w:pPr>
          </w:p>
          <w:p w:rsidR="00EB3FF5" w:rsidRPr="00E50E16" w:rsidRDefault="00EB3FF5" w:rsidP="001315FD">
            <w:pPr>
              <w:pStyle w:val="TableParagraph"/>
              <w:tabs>
                <w:tab w:val="left" w:pos="284"/>
              </w:tabs>
              <w:spacing w:line="188" w:lineRule="exact"/>
              <w:ind w:left="284" w:right="694"/>
              <w:jc w:val="center"/>
              <w:rPr>
                <w:rFonts w:ascii="Times New Roman" w:hAnsi="Times New Roman" w:cs="Times New Roman"/>
                <w:sz w:val="24"/>
                <w:szCs w:val="24"/>
              </w:rPr>
            </w:pPr>
            <w:proofErr w:type="spellStart"/>
            <w:r w:rsidRPr="00E50E16">
              <w:rPr>
                <w:rFonts w:ascii="Times New Roman" w:hAnsi="Times New Roman" w:cs="Times New Roman"/>
                <w:color w:val="313131"/>
                <w:sz w:val="24"/>
                <w:szCs w:val="24"/>
              </w:rPr>
              <w:t>Range</w:t>
            </w:r>
            <w:proofErr w:type="spellEnd"/>
            <w:r w:rsidRPr="00E50E16">
              <w:rPr>
                <w:rFonts w:ascii="Times New Roman" w:hAnsi="Times New Roman" w:cs="Times New Roman"/>
                <w:color w:val="313131"/>
                <w:spacing w:val="-3"/>
                <w:sz w:val="24"/>
                <w:szCs w:val="24"/>
              </w:rPr>
              <w:t xml:space="preserve"> </w:t>
            </w:r>
            <w:r w:rsidRPr="00E50E16">
              <w:rPr>
                <w:rFonts w:ascii="Times New Roman" w:hAnsi="Times New Roman" w:cs="Times New Roman"/>
                <w:color w:val="313131"/>
                <w:sz w:val="24"/>
                <w:szCs w:val="24"/>
              </w:rPr>
              <w:t>Coefficiente</w:t>
            </w:r>
          </w:p>
        </w:tc>
      </w:tr>
      <w:tr w:rsidR="00EB3FF5" w:rsidRPr="00E50E16" w:rsidTr="00AD186B">
        <w:trPr>
          <w:trHeight w:val="623"/>
          <w:jc w:val="center"/>
        </w:trPr>
        <w:tc>
          <w:tcPr>
            <w:tcW w:w="2556" w:type="dxa"/>
            <w:tcBorders>
              <w:left w:val="single" w:sz="6" w:space="0" w:color="000001"/>
            </w:tcBorders>
          </w:tcPr>
          <w:p w:rsidR="00EB3FF5" w:rsidRPr="00E50E16" w:rsidRDefault="00EB3FF5" w:rsidP="001315FD">
            <w:pPr>
              <w:pStyle w:val="TableParagraph"/>
              <w:tabs>
                <w:tab w:val="left" w:pos="284"/>
              </w:tabs>
              <w:spacing w:before="3"/>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r w:rsidRPr="00E50E16">
              <w:rPr>
                <w:rFonts w:ascii="Times New Roman" w:hAnsi="Times New Roman" w:cs="Times New Roman"/>
                <w:color w:val="313131"/>
                <w:sz w:val="24"/>
                <w:szCs w:val="24"/>
              </w:rPr>
              <w:t>Scarso</w:t>
            </w:r>
          </w:p>
        </w:tc>
        <w:tc>
          <w:tcPr>
            <w:tcW w:w="3349" w:type="dxa"/>
          </w:tcPr>
          <w:p w:rsidR="00EB3FF5" w:rsidRPr="00E50E16" w:rsidRDefault="00EB3FF5" w:rsidP="001315FD">
            <w:pPr>
              <w:pStyle w:val="TableParagraph"/>
              <w:tabs>
                <w:tab w:val="left" w:pos="284"/>
              </w:tabs>
              <w:ind w:left="284" w:right="694"/>
              <w:rPr>
                <w:rFonts w:ascii="Times New Roman" w:hAnsi="Times New Roman" w:cs="Times New Roman"/>
                <w:sz w:val="24"/>
                <w:szCs w:val="24"/>
              </w:rPr>
            </w:pPr>
          </w:p>
          <w:p w:rsidR="00EB3FF5" w:rsidRPr="00E50E16" w:rsidRDefault="00EB3FF5" w:rsidP="001315FD">
            <w:pPr>
              <w:pStyle w:val="TableParagraph"/>
              <w:tabs>
                <w:tab w:val="left" w:pos="284"/>
              </w:tabs>
              <w:spacing w:line="210" w:lineRule="atLeast"/>
              <w:ind w:left="284" w:right="694"/>
              <w:rPr>
                <w:rFonts w:ascii="Times New Roman" w:hAnsi="Times New Roman" w:cs="Times New Roman"/>
                <w:sz w:val="24"/>
                <w:szCs w:val="24"/>
              </w:rPr>
            </w:pPr>
            <w:r w:rsidRPr="00E50E16">
              <w:rPr>
                <w:rFonts w:ascii="Times New Roman" w:hAnsi="Times New Roman" w:cs="Times New Roman"/>
                <w:color w:val="313131"/>
                <w:sz w:val="24"/>
                <w:szCs w:val="24"/>
              </w:rPr>
              <w:t>Elemento trattato in maniera</w:t>
            </w:r>
            <w:r w:rsidRPr="00E50E16">
              <w:rPr>
                <w:rFonts w:ascii="Times New Roman" w:hAnsi="Times New Roman" w:cs="Times New Roman"/>
                <w:color w:val="313131"/>
                <w:spacing w:val="-47"/>
                <w:sz w:val="24"/>
                <w:szCs w:val="24"/>
              </w:rPr>
              <w:t xml:space="preserve"> </w:t>
            </w:r>
            <w:r w:rsidRPr="00E50E16">
              <w:rPr>
                <w:rFonts w:ascii="Times New Roman" w:hAnsi="Times New Roman" w:cs="Times New Roman"/>
                <w:color w:val="313131"/>
                <w:sz w:val="24"/>
                <w:szCs w:val="24"/>
              </w:rPr>
              <w:t>del tutto</w:t>
            </w:r>
            <w:r w:rsidRPr="00E50E16">
              <w:rPr>
                <w:rFonts w:ascii="Times New Roman" w:hAnsi="Times New Roman" w:cs="Times New Roman"/>
                <w:color w:val="313131"/>
                <w:spacing w:val="-5"/>
                <w:sz w:val="24"/>
                <w:szCs w:val="24"/>
              </w:rPr>
              <w:t xml:space="preserve"> </w:t>
            </w:r>
            <w:r w:rsidRPr="00E50E16">
              <w:rPr>
                <w:rFonts w:ascii="Times New Roman" w:hAnsi="Times New Roman" w:cs="Times New Roman"/>
                <w:color w:val="313131"/>
                <w:sz w:val="24"/>
                <w:szCs w:val="24"/>
              </w:rPr>
              <w:t>inadeguata.</w:t>
            </w:r>
          </w:p>
        </w:tc>
        <w:tc>
          <w:tcPr>
            <w:tcW w:w="3039" w:type="dxa"/>
            <w:tcBorders>
              <w:right w:val="single" w:sz="6" w:space="0" w:color="000001"/>
            </w:tcBorders>
          </w:tcPr>
          <w:p w:rsidR="00EB3FF5" w:rsidRPr="00E50E16" w:rsidRDefault="00EB3FF5" w:rsidP="001315FD">
            <w:pPr>
              <w:pStyle w:val="TableParagraph"/>
              <w:tabs>
                <w:tab w:val="left" w:pos="284"/>
              </w:tabs>
              <w:spacing w:before="3"/>
              <w:ind w:left="284" w:right="694"/>
              <w:jc w:val="center"/>
              <w:rPr>
                <w:rFonts w:ascii="Times New Roman" w:hAnsi="Times New Roman" w:cs="Times New Roman"/>
                <w:sz w:val="24"/>
                <w:szCs w:val="24"/>
              </w:rPr>
            </w:pPr>
          </w:p>
          <w:p w:rsidR="00AD186B" w:rsidRPr="00E50E16" w:rsidRDefault="00EB3FF5" w:rsidP="001315FD">
            <w:pPr>
              <w:pStyle w:val="TableParagraph"/>
              <w:tabs>
                <w:tab w:val="left" w:pos="284"/>
              </w:tabs>
              <w:ind w:left="284" w:right="694"/>
              <w:jc w:val="center"/>
              <w:rPr>
                <w:rFonts w:ascii="Times New Roman" w:hAnsi="Times New Roman" w:cs="Times New Roman"/>
                <w:color w:val="313131"/>
                <w:spacing w:val="-2"/>
                <w:sz w:val="24"/>
                <w:szCs w:val="24"/>
              </w:rPr>
            </w:pPr>
            <w:r w:rsidRPr="00E50E16">
              <w:rPr>
                <w:rFonts w:ascii="Times New Roman" w:hAnsi="Times New Roman" w:cs="Times New Roman"/>
                <w:color w:val="313131"/>
                <w:sz w:val="24"/>
                <w:szCs w:val="24"/>
              </w:rPr>
              <w:t>da 0</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a</w:t>
            </w:r>
            <w:r w:rsidRPr="00E50E16">
              <w:rPr>
                <w:rFonts w:ascii="Times New Roman" w:hAnsi="Times New Roman" w:cs="Times New Roman"/>
                <w:color w:val="313131"/>
                <w:spacing w:val="-3"/>
                <w:sz w:val="24"/>
                <w:szCs w:val="24"/>
              </w:rPr>
              <w:t xml:space="preserve"> </w:t>
            </w:r>
            <w:r w:rsidRPr="00E50E16">
              <w:rPr>
                <w:rFonts w:ascii="Times New Roman" w:hAnsi="Times New Roman" w:cs="Times New Roman"/>
                <w:color w:val="313131"/>
                <w:sz w:val="24"/>
                <w:szCs w:val="24"/>
              </w:rPr>
              <w:t>0,2</w:t>
            </w: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r w:rsidRPr="00E50E16">
              <w:rPr>
                <w:rFonts w:ascii="Times New Roman" w:hAnsi="Times New Roman" w:cs="Times New Roman"/>
                <w:color w:val="313131"/>
                <w:sz w:val="24"/>
                <w:szCs w:val="24"/>
              </w:rPr>
              <w:t>(compreso)</w:t>
            </w:r>
          </w:p>
        </w:tc>
      </w:tr>
      <w:tr w:rsidR="00EB3FF5" w:rsidRPr="00E50E16" w:rsidTr="00AD186B">
        <w:trPr>
          <w:trHeight w:val="1239"/>
          <w:jc w:val="center"/>
        </w:trPr>
        <w:tc>
          <w:tcPr>
            <w:tcW w:w="2556" w:type="dxa"/>
            <w:tcBorders>
              <w:left w:val="single" w:sz="6" w:space="0" w:color="000001"/>
            </w:tcBorders>
          </w:tcPr>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spacing w:before="8"/>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r w:rsidRPr="00E50E16">
              <w:rPr>
                <w:rFonts w:ascii="Times New Roman" w:hAnsi="Times New Roman" w:cs="Times New Roman"/>
                <w:color w:val="313131"/>
                <w:sz w:val="24"/>
                <w:szCs w:val="24"/>
              </w:rPr>
              <w:t>Insufficiente</w:t>
            </w:r>
          </w:p>
        </w:tc>
        <w:tc>
          <w:tcPr>
            <w:tcW w:w="3349" w:type="dxa"/>
          </w:tcPr>
          <w:p w:rsidR="00EB3FF5" w:rsidRPr="00E50E16" w:rsidRDefault="00EB3FF5" w:rsidP="001315FD">
            <w:pPr>
              <w:pStyle w:val="TableParagraph"/>
              <w:tabs>
                <w:tab w:val="left" w:pos="284"/>
              </w:tabs>
              <w:spacing w:before="7"/>
              <w:ind w:left="284" w:right="694"/>
              <w:rPr>
                <w:rFonts w:ascii="Times New Roman" w:hAnsi="Times New Roman" w:cs="Times New Roman"/>
                <w:sz w:val="24"/>
                <w:szCs w:val="24"/>
              </w:rPr>
            </w:pPr>
          </w:p>
          <w:p w:rsidR="00EB3FF5" w:rsidRPr="00E50E16" w:rsidRDefault="00EB3FF5" w:rsidP="001315FD">
            <w:pPr>
              <w:pStyle w:val="TableParagraph"/>
              <w:tabs>
                <w:tab w:val="left" w:pos="284"/>
                <w:tab w:val="left" w:pos="1175"/>
                <w:tab w:val="left" w:pos="2036"/>
              </w:tabs>
              <w:spacing w:line="207" w:lineRule="exact"/>
              <w:ind w:left="284" w:right="694"/>
              <w:rPr>
                <w:rFonts w:ascii="Times New Roman" w:hAnsi="Times New Roman" w:cs="Times New Roman"/>
                <w:sz w:val="24"/>
                <w:szCs w:val="24"/>
              </w:rPr>
            </w:pPr>
            <w:r w:rsidRPr="00E50E16">
              <w:rPr>
                <w:rFonts w:ascii="Times New Roman" w:hAnsi="Times New Roman" w:cs="Times New Roman"/>
                <w:color w:val="313131"/>
                <w:sz w:val="24"/>
                <w:szCs w:val="24"/>
              </w:rPr>
              <w:t>Elemento</w:t>
            </w:r>
            <w:r w:rsidRPr="00E50E16">
              <w:rPr>
                <w:rFonts w:ascii="Times New Roman" w:hAnsi="Times New Roman" w:cs="Times New Roman"/>
                <w:color w:val="313131"/>
                <w:sz w:val="24"/>
                <w:szCs w:val="24"/>
              </w:rPr>
              <w:tab/>
              <w:t>trattato</w:t>
            </w:r>
            <w:r w:rsidRPr="00E50E16">
              <w:rPr>
                <w:rFonts w:ascii="Times New Roman" w:hAnsi="Times New Roman" w:cs="Times New Roman"/>
                <w:color w:val="313131"/>
                <w:sz w:val="24"/>
                <w:szCs w:val="24"/>
              </w:rPr>
              <w:tab/>
              <w:t>in</w:t>
            </w:r>
            <w:r w:rsidR="004F4D54" w:rsidRPr="00E50E16">
              <w:rPr>
                <w:rFonts w:ascii="Times New Roman" w:hAnsi="Times New Roman" w:cs="Times New Roman"/>
                <w:color w:val="313131"/>
                <w:sz w:val="24"/>
                <w:szCs w:val="24"/>
              </w:rPr>
              <w:t xml:space="preserve"> </w:t>
            </w:r>
            <w:r w:rsidRPr="00E50E16">
              <w:rPr>
                <w:rFonts w:ascii="Times New Roman" w:hAnsi="Times New Roman" w:cs="Times New Roman"/>
                <w:color w:val="313131"/>
                <w:sz w:val="24"/>
                <w:szCs w:val="24"/>
              </w:rPr>
              <w:t>modo</w:t>
            </w:r>
            <w:r w:rsidR="004F4D54" w:rsidRPr="00E50E16">
              <w:rPr>
                <w:rFonts w:ascii="Times New Roman" w:hAnsi="Times New Roman" w:cs="Times New Roman"/>
                <w:color w:val="313131"/>
                <w:sz w:val="24"/>
                <w:szCs w:val="24"/>
              </w:rPr>
              <w:t xml:space="preserve"> </w:t>
            </w:r>
            <w:r w:rsidRPr="00E50E16">
              <w:rPr>
                <w:rFonts w:ascii="Times New Roman" w:hAnsi="Times New Roman" w:cs="Times New Roman"/>
                <w:color w:val="313131"/>
                <w:sz w:val="24"/>
                <w:szCs w:val="24"/>
              </w:rPr>
              <w:t>approssimativo</w:t>
            </w:r>
            <w:r w:rsidRPr="00E50E16">
              <w:rPr>
                <w:rFonts w:ascii="Times New Roman" w:hAnsi="Times New Roman" w:cs="Times New Roman"/>
                <w:color w:val="313131"/>
                <w:sz w:val="24"/>
                <w:szCs w:val="24"/>
              </w:rPr>
              <w:tab/>
              <w:t>e</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pacing w:val="-3"/>
                <w:sz w:val="24"/>
                <w:szCs w:val="24"/>
              </w:rPr>
              <w:t>sommario,</w:t>
            </w:r>
            <w:r w:rsidR="004F4D54" w:rsidRPr="00E50E16">
              <w:rPr>
                <w:rFonts w:ascii="Times New Roman" w:hAnsi="Times New Roman" w:cs="Times New Roman"/>
                <w:color w:val="313131"/>
                <w:spacing w:val="-3"/>
                <w:sz w:val="24"/>
                <w:szCs w:val="24"/>
              </w:rPr>
              <w:t xml:space="preserve"> </w:t>
            </w:r>
            <w:r w:rsidRPr="00E50E16">
              <w:rPr>
                <w:rFonts w:ascii="Times New Roman" w:hAnsi="Times New Roman" w:cs="Times New Roman"/>
                <w:color w:val="313131"/>
                <w:sz w:val="24"/>
                <w:szCs w:val="24"/>
              </w:rPr>
              <w:t>comunque</w:t>
            </w:r>
            <w:r w:rsidRPr="00E50E16">
              <w:rPr>
                <w:rFonts w:ascii="Times New Roman" w:hAnsi="Times New Roman" w:cs="Times New Roman"/>
                <w:color w:val="313131"/>
                <w:spacing w:val="-3"/>
                <w:sz w:val="24"/>
                <w:szCs w:val="24"/>
              </w:rPr>
              <w:t xml:space="preserve"> </w:t>
            </w:r>
            <w:r w:rsidRPr="00E50E16">
              <w:rPr>
                <w:rFonts w:ascii="Times New Roman" w:hAnsi="Times New Roman" w:cs="Times New Roman"/>
                <w:color w:val="313131"/>
                <w:sz w:val="24"/>
                <w:szCs w:val="24"/>
              </w:rPr>
              <w:t>non</w:t>
            </w:r>
            <w:r w:rsidRPr="00E50E16">
              <w:rPr>
                <w:rFonts w:ascii="Times New Roman" w:hAnsi="Times New Roman" w:cs="Times New Roman"/>
                <w:color w:val="313131"/>
                <w:spacing w:val="-2"/>
                <w:sz w:val="24"/>
                <w:szCs w:val="24"/>
              </w:rPr>
              <w:t xml:space="preserve"> </w:t>
            </w:r>
            <w:r w:rsidRPr="00E50E16">
              <w:rPr>
                <w:rFonts w:ascii="Times New Roman" w:hAnsi="Times New Roman" w:cs="Times New Roman"/>
                <w:color w:val="313131"/>
                <w:sz w:val="24"/>
                <w:szCs w:val="24"/>
              </w:rPr>
              <w:t>adeguato.</w:t>
            </w:r>
          </w:p>
        </w:tc>
        <w:tc>
          <w:tcPr>
            <w:tcW w:w="3039" w:type="dxa"/>
            <w:tcBorders>
              <w:right w:val="single" w:sz="6" w:space="0" w:color="000001"/>
            </w:tcBorders>
          </w:tcPr>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spacing w:before="8"/>
              <w:ind w:left="284" w:right="694"/>
              <w:jc w:val="center"/>
              <w:rPr>
                <w:rFonts w:ascii="Times New Roman" w:hAnsi="Times New Roman" w:cs="Times New Roman"/>
                <w:sz w:val="24"/>
                <w:szCs w:val="24"/>
              </w:rPr>
            </w:pPr>
          </w:p>
          <w:p w:rsidR="00AD186B" w:rsidRPr="00E50E16" w:rsidRDefault="00EB3FF5" w:rsidP="001315FD">
            <w:pPr>
              <w:pStyle w:val="TableParagraph"/>
              <w:tabs>
                <w:tab w:val="left" w:pos="284"/>
              </w:tabs>
              <w:ind w:left="284" w:right="694"/>
              <w:jc w:val="center"/>
              <w:rPr>
                <w:rFonts w:ascii="Times New Roman" w:hAnsi="Times New Roman" w:cs="Times New Roman"/>
                <w:color w:val="313131"/>
                <w:spacing w:val="-1"/>
                <w:sz w:val="24"/>
                <w:szCs w:val="24"/>
              </w:rPr>
            </w:pPr>
            <w:r w:rsidRPr="00E50E16">
              <w:rPr>
                <w:rFonts w:ascii="Times New Roman" w:hAnsi="Times New Roman" w:cs="Times New Roman"/>
                <w:color w:val="313131"/>
                <w:sz w:val="24"/>
                <w:szCs w:val="24"/>
              </w:rPr>
              <w:t>da</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0,3</w:t>
            </w:r>
            <w:r w:rsidRPr="00E50E16">
              <w:rPr>
                <w:rFonts w:ascii="Times New Roman" w:hAnsi="Times New Roman" w:cs="Times New Roman"/>
                <w:color w:val="313131"/>
                <w:spacing w:val="-4"/>
                <w:sz w:val="24"/>
                <w:szCs w:val="24"/>
              </w:rPr>
              <w:t xml:space="preserve"> </w:t>
            </w:r>
            <w:r w:rsidRPr="00E50E16">
              <w:rPr>
                <w:rFonts w:ascii="Times New Roman" w:hAnsi="Times New Roman" w:cs="Times New Roman"/>
                <w:color w:val="313131"/>
                <w:sz w:val="24"/>
                <w:szCs w:val="24"/>
              </w:rPr>
              <w:t>a</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0,4</w:t>
            </w:r>
            <w:r w:rsidRPr="00E50E16">
              <w:rPr>
                <w:rFonts w:ascii="Times New Roman" w:hAnsi="Times New Roman" w:cs="Times New Roman"/>
                <w:color w:val="313131"/>
                <w:spacing w:val="-1"/>
                <w:sz w:val="24"/>
                <w:szCs w:val="24"/>
              </w:rPr>
              <w:t xml:space="preserve"> </w:t>
            </w: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r w:rsidRPr="00E50E16">
              <w:rPr>
                <w:rFonts w:ascii="Times New Roman" w:hAnsi="Times New Roman" w:cs="Times New Roman"/>
                <w:color w:val="313131"/>
                <w:sz w:val="24"/>
                <w:szCs w:val="24"/>
              </w:rPr>
              <w:t>(compreso)</w:t>
            </w:r>
          </w:p>
        </w:tc>
      </w:tr>
      <w:tr w:rsidR="00EB3FF5" w:rsidRPr="00E50E16" w:rsidTr="00AD186B">
        <w:trPr>
          <w:trHeight w:val="1633"/>
          <w:jc w:val="center"/>
        </w:trPr>
        <w:tc>
          <w:tcPr>
            <w:tcW w:w="2556" w:type="dxa"/>
            <w:tcBorders>
              <w:left w:val="single" w:sz="6" w:space="0" w:color="000001"/>
            </w:tcBorders>
          </w:tcPr>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spacing w:before="1"/>
              <w:ind w:left="284" w:right="694"/>
              <w:jc w:val="center"/>
              <w:rPr>
                <w:rFonts w:ascii="Times New Roman" w:hAnsi="Times New Roman" w:cs="Times New Roman"/>
                <w:sz w:val="24"/>
                <w:szCs w:val="24"/>
              </w:rPr>
            </w:pPr>
            <w:r w:rsidRPr="00E50E16">
              <w:rPr>
                <w:rFonts w:ascii="Times New Roman" w:hAnsi="Times New Roman" w:cs="Times New Roman"/>
                <w:color w:val="313131"/>
                <w:sz w:val="24"/>
                <w:szCs w:val="24"/>
              </w:rPr>
              <w:t>Sufficiente</w:t>
            </w:r>
          </w:p>
        </w:tc>
        <w:tc>
          <w:tcPr>
            <w:tcW w:w="3349" w:type="dxa"/>
          </w:tcPr>
          <w:p w:rsidR="00EB3FF5" w:rsidRPr="00E50E16" w:rsidRDefault="00EB3FF5" w:rsidP="001315FD">
            <w:pPr>
              <w:pStyle w:val="TableParagraph"/>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color w:val="313131"/>
                <w:sz w:val="24"/>
                <w:szCs w:val="24"/>
              </w:rPr>
              <w:t>Elemento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trattato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in</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modo</w:t>
            </w:r>
            <w:r w:rsidRPr="00E50E16">
              <w:rPr>
                <w:rFonts w:ascii="Times New Roman" w:hAnsi="Times New Roman" w:cs="Times New Roman"/>
                <w:color w:val="313131"/>
                <w:spacing w:val="-47"/>
                <w:sz w:val="24"/>
                <w:szCs w:val="24"/>
              </w:rPr>
              <w:t xml:space="preserve"> </w:t>
            </w:r>
            <w:r w:rsidRPr="00E50E16">
              <w:rPr>
                <w:rFonts w:ascii="Times New Roman" w:hAnsi="Times New Roman" w:cs="Times New Roman"/>
                <w:color w:val="313131"/>
                <w:sz w:val="24"/>
                <w:szCs w:val="24"/>
              </w:rPr>
              <w:t>adeguato,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senza</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apportare</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alcun</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elemento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innovativo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ed</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efficace</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comunque</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migliorativo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rispetto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a</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quanto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previsto</w:t>
            </w:r>
            <w:r w:rsidRPr="00E50E16">
              <w:rPr>
                <w:rFonts w:ascii="Times New Roman" w:hAnsi="Times New Roman" w:cs="Times New Roman"/>
                <w:color w:val="313131"/>
                <w:spacing w:val="-3"/>
                <w:sz w:val="24"/>
                <w:szCs w:val="24"/>
              </w:rPr>
              <w:t xml:space="preserve"> </w:t>
            </w:r>
            <w:r w:rsidRPr="00E50E16">
              <w:rPr>
                <w:rFonts w:ascii="Times New Roman" w:hAnsi="Times New Roman" w:cs="Times New Roman"/>
                <w:color w:val="313131"/>
                <w:sz w:val="24"/>
                <w:szCs w:val="24"/>
              </w:rPr>
              <w:t>dal</w:t>
            </w:r>
            <w:r w:rsidRPr="00E50E16">
              <w:rPr>
                <w:rFonts w:ascii="Times New Roman" w:hAnsi="Times New Roman" w:cs="Times New Roman"/>
                <w:color w:val="313131"/>
                <w:spacing w:val="-2"/>
                <w:sz w:val="24"/>
                <w:szCs w:val="24"/>
              </w:rPr>
              <w:t xml:space="preserve"> </w:t>
            </w:r>
            <w:r w:rsidRPr="00E50E16">
              <w:rPr>
                <w:rFonts w:ascii="Times New Roman" w:hAnsi="Times New Roman" w:cs="Times New Roman"/>
                <w:color w:val="313131"/>
                <w:sz w:val="24"/>
                <w:szCs w:val="24"/>
              </w:rPr>
              <w:t>Capitolato</w:t>
            </w:r>
            <w:r w:rsidR="004F4D54" w:rsidRPr="00E50E16">
              <w:rPr>
                <w:rFonts w:ascii="Times New Roman" w:hAnsi="Times New Roman" w:cs="Times New Roman"/>
                <w:color w:val="313131"/>
                <w:sz w:val="24"/>
                <w:szCs w:val="24"/>
              </w:rPr>
              <w:t xml:space="preserve"> </w:t>
            </w:r>
            <w:r w:rsidRPr="00E50E16">
              <w:rPr>
                <w:rFonts w:ascii="Times New Roman" w:hAnsi="Times New Roman" w:cs="Times New Roman"/>
                <w:color w:val="313131"/>
                <w:sz w:val="24"/>
                <w:szCs w:val="24"/>
              </w:rPr>
              <w:t>Speciale</w:t>
            </w:r>
            <w:r w:rsidR="004F4D54" w:rsidRPr="00E50E16">
              <w:rPr>
                <w:rFonts w:ascii="Times New Roman" w:hAnsi="Times New Roman" w:cs="Times New Roman"/>
                <w:color w:val="313131"/>
                <w:sz w:val="24"/>
                <w:szCs w:val="24"/>
              </w:rPr>
              <w:t xml:space="preserve"> </w:t>
            </w:r>
            <w:r w:rsidRPr="00E50E16">
              <w:rPr>
                <w:rFonts w:ascii="Times New Roman" w:hAnsi="Times New Roman" w:cs="Times New Roman"/>
                <w:color w:val="313131"/>
                <w:sz w:val="24"/>
                <w:szCs w:val="24"/>
              </w:rPr>
              <w:t>d’Appalto.</w:t>
            </w:r>
          </w:p>
        </w:tc>
        <w:tc>
          <w:tcPr>
            <w:tcW w:w="3039" w:type="dxa"/>
            <w:tcBorders>
              <w:right w:val="single" w:sz="6" w:space="0" w:color="000001"/>
            </w:tcBorders>
          </w:tcPr>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AD186B" w:rsidRPr="00E50E16" w:rsidRDefault="00EB3FF5" w:rsidP="001315FD">
            <w:pPr>
              <w:pStyle w:val="TableParagraph"/>
              <w:tabs>
                <w:tab w:val="left" w:pos="284"/>
              </w:tabs>
              <w:spacing w:before="1"/>
              <w:ind w:left="284" w:right="694"/>
              <w:jc w:val="center"/>
              <w:rPr>
                <w:rFonts w:ascii="Times New Roman" w:hAnsi="Times New Roman" w:cs="Times New Roman"/>
                <w:color w:val="313131"/>
                <w:spacing w:val="-1"/>
                <w:sz w:val="24"/>
                <w:szCs w:val="24"/>
              </w:rPr>
            </w:pPr>
            <w:r w:rsidRPr="00E50E16">
              <w:rPr>
                <w:rFonts w:ascii="Times New Roman" w:hAnsi="Times New Roman" w:cs="Times New Roman"/>
                <w:color w:val="313131"/>
                <w:sz w:val="24"/>
                <w:szCs w:val="24"/>
              </w:rPr>
              <w:t>da</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0,5</w:t>
            </w:r>
            <w:r w:rsidRPr="00E50E16">
              <w:rPr>
                <w:rFonts w:ascii="Times New Roman" w:hAnsi="Times New Roman" w:cs="Times New Roman"/>
                <w:color w:val="313131"/>
                <w:spacing w:val="-4"/>
                <w:sz w:val="24"/>
                <w:szCs w:val="24"/>
              </w:rPr>
              <w:t xml:space="preserve"> </w:t>
            </w:r>
            <w:r w:rsidRPr="00E50E16">
              <w:rPr>
                <w:rFonts w:ascii="Times New Roman" w:hAnsi="Times New Roman" w:cs="Times New Roman"/>
                <w:color w:val="313131"/>
                <w:sz w:val="24"/>
                <w:szCs w:val="24"/>
              </w:rPr>
              <w:t>a</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0,6</w:t>
            </w:r>
            <w:r w:rsidRPr="00E50E16">
              <w:rPr>
                <w:rFonts w:ascii="Times New Roman" w:hAnsi="Times New Roman" w:cs="Times New Roman"/>
                <w:color w:val="313131"/>
                <w:spacing w:val="-1"/>
                <w:sz w:val="24"/>
                <w:szCs w:val="24"/>
              </w:rPr>
              <w:t xml:space="preserve"> </w:t>
            </w:r>
          </w:p>
          <w:p w:rsidR="00EB3FF5" w:rsidRPr="00E50E16" w:rsidRDefault="00EB3FF5" w:rsidP="001315FD">
            <w:pPr>
              <w:pStyle w:val="TableParagraph"/>
              <w:tabs>
                <w:tab w:val="left" w:pos="284"/>
              </w:tabs>
              <w:spacing w:before="1"/>
              <w:ind w:left="284" w:right="694"/>
              <w:jc w:val="center"/>
              <w:rPr>
                <w:rFonts w:ascii="Times New Roman" w:hAnsi="Times New Roman" w:cs="Times New Roman"/>
                <w:sz w:val="24"/>
                <w:szCs w:val="24"/>
              </w:rPr>
            </w:pPr>
            <w:r w:rsidRPr="00E50E16">
              <w:rPr>
                <w:rFonts w:ascii="Times New Roman" w:hAnsi="Times New Roman" w:cs="Times New Roman"/>
                <w:color w:val="313131"/>
                <w:sz w:val="24"/>
                <w:szCs w:val="24"/>
              </w:rPr>
              <w:t>(compreso)</w:t>
            </w:r>
          </w:p>
        </w:tc>
      </w:tr>
      <w:tr w:rsidR="00EB3FF5" w:rsidRPr="00E50E16" w:rsidTr="00AD186B">
        <w:trPr>
          <w:trHeight w:val="1451"/>
          <w:jc w:val="center"/>
        </w:trPr>
        <w:tc>
          <w:tcPr>
            <w:tcW w:w="2556" w:type="dxa"/>
            <w:tcBorders>
              <w:left w:val="single" w:sz="6" w:space="0" w:color="000001"/>
            </w:tcBorders>
          </w:tcPr>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spacing w:before="2"/>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r w:rsidRPr="00E50E16">
              <w:rPr>
                <w:rFonts w:ascii="Times New Roman" w:hAnsi="Times New Roman" w:cs="Times New Roman"/>
                <w:color w:val="313131"/>
                <w:sz w:val="24"/>
                <w:szCs w:val="24"/>
              </w:rPr>
              <w:t>Buono</w:t>
            </w:r>
          </w:p>
        </w:tc>
        <w:tc>
          <w:tcPr>
            <w:tcW w:w="3349" w:type="dxa"/>
          </w:tcPr>
          <w:p w:rsidR="00EB3FF5" w:rsidRPr="00E50E16" w:rsidRDefault="00EB3FF5" w:rsidP="001315FD">
            <w:pPr>
              <w:pStyle w:val="TableParagraph"/>
              <w:tabs>
                <w:tab w:val="left" w:pos="284"/>
              </w:tabs>
              <w:ind w:left="284" w:right="694"/>
              <w:jc w:val="both"/>
              <w:rPr>
                <w:rFonts w:ascii="Times New Roman" w:hAnsi="Times New Roman" w:cs="Times New Roman"/>
                <w:sz w:val="24"/>
                <w:szCs w:val="24"/>
              </w:rPr>
            </w:pPr>
            <w:r w:rsidRPr="00E50E16">
              <w:rPr>
                <w:rFonts w:ascii="Times New Roman" w:hAnsi="Times New Roman" w:cs="Times New Roman"/>
                <w:color w:val="313131"/>
                <w:sz w:val="24"/>
                <w:szCs w:val="24"/>
              </w:rPr>
              <w:t>Elemento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trattato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in</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modo</w:t>
            </w:r>
            <w:r w:rsidRPr="00E50E16">
              <w:rPr>
                <w:rFonts w:ascii="Times New Roman" w:hAnsi="Times New Roman" w:cs="Times New Roman"/>
                <w:color w:val="313131"/>
                <w:spacing w:val="-47"/>
                <w:sz w:val="24"/>
                <w:szCs w:val="24"/>
              </w:rPr>
              <w:t xml:space="preserve"> </w:t>
            </w:r>
            <w:r w:rsidRPr="00E50E16">
              <w:rPr>
                <w:rFonts w:ascii="Times New Roman" w:hAnsi="Times New Roman" w:cs="Times New Roman"/>
                <w:color w:val="313131"/>
                <w:sz w:val="24"/>
                <w:szCs w:val="24"/>
              </w:rPr>
              <w:t>approfondito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w:t>
            </w:r>
            <w:r w:rsidRPr="00E50E16">
              <w:rPr>
                <w:rFonts w:ascii="Times New Roman" w:hAnsi="Times New Roman" w:cs="Times New Roman"/>
                <w:color w:val="313131"/>
                <w:spacing w:val="51"/>
                <w:sz w:val="24"/>
                <w:szCs w:val="24"/>
              </w:rPr>
              <w:t xml:space="preserve"> </w:t>
            </w:r>
            <w:r w:rsidRPr="00E50E16">
              <w:rPr>
                <w:rFonts w:ascii="Times New Roman" w:hAnsi="Times New Roman" w:cs="Times New Roman"/>
                <w:color w:val="313131"/>
                <w:sz w:val="24"/>
                <w:szCs w:val="24"/>
              </w:rPr>
              <w:t>apportando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alcuni</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elementi</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innovativi</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ed</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efficaci o comunque migliorativi</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rispetto a</w:t>
            </w:r>
          </w:p>
          <w:p w:rsidR="00EB3FF5" w:rsidRPr="00E50E16" w:rsidRDefault="00EB3FF5" w:rsidP="001315FD">
            <w:pPr>
              <w:pStyle w:val="TableParagraph"/>
              <w:tabs>
                <w:tab w:val="left" w:pos="284"/>
              </w:tabs>
              <w:spacing w:line="206" w:lineRule="exact"/>
              <w:ind w:left="284" w:right="694"/>
              <w:jc w:val="both"/>
              <w:rPr>
                <w:rFonts w:ascii="Times New Roman" w:hAnsi="Times New Roman" w:cs="Times New Roman"/>
                <w:sz w:val="24"/>
                <w:szCs w:val="24"/>
              </w:rPr>
            </w:pPr>
            <w:r w:rsidRPr="00E50E16">
              <w:rPr>
                <w:rFonts w:ascii="Times New Roman" w:hAnsi="Times New Roman" w:cs="Times New Roman"/>
                <w:color w:val="313131"/>
                <w:sz w:val="24"/>
                <w:szCs w:val="24"/>
              </w:rPr>
              <w:t>quanto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previsto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dal</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Capitolato</w:t>
            </w:r>
            <w:r w:rsidRPr="00E50E16">
              <w:rPr>
                <w:rFonts w:ascii="Times New Roman" w:hAnsi="Times New Roman" w:cs="Times New Roman"/>
                <w:color w:val="313131"/>
                <w:spacing w:val="-47"/>
                <w:sz w:val="24"/>
                <w:szCs w:val="24"/>
              </w:rPr>
              <w:t xml:space="preserve"> </w:t>
            </w:r>
            <w:r w:rsidRPr="00E50E16">
              <w:rPr>
                <w:rFonts w:ascii="Times New Roman" w:hAnsi="Times New Roman" w:cs="Times New Roman"/>
                <w:color w:val="313131"/>
                <w:sz w:val="24"/>
                <w:szCs w:val="24"/>
              </w:rPr>
              <w:t>Speciale</w:t>
            </w:r>
            <w:r w:rsidRPr="00E50E16">
              <w:rPr>
                <w:rFonts w:ascii="Times New Roman" w:hAnsi="Times New Roman" w:cs="Times New Roman"/>
                <w:color w:val="313131"/>
                <w:spacing w:val="-3"/>
                <w:sz w:val="24"/>
                <w:szCs w:val="24"/>
              </w:rPr>
              <w:t xml:space="preserve"> </w:t>
            </w:r>
            <w:r w:rsidRPr="00E50E16">
              <w:rPr>
                <w:rFonts w:ascii="Times New Roman" w:hAnsi="Times New Roman" w:cs="Times New Roman"/>
                <w:color w:val="313131"/>
                <w:sz w:val="24"/>
                <w:szCs w:val="24"/>
              </w:rPr>
              <w:t>d’Appalto.</w:t>
            </w:r>
          </w:p>
        </w:tc>
        <w:tc>
          <w:tcPr>
            <w:tcW w:w="3039" w:type="dxa"/>
            <w:tcBorders>
              <w:right w:val="single" w:sz="6" w:space="0" w:color="000001"/>
            </w:tcBorders>
          </w:tcPr>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spacing w:before="2"/>
              <w:ind w:left="284" w:right="694"/>
              <w:jc w:val="center"/>
              <w:rPr>
                <w:rFonts w:ascii="Times New Roman" w:hAnsi="Times New Roman" w:cs="Times New Roman"/>
                <w:sz w:val="24"/>
                <w:szCs w:val="24"/>
              </w:rPr>
            </w:pPr>
          </w:p>
          <w:p w:rsidR="00AD186B" w:rsidRPr="00E50E16" w:rsidRDefault="00EB3FF5" w:rsidP="001315FD">
            <w:pPr>
              <w:pStyle w:val="TableParagraph"/>
              <w:tabs>
                <w:tab w:val="left" w:pos="284"/>
              </w:tabs>
              <w:ind w:left="284" w:right="694"/>
              <w:jc w:val="center"/>
              <w:rPr>
                <w:rFonts w:ascii="Times New Roman" w:hAnsi="Times New Roman" w:cs="Times New Roman"/>
                <w:color w:val="313131"/>
                <w:spacing w:val="-1"/>
                <w:sz w:val="24"/>
                <w:szCs w:val="24"/>
              </w:rPr>
            </w:pPr>
            <w:r w:rsidRPr="00E50E16">
              <w:rPr>
                <w:rFonts w:ascii="Times New Roman" w:hAnsi="Times New Roman" w:cs="Times New Roman"/>
                <w:color w:val="313131"/>
                <w:sz w:val="24"/>
                <w:szCs w:val="24"/>
              </w:rPr>
              <w:t>da</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0,7</w:t>
            </w:r>
            <w:r w:rsidRPr="00E50E16">
              <w:rPr>
                <w:rFonts w:ascii="Times New Roman" w:hAnsi="Times New Roman" w:cs="Times New Roman"/>
                <w:color w:val="313131"/>
                <w:spacing w:val="-4"/>
                <w:sz w:val="24"/>
                <w:szCs w:val="24"/>
              </w:rPr>
              <w:t xml:space="preserve"> </w:t>
            </w:r>
            <w:r w:rsidRPr="00E50E16">
              <w:rPr>
                <w:rFonts w:ascii="Times New Roman" w:hAnsi="Times New Roman" w:cs="Times New Roman"/>
                <w:color w:val="313131"/>
                <w:sz w:val="24"/>
                <w:szCs w:val="24"/>
              </w:rPr>
              <w:t>a</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0,8</w:t>
            </w:r>
            <w:r w:rsidRPr="00E50E16">
              <w:rPr>
                <w:rFonts w:ascii="Times New Roman" w:hAnsi="Times New Roman" w:cs="Times New Roman"/>
                <w:color w:val="313131"/>
                <w:spacing w:val="-1"/>
                <w:sz w:val="24"/>
                <w:szCs w:val="24"/>
              </w:rPr>
              <w:t xml:space="preserve"> </w:t>
            </w: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r w:rsidRPr="00E50E16">
              <w:rPr>
                <w:rFonts w:ascii="Times New Roman" w:hAnsi="Times New Roman" w:cs="Times New Roman"/>
                <w:color w:val="313131"/>
                <w:sz w:val="24"/>
                <w:szCs w:val="24"/>
              </w:rPr>
              <w:t>(compreso)</w:t>
            </w:r>
          </w:p>
        </w:tc>
      </w:tr>
      <w:tr w:rsidR="00EB3FF5" w:rsidRPr="00E50E16" w:rsidTr="00AD186B">
        <w:trPr>
          <w:trHeight w:val="1451"/>
          <w:jc w:val="center"/>
        </w:trPr>
        <w:tc>
          <w:tcPr>
            <w:tcW w:w="2556" w:type="dxa"/>
            <w:tcBorders>
              <w:left w:val="single" w:sz="6" w:space="0" w:color="000001"/>
            </w:tcBorders>
          </w:tcPr>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spacing w:before="10"/>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r w:rsidRPr="00E50E16">
              <w:rPr>
                <w:rFonts w:ascii="Times New Roman" w:hAnsi="Times New Roman" w:cs="Times New Roman"/>
                <w:color w:val="313131"/>
                <w:sz w:val="24"/>
                <w:szCs w:val="24"/>
              </w:rPr>
              <w:t>Ottimo</w:t>
            </w:r>
          </w:p>
        </w:tc>
        <w:tc>
          <w:tcPr>
            <w:tcW w:w="3349" w:type="dxa"/>
          </w:tcPr>
          <w:p w:rsidR="00EB3FF5" w:rsidRPr="00E50E16" w:rsidRDefault="00EB3FF5" w:rsidP="001315FD">
            <w:pPr>
              <w:pStyle w:val="TableParagraph"/>
              <w:tabs>
                <w:tab w:val="left" w:pos="284"/>
              </w:tabs>
              <w:spacing w:before="7"/>
              <w:ind w:left="284" w:right="694"/>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both"/>
              <w:rPr>
                <w:rFonts w:ascii="Times New Roman" w:hAnsi="Times New Roman" w:cs="Times New Roman"/>
                <w:sz w:val="24"/>
                <w:szCs w:val="24"/>
              </w:rPr>
            </w:pPr>
            <w:r w:rsidRPr="00E50E16">
              <w:rPr>
                <w:rFonts w:ascii="Times New Roman" w:hAnsi="Times New Roman" w:cs="Times New Roman"/>
                <w:color w:val="313131"/>
                <w:sz w:val="24"/>
                <w:szCs w:val="24"/>
              </w:rPr>
              <w:t>Elemento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trattato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in</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maniera</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esaustiva che apporta rilevanti</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elementi innovativi ed efficaci o</w:t>
            </w:r>
            <w:r w:rsidRPr="00E50E16">
              <w:rPr>
                <w:rFonts w:ascii="Times New Roman" w:hAnsi="Times New Roman" w:cs="Times New Roman"/>
                <w:color w:val="313131"/>
                <w:spacing w:val="1"/>
                <w:sz w:val="24"/>
                <w:szCs w:val="24"/>
              </w:rPr>
              <w:t xml:space="preserve"> </w:t>
            </w:r>
            <w:r w:rsidRPr="00E50E16">
              <w:rPr>
                <w:rFonts w:ascii="Times New Roman" w:hAnsi="Times New Roman" w:cs="Times New Roman"/>
                <w:color w:val="313131"/>
                <w:sz w:val="24"/>
                <w:szCs w:val="24"/>
              </w:rPr>
              <w:t>comunque migliorativi rispetto a</w:t>
            </w:r>
            <w:r w:rsidRPr="00E50E16">
              <w:rPr>
                <w:rFonts w:ascii="Times New Roman" w:hAnsi="Times New Roman" w:cs="Times New Roman"/>
                <w:color w:val="313131"/>
                <w:spacing w:val="-47"/>
                <w:sz w:val="24"/>
                <w:szCs w:val="24"/>
              </w:rPr>
              <w:t xml:space="preserve"> </w:t>
            </w:r>
            <w:r w:rsidRPr="00E50E16">
              <w:rPr>
                <w:rFonts w:ascii="Times New Roman" w:hAnsi="Times New Roman" w:cs="Times New Roman"/>
                <w:color w:val="313131"/>
                <w:sz w:val="24"/>
                <w:szCs w:val="24"/>
              </w:rPr>
              <w:t>quanto</w:t>
            </w:r>
            <w:r w:rsidRPr="00E50E16">
              <w:rPr>
                <w:rFonts w:ascii="Times New Roman" w:hAnsi="Times New Roman" w:cs="Times New Roman"/>
                <w:color w:val="313131"/>
                <w:spacing w:val="3"/>
                <w:sz w:val="24"/>
                <w:szCs w:val="24"/>
              </w:rPr>
              <w:t xml:space="preserve"> </w:t>
            </w:r>
            <w:r w:rsidRPr="00E50E16">
              <w:rPr>
                <w:rFonts w:ascii="Times New Roman" w:hAnsi="Times New Roman" w:cs="Times New Roman"/>
                <w:color w:val="313131"/>
                <w:sz w:val="24"/>
                <w:szCs w:val="24"/>
              </w:rPr>
              <w:t>previsto</w:t>
            </w:r>
            <w:r w:rsidRPr="00E50E16">
              <w:rPr>
                <w:rFonts w:ascii="Times New Roman" w:hAnsi="Times New Roman" w:cs="Times New Roman"/>
                <w:color w:val="313131"/>
                <w:spacing w:val="3"/>
                <w:sz w:val="24"/>
                <w:szCs w:val="24"/>
              </w:rPr>
              <w:t xml:space="preserve"> </w:t>
            </w:r>
            <w:r w:rsidRPr="00E50E16">
              <w:rPr>
                <w:rFonts w:ascii="Times New Roman" w:hAnsi="Times New Roman" w:cs="Times New Roman"/>
                <w:color w:val="313131"/>
                <w:sz w:val="24"/>
                <w:szCs w:val="24"/>
              </w:rPr>
              <w:t>dal</w:t>
            </w:r>
            <w:r w:rsidRPr="00E50E16">
              <w:rPr>
                <w:rFonts w:ascii="Times New Roman" w:hAnsi="Times New Roman" w:cs="Times New Roman"/>
                <w:color w:val="313131"/>
                <w:spacing w:val="3"/>
                <w:sz w:val="24"/>
                <w:szCs w:val="24"/>
              </w:rPr>
              <w:t xml:space="preserve"> </w:t>
            </w:r>
            <w:r w:rsidRPr="00E50E16">
              <w:rPr>
                <w:rFonts w:ascii="Times New Roman" w:hAnsi="Times New Roman" w:cs="Times New Roman"/>
                <w:color w:val="313131"/>
                <w:sz w:val="24"/>
                <w:szCs w:val="24"/>
              </w:rPr>
              <w:t>Capitolato</w:t>
            </w:r>
          </w:p>
          <w:p w:rsidR="00EB3FF5" w:rsidRPr="00E50E16" w:rsidRDefault="00EB3FF5" w:rsidP="001315FD">
            <w:pPr>
              <w:pStyle w:val="TableParagraph"/>
              <w:tabs>
                <w:tab w:val="left" w:pos="284"/>
              </w:tabs>
              <w:spacing w:before="2" w:line="192" w:lineRule="exact"/>
              <w:ind w:left="284" w:right="694"/>
              <w:jc w:val="both"/>
              <w:rPr>
                <w:rFonts w:ascii="Times New Roman" w:hAnsi="Times New Roman" w:cs="Times New Roman"/>
                <w:sz w:val="24"/>
                <w:szCs w:val="24"/>
              </w:rPr>
            </w:pPr>
            <w:r w:rsidRPr="00E50E16">
              <w:rPr>
                <w:rFonts w:ascii="Times New Roman" w:hAnsi="Times New Roman" w:cs="Times New Roman"/>
                <w:color w:val="313131"/>
                <w:sz w:val="24"/>
                <w:szCs w:val="24"/>
              </w:rPr>
              <w:lastRenderedPageBreak/>
              <w:t>Speciale</w:t>
            </w:r>
            <w:r w:rsidRPr="00E50E16">
              <w:rPr>
                <w:rFonts w:ascii="Times New Roman" w:hAnsi="Times New Roman" w:cs="Times New Roman"/>
                <w:color w:val="313131"/>
                <w:spacing w:val="-6"/>
                <w:sz w:val="24"/>
                <w:szCs w:val="24"/>
              </w:rPr>
              <w:t xml:space="preserve"> </w:t>
            </w:r>
            <w:r w:rsidRPr="00E50E16">
              <w:rPr>
                <w:rFonts w:ascii="Times New Roman" w:hAnsi="Times New Roman" w:cs="Times New Roman"/>
                <w:color w:val="313131"/>
                <w:sz w:val="24"/>
                <w:szCs w:val="24"/>
              </w:rPr>
              <w:t>d’Appalto.</w:t>
            </w:r>
          </w:p>
        </w:tc>
        <w:tc>
          <w:tcPr>
            <w:tcW w:w="3039" w:type="dxa"/>
            <w:tcBorders>
              <w:right w:val="single" w:sz="6" w:space="0" w:color="000001"/>
            </w:tcBorders>
          </w:tcPr>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p>
          <w:p w:rsidR="00EB3FF5" w:rsidRPr="00E50E16" w:rsidRDefault="00EB3FF5" w:rsidP="001315FD">
            <w:pPr>
              <w:pStyle w:val="TableParagraph"/>
              <w:tabs>
                <w:tab w:val="left" w:pos="284"/>
              </w:tabs>
              <w:spacing w:before="10"/>
              <w:ind w:left="284" w:right="694"/>
              <w:jc w:val="center"/>
              <w:rPr>
                <w:rFonts w:ascii="Times New Roman" w:hAnsi="Times New Roman" w:cs="Times New Roman"/>
                <w:sz w:val="24"/>
                <w:szCs w:val="24"/>
              </w:rPr>
            </w:pPr>
          </w:p>
          <w:p w:rsidR="00AD186B" w:rsidRPr="00E50E16" w:rsidRDefault="00EB3FF5" w:rsidP="001315FD">
            <w:pPr>
              <w:pStyle w:val="TableParagraph"/>
              <w:tabs>
                <w:tab w:val="left" w:pos="284"/>
              </w:tabs>
              <w:ind w:left="284" w:right="694"/>
              <w:jc w:val="center"/>
              <w:rPr>
                <w:rFonts w:ascii="Times New Roman" w:hAnsi="Times New Roman" w:cs="Times New Roman"/>
                <w:color w:val="313131"/>
                <w:spacing w:val="-2"/>
                <w:sz w:val="24"/>
                <w:szCs w:val="24"/>
              </w:rPr>
            </w:pPr>
            <w:r w:rsidRPr="00E50E16">
              <w:rPr>
                <w:rFonts w:ascii="Times New Roman" w:hAnsi="Times New Roman" w:cs="Times New Roman"/>
                <w:color w:val="313131"/>
                <w:sz w:val="24"/>
                <w:szCs w:val="24"/>
              </w:rPr>
              <w:t>da 0,9</w:t>
            </w:r>
            <w:r w:rsidRPr="00E50E16">
              <w:rPr>
                <w:rFonts w:ascii="Times New Roman" w:hAnsi="Times New Roman" w:cs="Times New Roman"/>
                <w:color w:val="313131"/>
                <w:spacing w:val="-2"/>
                <w:sz w:val="24"/>
                <w:szCs w:val="24"/>
              </w:rPr>
              <w:t xml:space="preserve"> </w:t>
            </w:r>
            <w:r w:rsidRPr="00E50E16">
              <w:rPr>
                <w:rFonts w:ascii="Times New Roman" w:hAnsi="Times New Roman" w:cs="Times New Roman"/>
                <w:color w:val="313131"/>
                <w:sz w:val="24"/>
                <w:szCs w:val="24"/>
              </w:rPr>
              <w:t>a 1</w:t>
            </w:r>
            <w:r w:rsidRPr="00E50E16">
              <w:rPr>
                <w:rFonts w:ascii="Times New Roman" w:hAnsi="Times New Roman" w:cs="Times New Roman"/>
                <w:color w:val="313131"/>
                <w:spacing w:val="-2"/>
                <w:sz w:val="24"/>
                <w:szCs w:val="24"/>
              </w:rPr>
              <w:t xml:space="preserve"> </w:t>
            </w:r>
          </w:p>
          <w:p w:rsidR="00EB3FF5" w:rsidRPr="00E50E16" w:rsidRDefault="00EB3FF5" w:rsidP="001315FD">
            <w:pPr>
              <w:pStyle w:val="TableParagraph"/>
              <w:tabs>
                <w:tab w:val="left" w:pos="284"/>
              </w:tabs>
              <w:ind w:left="284" w:right="694"/>
              <w:jc w:val="center"/>
              <w:rPr>
                <w:rFonts w:ascii="Times New Roman" w:hAnsi="Times New Roman" w:cs="Times New Roman"/>
                <w:sz w:val="24"/>
                <w:szCs w:val="24"/>
              </w:rPr>
            </w:pPr>
            <w:r w:rsidRPr="00E50E16">
              <w:rPr>
                <w:rFonts w:ascii="Times New Roman" w:hAnsi="Times New Roman" w:cs="Times New Roman"/>
                <w:color w:val="313131"/>
                <w:sz w:val="24"/>
                <w:szCs w:val="24"/>
              </w:rPr>
              <w:t>(compreso)</w:t>
            </w:r>
          </w:p>
        </w:tc>
      </w:tr>
    </w:tbl>
    <w:p w:rsidR="00EB3FF5" w:rsidRPr="00E50E16" w:rsidRDefault="00EB3FF5" w:rsidP="001315FD">
      <w:pPr>
        <w:pStyle w:val="Corpotesto"/>
        <w:tabs>
          <w:tab w:val="left" w:pos="284"/>
        </w:tabs>
        <w:ind w:left="284" w:right="694"/>
        <w:rPr>
          <w:rFonts w:ascii="Times New Roman" w:hAnsi="Times New Roman" w:cs="Times New Roman"/>
          <w:sz w:val="24"/>
          <w:szCs w:val="24"/>
        </w:rPr>
      </w:pPr>
    </w:p>
    <w:p w:rsidR="00EB3FF5" w:rsidRPr="00E50E16" w:rsidRDefault="00EB3FF5" w:rsidP="00E50E16">
      <w:pPr>
        <w:pStyle w:val="Corpotesto"/>
        <w:tabs>
          <w:tab w:val="left" w:pos="284"/>
        </w:tabs>
        <w:ind w:right="694"/>
        <w:rPr>
          <w:rFonts w:ascii="Times New Roman" w:hAnsi="Times New Roman" w:cs="Times New Roman"/>
          <w:sz w:val="24"/>
          <w:szCs w:val="24"/>
        </w:rPr>
      </w:pPr>
    </w:p>
    <w:p w:rsidR="00EB3FF5" w:rsidRPr="00E50E16" w:rsidRDefault="00EB3FF5" w:rsidP="001315FD">
      <w:pPr>
        <w:pStyle w:val="Titolo3"/>
        <w:tabs>
          <w:tab w:val="left" w:pos="284"/>
        </w:tabs>
        <w:ind w:left="284" w:right="694" w:firstLine="0"/>
        <w:rPr>
          <w:rFonts w:ascii="Times New Roman" w:hAnsi="Times New Roman" w:cs="Times New Roman"/>
        </w:rPr>
      </w:pPr>
      <w:r w:rsidRPr="00E50E16">
        <w:rPr>
          <w:rFonts w:ascii="Times New Roman" w:hAnsi="Times New Roman" w:cs="Times New Roman"/>
        </w:rPr>
        <w:t xml:space="preserve">Ai sensi dell’art. 95, comma 8, del Codice, è </w:t>
      </w:r>
      <w:r w:rsidRPr="0052684C">
        <w:rPr>
          <w:rFonts w:ascii="Times New Roman" w:hAnsi="Times New Roman" w:cs="Times New Roman"/>
          <w:b/>
        </w:rPr>
        <w:t>prevista una soglia minima di sbarramento pari a 60 per il</w:t>
      </w:r>
      <w:r w:rsidRPr="0052684C">
        <w:rPr>
          <w:rFonts w:ascii="Times New Roman" w:hAnsi="Times New Roman" w:cs="Times New Roman"/>
          <w:b/>
          <w:spacing w:val="1"/>
        </w:rPr>
        <w:t xml:space="preserve"> </w:t>
      </w:r>
      <w:r w:rsidRPr="0052684C">
        <w:rPr>
          <w:rFonts w:ascii="Times New Roman" w:hAnsi="Times New Roman" w:cs="Times New Roman"/>
          <w:b/>
        </w:rPr>
        <w:t>punteggio tecnico complessivo</w:t>
      </w:r>
      <w:r w:rsidR="00085DCC" w:rsidRPr="0052684C">
        <w:rPr>
          <w:rFonts w:ascii="Times New Roman" w:hAnsi="Times New Roman" w:cs="Times New Roman"/>
          <w:b/>
        </w:rPr>
        <w:t xml:space="preserve"> ottenuto dal concorrente prima delle riparametrazioni</w:t>
      </w:r>
      <w:r w:rsidRPr="00E50E16">
        <w:rPr>
          <w:rFonts w:ascii="Times New Roman" w:hAnsi="Times New Roman" w:cs="Times New Roman"/>
        </w:rPr>
        <w:t>. Il concorrente sarà escluso dalla gara nel caso in cui consegua un punteggio</w:t>
      </w:r>
      <w:r w:rsidRPr="00E50E16">
        <w:rPr>
          <w:rFonts w:ascii="Times New Roman" w:hAnsi="Times New Roman" w:cs="Times New Roman"/>
          <w:spacing w:val="-52"/>
        </w:rPr>
        <w:t xml:space="preserve"> </w:t>
      </w:r>
      <w:r w:rsidRPr="00E50E16">
        <w:rPr>
          <w:rFonts w:ascii="Times New Roman" w:hAnsi="Times New Roman" w:cs="Times New Roman"/>
        </w:rPr>
        <w:t>inferiore</w:t>
      </w:r>
      <w:r w:rsidRPr="00E50E16">
        <w:rPr>
          <w:rFonts w:ascii="Times New Roman" w:hAnsi="Times New Roman" w:cs="Times New Roman"/>
          <w:spacing w:val="-2"/>
        </w:rPr>
        <w:t xml:space="preserve"> </w:t>
      </w:r>
      <w:r w:rsidRPr="00E50E16">
        <w:rPr>
          <w:rFonts w:ascii="Times New Roman" w:hAnsi="Times New Roman" w:cs="Times New Roman"/>
        </w:rPr>
        <w:t>alla</w:t>
      </w:r>
      <w:r w:rsidRPr="00E50E16">
        <w:rPr>
          <w:rFonts w:ascii="Times New Roman" w:hAnsi="Times New Roman" w:cs="Times New Roman"/>
          <w:spacing w:val="-1"/>
        </w:rPr>
        <w:t xml:space="preserve"> </w:t>
      </w:r>
      <w:r w:rsidRPr="00E50E16">
        <w:rPr>
          <w:rFonts w:ascii="Times New Roman" w:hAnsi="Times New Roman" w:cs="Times New Roman"/>
        </w:rPr>
        <w:t>predetta</w:t>
      </w:r>
      <w:r w:rsidRPr="00E50E16">
        <w:rPr>
          <w:rFonts w:ascii="Times New Roman" w:hAnsi="Times New Roman" w:cs="Times New Roman"/>
          <w:spacing w:val="1"/>
        </w:rPr>
        <w:t xml:space="preserve"> </w:t>
      </w:r>
      <w:r w:rsidRPr="00E50E16">
        <w:rPr>
          <w:rFonts w:ascii="Times New Roman" w:hAnsi="Times New Roman" w:cs="Times New Roman"/>
        </w:rPr>
        <w:t>soglia.</w:t>
      </w:r>
    </w:p>
    <w:p w:rsidR="00EB3FF5" w:rsidRPr="00E50E16" w:rsidRDefault="00EB3FF5" w:rsidP="001315FD">
      <w:pPr>
        <w:pStyle w:val="Corpotesto"/>
        <w:tabs>
          <w:tab w:val="left" w:pos="284"/>
        </w:tabs>
        <w:spacing w:before="1"/>
        <w:ind w:left="284" w:right="694"/>
        <w:rPr>
          <w:rFonts w:ascii="Times New Roman" w:hAnsi="Times New Roman" w:cs="Times New Roman"/>
          <w:sz w:val="24"/>
          <w:szCs w:val="24"/>
        </w:rPr>
      </w:pPr>
    </w:p>
    <w:p w:rsidR="00EB3FF5" w:rsidRPr="00E50E16" w:rsidRDefault="00EB3FF5" w:rsidP="001315FD">
      <w:pPr>
        <w:pStyle w:val="Corpotesto"/>
        <w:tabs>
          <w:tab w:val="left" w:pos="284"/>
        </w:tabs>
        <w:spacing w:line="264" w:lineRule="exact"/>
        <w:ind w:left="284" w:right="694"/>
        <w:rPr>
          <w:rFonts w:ascii="Times New Roman" w:hAnsi="Times New Roman" w:cs="Times New Roman"/>
          <w:sz w:val="24"/>
          <w:szCs w:val="24"/>
        </w:rPr>
      </w:pPr>
      <w:r w:rsidRPr="00E50E16">
        <w:rPr>
          <w:rFonts w:ascii="Times New Roman" w:hAnsi="Times New Roman" w:cs="Times New Roman"/>
          <w:sz w:val="24"/>
          <w:szCs w:val="24"/>
        </w:rPr>
        <w:t>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valutazione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complessiva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ciascun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criterio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sarà</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risultato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seguente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algoritmo:</w:t>
      </w:r>
    </w:p>
    <w:p w:rsidR="00EB3FF5" w:rsidRPr="00E50E16" w:rsidRDefault="00EB3FF5" w:rsidP="001315FD">
      <w:pPr>
        <w:pStyle w:val="Paragrafoelenco"/>
        <w:numPr>
          <w:ilvl w:val="0"/>
          <w:numId w:val="1"/>
        </w:numPr>
        <w:tabs>
          <w:tab w:val="left" w:pos="284"/>
        </w:tabs>
        <w:ind w:left="284" w:right="694" w:firstLine="0"/>
        <w:rPr>
          <w:rFonts w:ascii="Times New Roman" w:hAnsi="Times New Roman" w:cs="Times New Roman"/>
          <w:sz w:val="24"/>
          <w:szCs w:val="24"/>
        </w:rPr>
      </w:pPr>
      <w:r w:rsidRPr="00E50E16">
        <w:rPr>
          <w:rFonts w:ascii="Times New Roman" w:hAnsi="Times New Roman" w:cs="Times New Roman"/>
          <w:spacing w:val="-1"/>
          <w:sz w:val="24"/>
          <w:szCs w:val="24"/>
        </w:rPr>
        <w:t>Sommatoria</w:t>
      </w:r>
      <w:r w:rsidRPr="00E50E16">
        <w:rPr>
          <w:rFonts w:ascii="Times New Roman" w:hAnsi="Times New Roman" w:cs="Times New Roman"/>
          <w:spacing w:val="-10"/>
          <w:sz w:val="24"/>
          <w:szCs w:val="24"/>
        </w:rPr>
        <w:t xml:space="preserve"> </w:t>
      </w:r>
      <w:r w:rsidRPr="00E50E16">
        <w:rPr>
          <w:rFonts w:ascii="Times New Roman" w:hAnsi="Times New Roman" w:cs="Times New Roman"/>
          <w:spacing w:val="-1"/>
          <w:sz w:val="24"/>
          <w:szCs w:val="24"/>
        </w:rPr>
        <w:t>della</w:t>
      </w:r>
      <w:r w:rsidRPr="00E50E16">
        <w:rPr>
          <w:rFonts w:ascii="Times New Roman" w:hAnsi="Times New Roman" w:cs="Times New Roman"/>
          <w:spacing w:val="-11"/>
          <w:sz w:val="24"/>
          <w:szCs w:val="24"/>
        </w:rPr>
        <w:t xml:space="preserve"> </w:t>
      </w:r>
      <w:r w:rsidRPr="00E50E16">
        <w:rPr>
          <w:rFonts w:ascii="Times New Roman" w:hAnsi="Times New Roman" w:cs="Times New Roman"/>
          <w:spacing w:val="-1"/>
          <w:sz w:val="24"/>
          <w:szCs w:val="24"/>
        </w:rPr>
        <w:t>valutazione</w:t>
      </w:r>
      <w:r w:rsidRPr="00E50E16">
        <w:rPr>
          <w:rFonts w:ascii="Times New Roman" w:hAnsi="Times New Roman" w:cs="Times New Roman"/>
          <w:spacing w:val="-7"/>
          <w:sz w:val="24"/>
          <w:szCs w:val="24"/>
        </w:rPr>
        <w:t xml:space="preserve"> </w:t>
      </w:r>
      <w:r w:rsidRPr="00E50E16">
        <w:rPr>
          <w:rFonts w:ascii="Times New Roman" w:hAnsi="Times New Roman" w:cs="Times New Roman"/>
          <w:spacing w:val="-1"/>
          <w:sz w:val="24"/>
          <w:szCs w:val="24"/>
        </w:rPr>
        <w:t>espressa</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da</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ciascun</w:t>
      </w:r>
      <w:r w:rsidRPr="00E50E16">
        <w:rPr>
          <w:rFonts w:ascii="Times New Roman" w:hAnsi="Times New Roman" w:cs="Times New Roman"/>
          <w:spacing w:val="-13"/>
          <w:sz w:val="24"/>
          <w:szCs w:val="24"/>
        </w:rPr>
        <w:t xml:space="preserve"> </w:t>
      </w:r>
      <w:r w:rsidRPr="00E50E16">
        <w:rPr>
          <w:rFonts w:ascii="Times New Roman" w:hAnsi="Times New Roman" w:cs="Times New Roman"/>
          <w:sz w:val="24"/>
          <w:szCs w:val="24"/>
        </w:rPr>
        <w:t>membro</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commissione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tramite</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parametro</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sopra;</w:t>
      </w:r>
    </w:p>
    <w:p w:rsidR="00EB3FF5" w:rsidRPr="00E50E16" w:rsidRDefault="00EB3FF5" w:rsidP="001315FD">
      <w:pPr>
        <w:pStyle w:val="Paragrafoelenco"/>
        <w:numPr>
          <w:ilvl w:val="0"/>
          <w:numId w:val="1"/>
        </w:numPr>
        <w:tabs>
          <w:tab w:val="left" w:pos="284"/>
        </w:tabs>
        <w:ind w:left="284" w:right="694" w:firstLine="0"/>
        <w:rPr>
          <w:rFonts w:ascii="Times New Roman" w:hAnsi="Times New Roman" w:cs="Times New Roman"/>
          <w:sz w:val="24"/>
          <w:szCs w:val="24"/>
        </w:rPr>
      </w:pPr>
      <w:r w:rsidRPr="00E50E16">
        <w:rPr>
          <w:rFonts w:ascii="Times New Roman" w:hAnsi="Times New Roman" w:cs="Times New Roman"/>
          <w:sz w:val="24"/>
          <w:szCs w:val="24"/>
        </w:rPr>
        <w:t>Il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risultato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punto 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verrà</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diviso per</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numero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componenti</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commissione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ottenendo</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così 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media commissione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criterio;</w:t>
      </w:r>
    </w:p>
    <w:p w:rsidR="00EB3FF5" w:rsidRPr="00E50E16" w:rsidRDefault="00EB3FF5" w:rsidP="001315FD">
      <w:pPr>
        <w:pStyle w:val="Paragrafoelenco"/>
        <w:numPr>
          <w:ilvl w:val="0"/>
          <w:numId w:val="1"/>
        </w:numPr>
        <w:tabs>
          <w:tab w:val="left" w:pos="284"/>
        </w:tabs>
        <w:spacing w:line="237" w:lineRule="auto"/>
        <w:ind w:left="284" w:right="694" w:firstLine="0"/>
        <w:rPr>
          <w:rFonts w:ascii="Times New Roman" w:hAnsi="Times New Roman" w:cs="Times New Roman"/>
          <w:sz w:val="24"/>
          <w:szCs w:val="24"/>
        </w:rPr>
      </w:pPr>
      <w:r w:rsidRPr="00E50E16">
        <w:rPr>
          <w:rFonts w:ascii="Times New Roman" w:hAnsi="Times New Roman" w:cs="Times New Roman"/>
          <w:sz w:val="24"/>
          <w:szCs w:val="24"/>
        </w:rPr>
        <w:t>Il risultato di cui al punto ii. verrà riparametrato dividendo il voto conseguito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 ciascuna offerta per il</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voto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ottenuto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migliore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offerta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riferita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 quel</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criterio;</w:t>
      </w:r>
    </w:p>
    <w:p w:rsidR="00EB3FF5" w:rsidRPr="00E50E16" w:rsidRDefault="00EB3FF5" w:rsidP="001315FD">
      <w:pPr>
        <w:pStyle w:val="Paragrafoelenco"/>
        <w:numPr>
          <w:ilvl w:val="0"/>
          <w:numId w:val="1"/>
        </w:numPr>
        <w:tabs>
          <w:tab w:val="left" w:pos="284"/>
        </w:tabs>
        <w:ind w:left="284" w:right="694" w:firstLine="0"/>
        <w:jc w:val="both"/>
        <w:rPr>
          <w:rFonts w:ascii="Times New Roman" w:hAnsi="Times New Roman" w:cs="Times New Roman"/>
          <w:sz w:val="24"/>
          <w:szCs w:val="24"/>
        </w:rPr>
      </w:pPr>
      <w:r w:rsidRPr="00E50E16">
        <w:rPr>
          <w:rFonts w:ascii="Times New Roman" w:hAnsi="Times New Roman" w:cs="Times New Roman"/>
          <w:sz w:val="24"/>
          <w:szCs w:val="24"/>
        </w:rPr>
        <w:t>Il risultato di cui al punto iii. verrà moltiplicato per il punteggio massimo relativo al criterio oggetto 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valutazione per ciascun concorrente; tale risultato costituirà il punteggio attribuito al concorrente. Con tale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modalità si procederà ad assegnare al concorrente che ha ottenuto il punteggio più alto per ogni singolo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criterio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massimo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punteggio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previsto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stesso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altre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offerte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punteggio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proporzionale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decrescente.</w:t>
      </w:r>
    </w:p>
    <w:p w:rsidR="00EB3FF5" w:rsidRPr="00E50E16" w:rsidRDefault="00EB3FF5" w:rsidP="001315FD">
      <w:pPr>
        <w:pStyle w:val="Corpotesto"/>
        <w:tabs>
          <w:tab w:val="left" w:pos="284"/>
        </w:tabs>
        <w:spacing w:before="4"/>
        <w:ind w:left="284" w:right="694"/>
        <w:rPr>
          <w:rFonts w:ascii="Times New Roman" w:hAnsi="Times New Roman" w:cs="Times New Roman"/>
          <w:sz w:val="24"/>
          <w:szCs w:val="24"/>
        </w:rPr>
      </w:pP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In presenza di una sola offerta valida, la valutazione sarà effettuata considerando unicamente i punti i. e ii. 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proposte migliorative verranno prese in considerazione e valutate esclusivamente se esplicite e dettagliate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anche nei tempi di realizzazione, che costituiranno impegno contrattuale per il contraente aggiudicatario 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 Non saranno considerate offerte migliorative ore aggiuntive di personale/servizio, se non esplicitamente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dedicate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funzioni non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previste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nel</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capitolato.</w:t>
      </w:r>
    </w:p>
    <w:p w:rsidR="00EB3FF5" w:rsidRPr="00E50E16" w:rsidRDefault="00EB3FF5" w:rsidP="001315FD">
      <w:pPr>
        <w:pStyle w:val="Corpotesto"/>
        <w:tabs>
          <w:tab w:val="left" w:pos="284"/>
        </w:tabs>
        <w:spacing w:before="4"/>
        <w:ind w:left="284" w:right="694"/>
        <w:rPr>
          <w:rFonts w:ascii="Times New Roman" w:hAnsi="Times New Roman" w:cs="Times New Roman"/>
          <w:sz w:val="24"/>
          <w:szCs w:val="24"/>
        </w:rPr>
      </w:pPr>
    </w:p>
    <w:p w:rsidR="00EB3FF5" w:rsidRPr="00E50E16" w:rsidRDefault="00EB3FF5" w:rsidP="00FE7123">
      <w:pPr>
        <w:pStyle w:val="Titolo1"/>
        <w:numPr>
          <w:ilvl w:val="0"/>
          <w:numId w:val="5"/>
        </w:numPr>
        <w:tabs>
          <w:tab w:val="left" w:pos="0"/>
          <w:tab w:val="left" w:pos="284"/>
        </w:tabs>
        <w:ind w:left="284" w:right="694" w:firstLine="0"/>
        <w:rPr>
          <w:rFonts w:ascii="Times New Roman" w:hAnsi="Times New Roman" w:cs="Times New Roman"/>
          <w:sz w:val="24"/>
          <w:szCs w:val="24"/>
        </w:rPr>
      </w:pPr>
      <w:bookmarkStart w:id="12" w:name="_TOC_250007"/>
      <w:r w:rsidRPr="00E50E16">
        <w:rPr>
          <w:rFonts w:ascii="Times New Roman" w:hAnsi="Times New Roman" w:cs="Times New Roman"/>
          <w:sz w:val="24"/>
          <w:szCs w:val="24"/>
        </w:rPr>
        <w:t>SVOLGIMENTO</w:t>
      </w:r>
      <w:r w:rsidRPr="00E50E16">
        <w:rPr>
          <w:rFonts w:ascii="Times New Roman" w:hAnsi="Times New Roman" w:cs="Times New Roman"/>
          <w:spacing w:val="-16"/>
          <w:sz w:val="24"/>
          <w:szCs w:val="24"/>
        </w:rPr>
        <w:t xml:space="preserve"> </w:t>
      </w:r>
      <w:r w:rsidRPr="00E50E16">
        <w:rPr>
          <w:rFonts w:ascii="Times New Roman" w:hAnsi="Times New Roman" w:cs="Times New Roman"/>
          <w:sz w:val="24"/>
          <w:szCs w:val="24"/>
        </w:rPr>
        <w:t>OPERAZIONI</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bookmarkEnd w:id="12"/>
      <w:r w:rsidRPr="00E50E16">
        <w:rPr>
          <w:rFonts w:ascii="Times New Roman" w:hAnsi="Times New Roman" w:cs="Times New Roman"/>
          <w:sz w:val="24"/>
          <w:szCs w:val="24"/>
        </w:rPr>
        <w:t>GARA</w:t>
      </w:r>
    </w:p>
    <w:p w:rsidR="00EB3FF5" w:rsidRPr="00E50E16" w:rsidRDefault="00EB3FF5" w:rsidP="001315FD">
      <w:pPr>
        <w:pStyle w:val="Corpotesto"/>
        <w:tabs>
          <w:tab w:val="left" w:pos="284"/>
        </w:tabs>
        <w:ind w:left="284" w:right="694"/>
        <w:rPr>
          <w:rFonts w:ascii="Times New Roman" w:hAnsi="Times New Roman" w:cs="Times New Roman"/>
          <w:b/>
          <w:sz w:val="24"/>
          <w:szCs w:val="24"/>
        </w:rPr>
      </w:pP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Alla scadenza del termine fissato per la presentazione delle offerte, le stesse sono acquisite definitivamente da</w:t>
      </w:r>
      <w:r w:rsidRPr="00E50E16">
        <w:rPr>
          <w:rFonts w:ascii="Times New Roman" w:hAnsi="Times New Roman" w:cs="Times New Roman"/>
          <w:spacing w:val="-47"/>
          <w:sz w:val="24"/>
          <w:szCs w:val="24"/>
        </w:rPr>
        <w:t xml:space="preserve"> </w:t>
      </w:r>
      <w:proofErr w:type="spellStart"/>
      <w:r w:rsidRPr="00E50E16">
        <w:rPr>
          <w:rFonts w:ascii="Times New Roman" w:hAnsi="Times New Roman" w:cs="Times New Roman"/>
          <w:sz w:val="24"/>
          <w:szCs w:val="24"/>
        </w:rPr>
        <w:t>Mepa</w:t>
      </w:r>
      <w:proofErr w:type="spellEnd"/>
      <w:r w:rsidRPr="00E50E16">
        <w:rPr>
          <w:rFonts w:ascii="Times New Roman" w:hAnsi="Times New Roman" w:cs="Times New Roman"/>
          <w:sz w:val="24"/>
          <w:szCs w:val="24"/>
        </w:rPr>
        <w:t xml:space="preserve"> e, oltre ad essere non più modificabili o sostituibili, sono conservate dalla Piattaforma medesima 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modo segreto, riservato e sicuro</w:t>
      </w:r>
      <w:r w:rsidRPr="003856D5">
        <w:rPr>
          <w:rFonts w:ascii="Times New Roman" w:hAnsi="Times New Roman" w:cs="Times New Roman"/>
          <w:sz w:val="24"/>
          <w:szCs w:val="24"/>
        </w:rPr>
        <w:t xml:space="preserve">. </w:t>
      </w:r>
      <w:proofErr w:type="spellStart"/>
      <w:r w:rsidRPr="003856D5">
        <w:rPr>
          <w:rFonts w:ascii="Times New Roman" w:hAnsi="Times New Roman" w:cs="Times New Roman"/>
          <w:sz w:val="24"/>
          <w:szCs w:val="24"/>
        </w:rPr>
        <w:t>Mepa</w:t>
      </w:r>
      <w:proofErr w:type="spellEnd"/>
      <w:r w:rsidRPr="003856D5">
        <w:rPr>
          <w:rFonts w:ascii="Times New Roman" w:hAnsi="Times New Roman" w:cs="Times New Roman"/>
          <w:sz w:val="24"/>
          <w:szCs w:val="24"/>
        </w:rPr>
        <w:t xml:space="preserve"> al momento della ricezione dell’offerta, ottempera alla prescrizione di</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cui</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al</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comma</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5</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dell’art.</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58</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del</w:t>
      </w:r>
      <w:r w:rsidRPr="003856D5">
        <w:rPr>
          <w:rFonts w:ascii="Times New Roman" w:hAnsi="Times New Roman" w:cs="Times New Roman"/>
          <w:spacing w:val="1"/>
          <w:sz w:val="24"/>
          <w:szCs w:val="24"/>
        </w:rPr>
        <w:t xml:space="preserve"> </w:t>
      </w:r>
      <w:proofErr w:type="spellStart"/>
      <w:r w:rsidRPr="003856D5">
        <w:rPr>
          <w:rFonts w:ascii="Times New Roman" w:hAnsi="Times New Roman" w:cs="Times New Roman"/>
          <w:sz w:val="24"/>
          <w:szCs w:val="24"/>
        </w:rPr>
        <w:t>D.Lgs</w:t>
      </w:r>
      <w:proofErr w:type="spellEnd"/>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50/2016</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inviando</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al</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concorrente</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una</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PEC</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di</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notifica</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del</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corretto</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recepimento</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dell’offerta presentata.</w:t>
      </w:r>
    </w:p>
    <w:p w:rsidR="00EB3FF5" w:rsidRPr="00E50E16" w:rsidRDefault="00EB3FF5"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 xml:space="preserve">La data della prima </w:t>
      </w:r>
      <w:r w:rsidRPr="003856D5">
        <w:rPr>
          <w:rFonts w:ascii="Times New Roman" w:hAnsi="Times New Roman" w:cs="Times New Roman"/>
          <w:sz w:val="24"/>
          <w:szCs w:val="24"/>
        </w:rPr>
        <w:t>seduta pubblica</w:t>
      </w:r>
      <w:r w:rsidR="003856D5">
        <w:rPr>
          <w:rFonts w:ascii="Times New Roman" w:hAnsi="Times New Roman" w:cs="Times New Roman"/>
          <w:sz w:val="24"/>
          <w:szCs w:val="24"/>
        </w:rPr>
        <w:t xml:space="preserve">, svolta attraverso portale </w:t>
      </w:r>
      <w:proofErr w:type="spellStart"/>
      <w:r w:rsidR="003856D5">
        <w:rPr>
          <w:rFonts w:ascii="Times New Roman" w:hAnsi="Times New Roman" w:cs="Times New Roman"/>
          <w:sz w:val="24"/>
          <w:szCs w:val="24"/>
        </w:rPr>
        <w:t>Mepa</w:t>
      </w:r>
      <w:proofErr w:type="spellEnd"/>
      <w:r w:rsidR="003856D5">
        <w:rPr>
          <w:rFonts w:ascii="Times New Roman" w:hAnsi="Times New Roman" w:cs="Times New Roman"/>
          <w:sz w:val="24"/>
          <w:szCs w:val="24"/>
        </w:rPr>
        <w:t>,</w:t>
      </w:r>
      <w:r w:rsidRPr="00E50E16">
        <w:rPr>
          <w:rFonts w:ascii="Times New Roman" w:hAnsi="Times New Roman" w:cs="Times New Roman"/>
          <w:sz w:val="24"/>
          <w:szCs w:val="24"/>
        </w:rPr>
        <w:t xml:space="preserve"> è fissata </w:t>
      </w:r>
      <w:r w:rsidRPr="00996D4A">
        <w:rPr>
          <w:rFonts w:ascii="Times New Roman" w:hAnsi="Times New Roman" w:cs="Times New Roman"/>
          <w:sz w:val="24"/>
          <w:szCs w:val="24"/>
        </w:rPr>
        <w:t xml:space="preserve">per il </w:t>
      </w:r>
      <w:r w:rsidR="00996D4A">
        <w:rPr>
          <w:rFonts w:ascii="Times New Roman" w:hAnsi="Times New Roman" w:cs="Times New Roman"/>
          <w:sz w:val="24"/>
          <w:szCs w:val="24"/>
        </w:rPr>
        <w:t>25</w:t>
      </w:r>
      <w:r w:rsidRPr="00996D4A">
        <w:rPr>
          <w:rFonts w:ascii="Times New Roman" w:hAnsi="Times New Roman" w:cs="Times New Roman"/>
          <w:sz w:val="24"/>
          <w:szCs w:val="24"/>
        </w:rPr>
        <w:t xml:space="preserve"> maggio 202</w:t>
      </w:r>
      <w:r w:rsidR="00996D4A">
        <w:rPr>
          <w:rFonts w:ascii="Times New Roman" w:hAnsi="Times New Roman" w:cs="Times New Roman"/>
          <w:sz w:val="24"/>
          <w:szCs w:val="24"/>
        </w:rPr>
        <w:t xml:space="preserve">2 </w:t>
      </w:r>
      <w:r w:rsidRPr="00996D4A">
        <w:rPr>
          <w:rFonts w:ascii="Times New Roman" w:hAnsi="Times New Roman" w:cs="Times New Roman"/>
          <w:sz w:val="24"/>
          <w:szCs w:val="24"/>
        </w:rPr>
        <w:t>alle 9:30.</w:t>
      </w:r>
    </w:p>
    <w:p w:rsidR="00EB3FF5" w:rsidRPr="00E50E16" w:rsidRDefault="00EB3FF5" w:rsidP="001315FD">
      <w:pPr>
        <w:tabs>
          <w:tab w:val="left" w:pos="284"/>
        </w:tabs>
        <w:spacing w:line="235" w:lineRule="auto"/>
        <w:ind w:left="284" w:right="694"/>
        <w:jc w:val="both"/>
        <w:rPr>
          <w:rFonts w:ascii="Times New Roman" w:hAnsi="Times New Roman" w:cs="Times New Roman"/>
          <w:sz w:val="24"/>
          <w:szCs w:val="24"/>
        </w:rPr>
      </w:pPr>
      <w:r w:rsidRPr="003856D5">
        <w:rPr>
          <w:rFonts w:ascii="Times New Roman" w:hAnsi="Times New Roman" w:cs="Times New Roman"/>
          <w:sz w:val="24"/>
          <w:szCs w:val="24"/>
        </w:rPr>
        <w:t>Le successive sedute pubbliche o eventuali variazioni della prima seduta avranno luogo in data e orari</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e</w:t>
      </w:r>
      <w:r w:rsidRPr="003856D5">
        <w:rPr>
          <w:rFonts w:ascii="Times New Roman" w:hAnsi="Times New Roman" w:cs="Times New Roman"/>
          <w:spacing w:val="1"/>
          <w:sz w:val="24"/>
          <w:szCs w:val="24"/>
        </w:rPr>
        <w:t xml:space="preserve"> </w:t>
      </w:r>
      <w:r w:rsidRPr="003856D5">
        <w:rPr>
          <w:rFonts w:ascii="Times New Roman" w:hAnsi="Times New Roman" w:cs="Times New Roman"/>
          <w:spacing w:val="-3"/>
          <w:sz w:val="24"/>
          <w:szCs w:val="24"/>
        </w:rPr>
        <w:t>secondo</w:t>
      </w:r>
      <w:r w:rsidRPr="003856D5">
        <w:rPr>
          <w:rFonts w:ascii="Times New Roman" w:hAnsi="Times New Roman" w:cs="Times New Roman"/>
          <w:spacing w:val="-25"/>
          <w:sz w:val="24"/>
          <w:szCs w:val="24"/>
        </w:rPr>
        <w:t xml:space="preserve"> </w:t>
      </w:r>
      <w:r w:rsidRPr="003856D5">
        <w:rPr>
          <w:rFonts w:ascii="Times New Roman" w:hAnsi="Times New Roman" w:cs="Times New Roman"/>
          <w:spacing w:val="-3"/>
          <w:sz w:val="24"/>
          <w:szCs w:val="24"/>
        </w:rPr>
        <w:t>modalità</w:t>
      </w:r>
      <w:r w:rsidRPr="003856D5">
        <w:rPr>
          <w:rFonts w:ascii="Times New Roman" w:hAnsi="Times New Roman" w:cs="Times New Roman"/>
          <w:spacing w:val="-26"/>
          <w:sz w:val="24"/>
          <w:szCs w:val="24"/>
        </w:rPr>
        <w:t xml:space="preserve"> </w:t>
      </w:r>
      <w:r w:rsidRPr="003856D5">
        <w:rPr>
          <w:rFonts w:ascii="Times New Roman" w:hAnsi="Times New Roman" w:cs="Times New Roman"/>
          <w:spacing w:val="-3"/>
          <w:sz w:val="24"/>
          <w:szCs w:val="24"/>
        </w:rPr>
        <w:t>che</w:t>
      </w:r>
      <w:r w:rsidRPr="003856D5">
        <w:rPr>
          <w:rFonts w:ascii="Times New Roman" w:hAnsi="Times New Roman" w:cs="Times New Roman"/>
          <w:spacing w:val="-9"/>
          <w:sz w:val="24"/>
          <w:szCs w:val="24"/>
        </w:rPr>
        <w:t xml:space="preserve"> </w:t>
      </w:r>
      <w:r w:rsidRPr="003856D5">
        <w:rPr>
          <w:rFonts w:ascii="Times New Roman" w:hAnsi="Times New Roman" w:cs="Times New Roman"/>
          <w:spacing w:val="-3"/>
          <w:sz w:val="24"/>
          <w:szCs w:val="24"/>
        </w:rPr>
        <w:t>saranno</w:t>
      </w:r>
      <w:r w:rsidRPr="003856D5">
        <w:rPr>
          <w:rFonts w:ascii="Times New Roman" w:hAnsi="Times New Roman" w:cs="Times New Roman"/>
          <w:spacing w:val="-5"/>
          <w:sz w:val="24"/>
          <w:szCs w:val="24"/>
        </w:rPr>
        <w:t xml:space="preserve"> </w:t>
      </w:r>
      <w:r w:rsidRPr="003856D5">
        <w:rPr>
          <w:rFonts w:ascii="Times New Roman" w:hAnsi="Times New Roman" w:cs="Times New Roman"/>
          <w:spacing w:val="-3"/>
          <w:sz w:val="24"/>
          <w:szCs w:val="24"/>
        </w:rPr>
        <w:t>comunicate</w:t>
      </w:r>
      <w:r w:rsidRPr="003856D5">
        <w:rPr>
          <w:rFonts w:ascii="Times New Roman" w:hAnsi="Times New Roman" w:cs="Times New Roman"/>
          <w:spacing w:val="-6"/>
          <w:sz w:val="24"/>
          <w:szCs w:val="24"/>
        </w:rPr>
        <w:t xml:space="preserve"> </w:t>
      </w:r>
      <w:r w:rsidRPr="003856D5">
        <w:rPr>
          <w:rFonts w:ascii="Times New Roman" w:hAnsi="Times New Roman" w:cs="Times New Roman"/>
          <w:spacing w:val="-2"/>
          <w:sz w:val="24"/>
          <w:szCs w:val="24"/>
        </w:rPr>
        <w:t>ai</w:t>
      </w:r>
      <w:r w:rsidRPr="003856D5">
        <w:rPr>
          <w:rFonts w:ascii="Times New Roman" w:hAnsi="Times New Roman" w:cs="Times New Roman"/>
          <w:spacing w:val="-10"/>
          <w:sz w:val="24"/>
          <w:szCs w:val="24"/>
        </w:rPr>
        <w:t xml:space="preserve"> </w:t>
      </w:r>
      <w:r w:rsidRPr="003856D5">
        <w:rPr>
          <w:rFonts w:ascii="Times New Roman" w:hAnsi="Times New Roman" w:cs="Times New Roman"/>
          <w:spacing w:val="-2"/>
          <w:sz w:val="24"/>
          <w:szCs w:val="24"/>
        </w:rPr>
        <w:t>concorrenti</w:t>
      </w:r>
      <w:r w:rsidRPr="003856D5">
        <w:rPr>
          <w:rFonts w:ascii="Times New Roman" w:hAnsi="Times New Roman" w:cs="Times New Roman"/>
          <w:spacing w:val="-11"/>
          <w:sz w:val="24"/>
          <w:szCs w:val="24"/>
        </w:rPr>
        <w:t xml:space="preserve"> </w:t>
      </w:r>
      <w:r w:rsidRPr="003856D5">
        <w:rPr>
          <w:rFonts w:ascii="Times New Roman" w:hAnsi="Times New Roman" w:cs="Times New Roman"/>
          <w:spacing w:val="-2"/>
          <w:sz w:val="24"/>
          <w:szCs w:val="24"/>
        </w:rPr>
        <w:t>mediante</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2"/>
          <w:sz w:val="24"/>
          <w:szCs w:val="24"/>
        </w:rPr>
        <w:t>la</w:t>
      </w:r>
      <w:r w:rsidRPr="00E50E16">
        <w:rPr>
          <w:rFonts w:ascii="Times New Roman" w:hAnsi="Times New Roman" w:cs="Times New Roman"/>
          <w:spacing w:val="-3"/>
          <w:sz w:val="24"/>
          <w:szCs w:val="24"/>
        </w:rPr>
        <w:t xml:space="preserve"> </w:t>
      </w:r>
      <w:r w:rsidRPr="00E50E16">
        <w:rPr>
          <w:rFonts w:ascii="Times New Roman" w:hAnsi="Times New Roman" w:cs="Times New Roman"/>
          <w:spacing w:val="-2"/>
          <w:sz w:val="24"/>
          <w:szCs w:val="24"/>
        </w:rPr>
        <w:t>funzionalità</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2"/>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2"/>
          <w:sz w:val="24"/>
          <w:szCs w:val="24"/>
        </w:rPr>
        <w:t>comunicazione di</w:t>
      </w:r>
      <w:r w:rsidRPr="00E50E16">
        <w:rPr>
          <w:rFonts w:ascii="Times New Roman" w:hAnsi="Times New Roman" w:cs="Times New Roman"/>
          <w:spacing w:val="1"/>
          <w:sz w:val="24"/>
          <w:szCs w:val="24"/>
        </w:rPr>
        <w:t xml:space="preserve"> </w:t>
      </w:r>
      <w:proofErr w:type="spellStart"/>
      <w:r w:rsidRPr="00E50E16">
        <w:rPr>
          <w:rFonts w:ascii="Times New Roman" w:hAnsi="Times New Roman" w:cs="Times New Roman"/>
          <w:spacing w:val="-2"/>
          <w:sz w:val="24"/>
          <w:szCs w:val="24"/>
        </w:rPr>
        <w:t>Mepa</w:t>
      </w:r>
      <w:proofErr w:type="spellEnd"/>
      <w:r w:rsidRPr="00E50E16">
        <w:rPr>
          <w:rFonts w:ascii="Times New Roman" w:hAnsi="Times New Roman" w:cs="Times New Roman"/>
          <w:spacing w:val="-2"/>
          <w:sz w:val="24"/>
          <w:szCs w:val="24"/>
        </w:rPr>
        <w:t>.</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Parimenti le eventuali successive sedute pubbliche avranno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luogo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presso</w:t>
      </w:r>
      <w:r w:rsidRPr="00E50E16">
        <w:rPr>
          <w:rFonts w:ascii="Times New Roman" w:hAnsi="Times New Roman" w:cs="Times New Roman"/>
          <w:spacing w:val="49"/>
          <w:sz w:val="24"/>
          <w:szCs w:val="24"/>
        </w:rPr>
        <w:t xml:space="preserve"> </w:t>
      </w:r>
      <w:r w:rsidRPr="00E50E16">
        <w:rPr>
          <w:rFonts w:ascii="Times New Roman" w:hAnsi="Times New Roman" w:cs="Times New Roman"/>
          <w:sz w:val="24"/>
          <w:szCs w:val="24"/>
        </w:rPr>
        <w:t>la medesima sede nel giorno che</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sarà</w:t>
      </w:r>
      <w:r w:rsidRPr="00E50E16">
        <w:rPr>
          <w:rFonts w:ascii="Times New Roman" w:hAnsi="Times New Roman" w:cs="Times New Roman"/>
          <w:sz w:val="24"/>
          <w:szCs w:val="24"/>
        </w:rPr>
        <w:t xml:space="preserve"> </w:t>
      </w:r>
      <w:r w:rsidRPr="00E50E16">
        <w:rPr>
          <w:rFonts w:ascii="Times New Roman" w:hAnsi="Times New Roman" w:cs="Times New Roman"/>
          <w:spacing w:val="-1"/>
          <w:sz w:val="24"/>
          <w:szCs w:val="24"/>
        </w:rPr>
        <w:t>comunicato ai</w:t>
      </w:r>
      <w:r w:rsidRPr="00E50E16">
        <w:rPr>
          <w:rFonts w:ascii="Times New Roman" w:hAnsi="Times New Roman" w:cs="Times New Roman"/>
          <w:sz w:val="24"/>
          <w:szCs w:val="24"/>
        </w:rPr>
        <w:t xml:space="preserve"> </w:t>
      </w:r>
      <w:r w:rsidRPr="00E50E16">
        <w:rPr>
          <w:rFonts w:ascii="Times New Roman" w:hAnsi="Times New Roman" w:cs="Times New Roman"/>
          <w:spacing w:val="-1"/>
          <w:sz w:val="24"/>
          <w:szCs w:val="24"/>
        </w:rPr>
        <w:t>concorrenti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mediante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la funzionalità 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comunicazione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5"/>
          <w:sz w:val="24"/>
          <w:szCs w:val="24"/>
        </w:rPr>
        <w:t xml:space="preserve"> </w:t>
      </w:r>
      <w:proofErr w:type="spellStart"/>
      <w:r w:rsidRPr="00E50E16">
        <w:rPr>
          <w:rFonts w:ascii="Times New Roman" w:hAnsi="Times New Roman" w:cs="Times New Roman"/>
          <w:sz w:val="24"/>
          <w:szCs w:val="24"/>
        </w:rPr>
        <w:t>Mepa</w:t>
      </w:r>
      <w:proofErr w:type="spellEnd"/>
      <w:r w:rsidRPr="00E50E16">
        <w:rPr>
          <w:rFonts w:ascii="Times New Roman" w:hAnsi="Times New Roman" w:cs="Times New Roman"/>
          <w:sz w:val="24"/>
          <w:szCs w:val="24"/>
        </w:rPr>
        <w:t>.</w:t>
      </w:r>
    </w:p>
    <w:p w:rsidR="00EB3FF5" w:rsidRPr="00E50E16" w:rsidRDefault="00EB3FF5" w:rsidP="001315FD">
      <w:pPr>
        <w:pStyle w:val="Corpotesto"/>
        <w:tabs>
          <w:tab w:val="left" w:pos="284"/>
        </w:tabs>
        <w:spacing w:before="5" w:line="237"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Il concorrente presente alle operazioni di gara per mezzo di proprio rappresentante è considerato pienamente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conoscenza delle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determinazioni 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seggio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gara assunte 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comunicate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tale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sede.</w:t>
      </w:r>
    </w:p>
    <w:p w:rsidR="00EB3FF5" w:rsidRPr="00E50E16" w:rsidRDefault="00EB3FF5" w:rsidP="001315FD">
      <w:pPr>
        <w:pStyle w:val="Corpotesto"/>
        <w:tabs>
          <w:tab w:val="left" w:pos="284"/>
        </w:tabs>
        <w:spacing w:before="1"/>
        <w:ind w:left="284" w:right="694"/>
        <w:rPr>
          <w:rFonts w:ascii="Times New Roman" w:hAnsi="Times New Roman" w:cs="Times New Roman"/>
          <w:sz w:val="24"/>
          <w:szCs w:val="24"/>
        </w:rPr>
      </w:pPr>
    </w:p>
    <w:p w:rsidR="00EB3FF5" w:rsidRPr="00E50E16" w:rsidRDefault="00EB3FF5"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L’apposito seggio di gara, composto dal RUP che potrà farsi assistere da un dipendente esperto di sua scelta,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procederà: nella prima seduta pubblica a verificare il tempestivo deposito e l’integrità dei plichi inviati dai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concorrenti pertanto verrà redatto un verbale da parte del seggio di gara nel quale verranno individuati 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partecipanti, poiché la gara si svolgerà applicando l'inversione procedimentale prevista dall'art. 133 comma 8</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 xml:space="preserve">del </w:t>
      </w:r>
      <w:proofErr w:type="spellStart"/>
      <w:r w:rsidRPr="00E50E16">
        <w:rPr>
          <w:rFonts w:ascii="Times New Roman" w:hAnsi="Times New Roman" w:cs="Times New Roman"/>
          <w:sz w:val="24"/>
          <w:szCs w:val="24"/>
        </w:rPr>
        <w:t>D.Lgs</w:t>
      </w:r>
      <w:proofErr w:type="spellEnd"/>
      <w:r w:rsidRPr="00E50E16">
        <w:rPr>
          <w:rFonts w:ascii="Times New Roman" w:hAnsi="Times New Roman" w:cs="Times New Roman"/>
          <w:sz w:val="24"/>
          <w:szCs w:val="24"/>
        </w:rPr>
        <w:t xml:space="preserve"> 50/2016, e dall'art. 1, comma 3, della legge n. 55 del 2019, il controllo </w:t>
      </w:r>
      <w:r w:rsidRPr="00E50E16">
        <w:rPr>
          <w:rFonts w:ascii="Times New Roman" w:hAnsi="Times New Roman" w:cs="Times New Roman"/>
          <w:sz w:val="24"/>
          <w:szCs w:val="24"/>
        </w:rPr>
        <w:lastRenderedPageBreak/>
        <w:t>della completezza 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documentazione amministrativa presentata verrà svolto al termine della procedura di gara e riguarderà il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vincitore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ed</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un</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altro</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estratto</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campione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se</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numero</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istanze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stato</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pari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inferiore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10,</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 incremento di un soggetto per ogni decina di istanze presentate. Tale seduta pubblica, se necessario, sarà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aggiornata</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ad</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altra</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ora</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giorni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successivi.</w:t>
      </w:r>
    </w:p>
    <w:p w:rsidR="00EB3FF5" w:rsidRPr="00E50E16" w:rsidRDefault="00EB3FF5" w:rsidP="001315FD">
      <w:pPr>
        <w:pStyle w:val="Corpotesto"/>
        <w:tabs>
          <w:tab w:val="left" w:pos="284"/>
        </w:tabs>
        <w:spacing w:before="39" w:line="235"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Gli</w:t>
      </w:r>
      <w:r w:rsidRPr="00E50E16">
        <w:rPr>
          <w:rFonts w:ascii="Times New Roman" w:hAnsi="Times New Roman" w:cs="Times New Roman"/>
          <w:spacing w:val="35"/>
          <w:sz w:val="24"/>
          <w:szCs w:val="24"/>
        </w:rPr>
        <w:t xml:space="preserve"> </w:t>
      </w:r>
      <w:r w:rsidRPr="00E50E16">
        <w:rPr>
          <w:rFonts w:ascii="Times New Roman" w:hAnsi="Times New Roman" w:cs="Times New Roman"/>
          <w:sz w:val="24"/>
          <w:szCs w:val="24"/>
        </w:rPr>
        <w:t>operatori</w:t>
      </w:r>
      <w:r w:rsidRPr="00E50E16">
        <w:rPr>
          <w:rFonts w:ascii="Times New Roman" w:hAnsi="Times New Roman" w:cs="Times New Roman"/>
          <w:spacing w:val="35"/>
          <w:sz w:val="24"/>
          <w:szCs w:val="24"/>
        </w:rPr>
        <w:t xml:space="preserve"> </w:t>
      </w:r>
      <w:r w:rsidRPr="00E50E16">
        <w:rPr>
          <w:rFonts w:ascii="Times New Roman" w:hAnsi="Times New Roman" w:cs="Times New Roman"/>
          <w:sz w:val="24"/>
          <w:szCs w:val="24"/>
        </w:rPr>
        <w:t>economici</w:t>
      </w:r>
      <w:r w:rsidRPr="00E50E16">
        <w:rPr>
          <w:rFonts w:ascii="Times New Roman" w:hAnsi="Times New Roman" w:cs="Times New Roman"/>
          <w:spacing w:val="36"/>
          <w:sz w:val="24"/>
          <w:szCs w:val="24"/>
        </w:rPr>
        <w:t xml:space="preserve"> </w:t>
      </w:r>
      <w:r w:rsidRPr="00E50E16">
        <w:rPr>
          <w:rFonts w:ascii="Times New Roman" w:hAnsi="Times New Roman" w:cs="Times New Roman"/>
          <w:sz w:val="24"/>
          <w:szCs w:val="24"/>
        </w:rPr>
        <w:t>concorrenti,</w:t>
      </w:r>
      <w:r w:rsidRPr="00E50E16">
        <w:rPr>
          <w:rFonts w:ascii="Times New Roman" w:hAnsi="Times New Roman" w:cs="Times New Roman"/>
          <w:spacing w:val="35"/>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35"/>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36"/>
          <w:sz w:val="24"/>
          <w:szCs w:val="24"/>
        </w:rPr>
        <w:t xml:space="preserve"> </w:t>
      </w:r>
      <w:r w:rsidRPr="00E50E16">
        <w:rPr>
          <w:rFonts w:ascii="Times New Roman" w:hAnsi="Times New Roman" w:cs="Times New Roman"/>
          <w:sz w:val="24"/>
          <w:szCs w:val="24"/>
        </w:rPr>
        <w:t>documentazione</w:t>
      </w:r>
      <w:r w:rsidRPr="00E50E16">
        <w:rPr>
          <w:rFonts w:ascii="Times New Roman" w:hAnsi="Times New Roman" w:cs="Times New Roman"/>
          <w:spacing w:val="36"/>
          <w:sz w:val="24"/>
          <w:szCs w:val="24"/>
        </w:rPr>
        <w:t xml:space="preserve"> </w:t>
      </w:r>
      <w:r w:rsidRPr="00E50E16">
        <w:rPr>
          <w:rFonts w:ascii="Times New Roman" w:hAnsi="Times New Roman" w:cs="Times New Roman"/>
          <w:sz w:val="24"/>
          <w:szCs w:val="24"/>
        </w:rPr>
        <w:t>risulti</w:t>
      </w:r>
      <w:r w:rsidRPr="00E50E16">
        <w:rPr>
          <w:rFonts w:ascii="Times New Roman" w:hAnsi="Times New Roman" w:cs="Times New Roman"/>
          <w:spacing w:val="36"/>
          <w:sz w:val="24"/>
          <w:szCs w:val="24"/>
        </w:rPr>
        <w:t xml:space="preserve"> </w:t>
      </w:r>
      <w:r w:rsidRPr="00E50E16">
        <w:rPr>
          <w:rFonts w:ascii="Times New Roman" w:hAnsi="Times New Roman" w:cs="Times New Roman"/>
          <w:sz w:val="24"/>
          <w:szCs w:val="24"/>
        </w:rPr>
        <w:t>tempestiva,</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integra</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72"/>
          <w:sz w:val="24"/>
          <w:szCs w:val="24"/>
        </w:rPr>
        <w:t xml:space="preserve"> </w:t>
      </w:r>
      <w:r w:rsidRPr="00E50E16">
        <w:rPr>
          <w:rFonts w:ascii="Times New Roman" w:hAnsi="Times New Roman" w:cs="Times New Roman"/>
          <w:sz w:val="24"/>
          <w:szCs w:val="24"/>
        </w:rPr>
        <w:t>completa</w:t>
      </w:r>
      <w:r w:rsidRPr="00E50E16">
        <w:rPr>
          <w:rFonts w:ascii="Times New Roman" w:hAnsi="Times New Roman" w:cs="Times New Roman"/>
          <w:spacing w:val="54"/>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1"/>
          <w:sz w:val="24"/>
          <w:szCs w:val="24"/>
        </w:rPr>
        <w:t xml:space="preserve"> </w:t>
      </w:r>
      <w:r w:rsidRPr="00E50E16">
        <w:rPr>
          <w:rFonts w:ascii="Times New Roman" w:hAnsi="Times New Roman" w:cs="Times New Roman"/>
          <w:position w:val="1"/>
          <w:sz w:val="24"/>
          <w:szCs w:val="24"/>
        </w:rPr>
        <w:t xml:space="preserve">tre buste, saranno ammessi alle successive </w:t>
      </w:r>
      <w:r w:rsidRPr="00E50E16">
        <w:rPr>
          <w:rFonts w:ascii="Times New Roman" w:hAnsi="Times New Roman" w:cs="Times New Roman"/>
          <w:sz w:val="24"/>
          <w:szCs w:val="24"/>
        </w:rPr>
        <w:t>fasi di gara, ai restanti concorrenti sarà comunicata l’esclusione</w:t>
      </w:r>
      <w:r w:rsidRPr="00E50E16">
        <w:rPr>
          <w:rFonts w:ascii="Times New Roman" w:hAnsi="Times New Roman" w:cs="Times New Roman"/>
          <w:spacing w:val="1"/>
          <w:sz w:val="24"/>
          <w:szCs w:val="24"/>
        </w:rPr>
        <w:t xml:space="preserve"> </w:t>
      </w:r>
      <w:r w:rsidRPr="00E50E16">
        <w:rPr>
          <w:rFonts w:ascii="Times New Roman" w:hAnsi="Times New Roman" w:cs="Times New Roman"/>
          <w:spacing w:val="-1"/>
          <w:sz w:val="24"/>
          <w:szCs w:val="24"/>
        </w:rPr>
        <w:t>dalla</w:t>
      </w:r>
      <w:r w:rsidRPr="00E50E16">
        <w:rPr>
          <w:rFonts w:ascii="Times New Roman" w:hAnsi="Times New Roman" w:cs="Times New Roman"/>
          <w:spacing w:val="-12"/>
          <w:sz w:val="24"/>
          <w:szCs w:val="24"/>
        </w:rPr>
        <w:t xml:space="preserve"> </w:t>
      </w:r>
      <w:r w:rsidRPr="00E50E16">
        <w:rPr>
          <w:rFonts w:ascii="Times New Roman" w:hAnsi="Times New Roman" w:cs="Times New Roman"/>
          <w:spacing w:val="-1"/>
          <w:sz w:val="24"/>
          <w:szCs w:val="24"/>
        </w:rPr>
        <w:t>stessa</w:t>
      </w:r>
      <w:r w:rsidRPr="00E50E16">
        <w:rPr>
          <w:rFonts w:ascii="Times New Roman" w:hAnsi="Times New Roman" w:cs="Times New Roman"/>
          <w:spacing w:val="-10"/>
          <w:sz w:val="24"/>
          <w:szCs w:val="24"/>
        </w:rPr>
        <w:t xml:space="preserve"> </w:t>
      </w:r>
      <w:r w:rsidRPr="00E50E16">
        <w:rPr>
          <w:rFonts w:ascii="Times New Roman" w:hAnsi="Times New Roman" w:cs="Times New Roman"/>
          <w:spacing w:val="-1"/>
          <w:sz w:val="24"/>
          <w:szCs w:val="24"/>
        </w:rPr>
        <w:t>per</w:t>
      </w:r>
      <w:r w:rsidRPr="00E50E16">
        <w:rPr>
          <w:rFonts w:ascii="Times New Roman" w:hAnsi="Times New Roman" w:cs="Times New Roman"/>
          <w:spacing w:val="-17"/>
          <w:sz w:val="24"/>
          <w:szCs w:val="24"/>
        </w:rPr>
        <w:t xml:space="preserve"> </w:t>
      </w:r>
      <w:r w:rsidRPr="00E50E16">
        <w:rPr>
          <w:rFonts w:ascii="Times New Roman" w:hAnsi="Times New Roman" w:cs="Times New Roman"/>
          <w:spacing w:val="-1"/>
          <w:sz w:val="24"/>
          <w:szCs w:val="24"/>
        </w:rPr>
        <w:t>mezzo</w:t>
      </w:r>
      <w:r w:rsidRPr="00E50E16">
        <w:rPr>
          <w:rFonts w:ascii="Times New Roman" w:hAnsi="Times New Roman" w:cs="Times New Roman"/>
          <w:spacing w:val="-7"/>
          <w:sz w:val="24"/>
          <w:szCs w:val="24"/>
        </w:rPr>
        <w:t xml:space="preserve"> </w:t>
      </w:r>
      <w:r w:rsidRPr="00E50E16">
        <w:rPr>
          <w:rFonts w:ascii="Times New Roman" w:hAnsi="Times New Roman" w:cs="Times New Roman"/>
          <w:spacing w:val="-1"/>
          <w:sz w:val="24"/>
          <w:szCs w:val="24"/>
        </w:rPr>
        <w:t>della</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funzione</w:t>
      </w:r>
      <w:r w:rsidRPr="00E50E16">
        <w:rPr>
          <w:rFonts w:ascii="Times New Roman" w:hAnsi="Times New Roman" w:cs="Times New Roman"/>
          <w:spacing w:val="-12"/>
          <w:sz w:val="24"/>
          <w:szCs w:val="24"/>
        </w:rPr>
        <w:t xml:space="preserve"> presente su piattaforma </w:t>
      </w:r>
      <w:proofErr w:type="spellStart"/>
      <w:r w:rsidRPr="00E50E16">
        <w:rPr>
          <w:rFonts w:ascii="Times New Roman" w:hAnsi="Times New Roman" w:cs="Times New Roman"/>
          <w:spacing w:val="-12"/>
          <w:sz w:val="24"/>
          <w:szCs w:val="24"/>
        </w:rPr>
        <w:t>Mepa</w:t>
      </w:r>
      <w:proofErr w:type="spellEnd"/>
      <w:r w:rsidRPr="00E50E16">
        <w:rPr>
          <w:rFonts w:ascii="Times New Roman" w:hAnsi="Times New Roman" w:cs="Times New Roman"/>
          <w:sz w:val="24"/>
          <w:szCs w:val="24"/>
        </w:rPr>
        <w:t>.</w:t>
      </w:r>
    </w:p>
    <w:p w:rsidR="00EB3FF5" w:rsidRPr="00E50E16" w:rsidRDefault="00EB3FF5" w:rsidP="001315FD">
      <w:pPr>
        <w:pStyle w:val="Corpotesto"/>
        <w:tabs>
          <w:tab w:val="left" w:pos="284"/>
        </w:tabs>
        <w:spacing w:before="2"/>
        <w:ind w:left="284" w:right="694"/>
        <w:rPr>
          <w:rFonts w:ascii="Times New Roman" w:hAnsi="Times New Roman" w:cs="Times New Roman"/>
          <w:sz w:val="24"/>
          <w:szCs w:val="24"/>
        </w:rPr>
      </w:pPr>
    </w:p>
    <w:p w:rsidR="00EB3FF5" w:rsidRPr="00E50E16" w:rsidRDefault="00EB3FF5" w:rsidP="00FE7123">
      <w:pPr>
        <w:pStyle w:val="Titolo1"/>
        <w:numPr>
          <w:ilvl w:val="0"/>
          <w:numId w:val="5"/>
        </w:numPr>
        <w:tabs>
          <w:tab w:val="left" w:pos="284"/>
        </w:tabs>
        <w:ind w:left="284" w:right="694" w:firstLine="0"/>
        <w:rPr>
          <w:rFonts w:ascii="Times New Roman" w:hAnsi="Times New Roman" w:cs="Times New Roman"/>
          <w:sz w:val="24"/>
          <w:szCs w:val="24"/>
        </w:rPr>
      </w:pPr>
      <w:bookmarkStart w:id="13" w:name="_TOC_250006"/>
      <w:r w:rsidRPr="00E50E16">
        <w:rPr>
          <w:rFonts w:ascii="Times New Roman" w:hAnsi="Times New Roman" w:cs="Times New Roman"/>
          <w:spacing w:val="-1"/>
          <w:sz w:val="24"/>
          <w:szCs w:val="24"/>
        </w:rPr>
        <w:t>COMMISSIONE</w:t>
      </w:r>
      <w:r w:rsidRPr="00E50E16">
        <w:rPr>
          <w:rFonts w:ascii="Times New Roman" w:hAnsi="Times New Roman" w:cs="Times New Roman"/>
          <w:spacing w:val="-15"/>
          <w:sz w:val="24"/>
          <w:szCs w:val="24"/>
        </w:rPr>
        <w:t xml:space="preserve"> </w:t>
      </w:r>
      <w:bookmarkEnd w:id="13"/>
      <w:r w:rsidRPr="00E50E16">
        <w:rPr>
          <w:rFonts w:ascii="Times New Roman" w:hAnsi="Times New Roman" w:cs="Times New Roman"/>
          <w:sz w:val="24"/>
          <w:szCs w:val="24"/>
        </w:rPr>
        <w:t>GIUDICATRICE</w:t>
      </w:r>
    </w:p>
    <w:p w:rsidR="00EB3FF5" w:rsidRPr="00E50E16" w:rsidRDefault="00EB3FF5" w:rsidP="001315FD">
      <w:pPr>
        <w:pStyle w:val="Corpotesto"/>
        <w:tabs>
          <w:tab w:val="left" w:pos="284"/>
        </w:tabs>
        <w:spacing w:before="116"/>
        <w:ind w:left="284" w:right="694"/>
        <w:rPr>
          <w:rFonts w:ascii="Times New Roman" w:hAnsi="Times New Roman" w:cs="Times New Roman"/>
          <w:sz w:val="24"/>
          <w:szCs w:val="24"/>
        </w:rPr>
      </w:pPr>
      <w:r w:rsidRPr="00E50E16">
        <w:rPr>
          <w:rFonts w:ascii="Times New Roman" w:hAnsi="Times New Roman" w:cs="Times New Roman"/>
          <w:sz w:val="24"/>
          <w:szCs w:val="24"/>
        </w:rPr>
        <w:t>La</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commissione</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giudicatrice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nominata</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dopo</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scadenza</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termine</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presentazione</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offerte.</w:t>
      </w:r>
      <w:r w:rsidRPr="00E50E16">
        <w:rPr>
          <w:rFonts w:ascii="Times New Roman" w:hAnsi="Times New Roman" w:cs="Times New Roman"/>
          <w:spacing w:val="-10"/>
          <w:sz w:val="24"/>
          <w:szCs w:val="24"/>
        </w:rPr>
        <w:t xml:space="preserve"> </w:t>
      </w:r>
      <w:r w:rsidRPr="00E50E16">
        <w:rPr>
          <w:rFonts w:ascii="Times New Roman" w:hAnsi="Times New Roman" w:cs="Times New Roman"/>
          <w:sz w:val="24"/>
          <w:szCs w:val="24"/>
        </w:rPr>
        <w:t>Essa</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composta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un numero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dispari,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pari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membri,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esperti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nello specifico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settore</w:t>
      </w:r>
      <w:r w:rsidRPr="00E50E16">
        <w:rPr>
          <w:rFonts w:ascii="Times New Roman" w:hAnsi="Times New Roman" w:cs="Times New Roman"/>
          <w:spacing w:val="51"/>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48"/>
          <w:sz w:val="24"/>
          <w:szCs w:val="24"/>
        </w:rPr>
        <w:t xml:space="preserve"> </w:t>
      </w:r>
      <w:r w:rsidRPr="00E50E16">
        <w:rPr>
          <w:rFonts w:ascii="Times New Roman" w:hAnsi="Times New Roman" w:cs="Times New Roman"/>
          <w:sz w:val="24"/>
          <w:szCs w:val="24"/>
        </w:rPr>
        <w:t>si</w:t>
      </w:r>
      <w:r w:rsidRPr="00E50E16">
        <w:rPr>
          <w:rFonts w:ascii="Times New Roman" w:hAnsi="Times New Roman" w:cs="Times New Roman"/>
          <w:spacing w:val="51"/>
          <w:sz w:val="24"/>
          <w:szCs w:val="24"/>
        </w:rPr>
        <w:t xml:space="preserve"> </w:t>
      </w:r>
      <w:r w:rsidRPr="00E50E16">
        <w:rPr>
          <w:rFonts w:ascii="Times New Roman" w:hAnsi="Times New Roman" w:cs="Times New Roman"/>
          <w:sz w:val="24"/>
          <w:szCs w:val="24"/>
        </w:rPr>
        <w:t>riferisce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l’oggetto del contratto, individuati secondo regole di competenza e trasparenza secondo il disposto degli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artt.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77</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216</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12</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Codice.</w:t>
      </w:r>
    </w:p>
    <w:p w:rsidR="00EB3FF5" w:rsidRPr="00E50E16" w:rsidRDefault="00EB3FF5" w:rsidP="001315FD">
      <w:pPr>
        <w:pStyle w:val="Corpotesto"/>
        <w:tabs>
          <w:tab w:val="left" w:pos="284"/>
        </w:tabs>
        <w:spacing w:before="3" w:line="235"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In capo ai commissari non devono sussistere cause ostative alla nomina ai sensi dell’art. 77, comma 9, 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 La Commissione giudicatrice è responsabile della valutazione delle offerte tecniche ed economiche dei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concorrenti e fornisce ausilio al RUP nella valutazione della congruità delle offerte tecniche (cfr. Linee guida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ANAC 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26</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ottobre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2016).</w:t>
      </w:r>
    </w:p>
    <w:p w:rsidR="00EB3FF5" w:rsidRPr="00E50E16" w:rsidRDefault="00EB3FF5"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La stazione appaltante pubblica, sul profilo del committente, nella sezione “amministrazione trasparente” 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composizione della commissione giudicatrice e i curricula dei componenti, ai sensi dell’art. 29, comma 1 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w:t>
      </w:r>
    </w:p>
    <w:p w:rsidR="00EB3FF5" w:rsidRPr="00E50E16" w:rsidRDefault="00EB3FF5" w:rsidP="001315FD">
      <w:pPr>
        <w:pStyle w:val="Corpotesto"/>
        <w:tabs>
          <w:tab w:val="left" w:pos="284"/>
        </w:tabs>
        <w:spacing w:before="1"/>
        <w:ind w:left="284" w:right="694"/>
        <w:jc w:val="both"/>
        <w:rPr>
          <w:rFonts w:ascii="Times New Roman" w:hAnsi="Times New Roman" w:cs="Times New Roman"/>
          <w:sz w:val="24"/>
          <w:szCs w:val="24"/>
        </w:rPr>
      </w:pPr>
    </w:p>
    <w:p w:rsidR="00EB3FF5" w:rsidRPr="00E50E16" w:rsidRDefault="00EB3FF5" w:rsidP="00FE7123">
      <w:pPr>
        <w:pStyle w:val="Titolo1"/>
        <w:numPr>
          <w:ilvl w:val="0"/>
          <w:numId w:val="5"/>
        </w:numPr>
        <w:tabs>
          <w:tab w:val="left" w:pos="284"/>
        </w:tabs>
        <w:ind w:left="284" w:right="694" w:firstLine="0"/>
        <w:rPr>
          <w:rFonts w:ascii="Times New Roman" w:hAnsi="Times New Roman" w:cs="Times New Roman"/>
          <w:sz w:val="24"/>
          <w:szCs w:val="24"/>
        </w:rPr>
      </w:pPr>
      <w:bookmarkStart w:id="14" w:name="_TOC_250005"/>
      <w:r w:rsidRPr="00E50E16">
        <w:rPr>
          <w:rFonts w:ascii="Times New Roman" w:hAnsi="Times New Roman" w:cs="Times New Roman"/>
          <w:sz w:val="24"/>
          <w:szCs w:val="24"/>
        </w:rPr>
        <w:t xml:space="preserve">APERTURA E VALUTAZIONE DELLE OFFERTE TECNICHE ED </w:t>
      </w:r>
      <w:bookmarkEnd w:id="14"/>
      <w:r w:rsidRPr="00E50E16">
        <w:rPr>
          <w:rFonts w:ascii="Times New Roman" w:hAnsi="Times New Roman" w:cs="Times New Roman"/>
          <w:sz w:val="24"/>
          <w:szCs w:val="24"/>
        </w:rPr>
        <w:t>ECONOMICHE</w:t>
      </w:r>
    </w:p>
    <w:p w:rsidR="00675001" w:rsidRPr="00E50E16" w:rsidRDefault="00675001" w:rsidP="001315FD">
      <w:pPr>
        <w:pStyle w:val="Titolo1"/>
        <w:tabs>
          <w:tab w:val="left" w:pos="284"/>
        </w:tabs>
        <w:ind w:left="284" w:right="694" w:firstLine="0"/>
        <w:rPr>
          <w:rFonts w:ascii="Times New Roman" w:hAnsi="Times New Roman" w:cs="Times New Roman"/>
          <w:sz w:val="24"/>
          <w:szCs w:val="24"/>
        </w:rPr>
      </w:pPr>
    </w:p>
    <w:p w:rsidR="00EB3FF5" w:rsidRPr="00E50E16" w:rsidRDefault="00EB3FF5" w:rsidP="001315FD">
      <w:pPr>
        <w:pStyle w:val="Corpotesto"/>
        <w:tabs>
          <w:tab w:val="left" w:pos="284"/>
        </w:tabs>
        <w:spacing w:before="57"/>
        <w:ind w:left="284" w:right="694"/>
        <w:jc w:val="both"/>
        <w:rPr>
          <w:rFonts w:ascii="Times New Roman" w:hAnsi="Times New Roman" w:cs="Times New Roman"/>
          <w:sz w:val="24"/>
          <w:szCs w:val="24"/>
        </w:rPr>
      </w:pPr>
      <w:r w:rsidRPr="00E50E16">
        <w:rPr>
          <w:rFonts w:ascii="Times New Roman" w:hAnsi="Times New Roman" w:cs="Times New Roman"/>
          <w:sz w:val="24"/>
          <w:szCs w:val="24"/>
        </w:rPr>
        <w:t>Una volta effettuati i compiti di cui al precedente art. 19, il seggio di gara procederà a consegnare gli atti 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Commissione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giudicatrice.</w:t>
      </w:r>
    </w:p>
    <w:p w:rsidR="00EB3FF5" w:rsidRPr="00E50E16" w:rsidRDefault="00EB3FF5"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La Commissione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 xml:space="preserve">giudicatrice, in </w:t>
      </w:r>
      <w:r w:rsidRPr="003856D5">
        <w:rPr>
          <w:rFonts w:ascii="Times New Roman" w:hAnsi="Times New Roman" w:cs="Times New Roman"/>
          <w:sz w:val="24"/>
          <w:szCs w:val="24"/>
        </w:rPr>
        <w:t>seduta pubblica</w:t>
      </w:r>
      <w:r w:rsidRPr="00E50E16">
        <w:rPr>
          <w:rFonts w:ascii="Times New Roman" w:hAnsi="Times New Roman" w:cs="Times New Roman"/>
          <w:sz w:val="24"/>
          <w:szCs w:val="24"/>
        </w:rPr>
        <w:t>, procederà all’apertura della busta concernente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l’offerta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tecnica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ed</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verifica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della presenza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documenti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richiesti dal presente disciplinare.</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In una o più sedute riservate la Commissione procederà all’esame ed alla valutazione delle offerte tecniche 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all’assegnazione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relativi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punteggi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applicando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criteri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formule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indicati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bando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disciplinare.</w:t>
      </w:r>
    </w:p>
    <w:p w:rsidR="00EB3FF5" w:rsidRPr="00E50E16" w:rsidRDefault="00EB3FF5" w:rsidP="001315FD">
      <w:pPr>
        <w:pStyle w:val="Corpotesto"/>
        <w:tabs>
          <w:tab w:val="left" w:pos="284"/>
        </w:tabs>
        <w:spacing w:before="3" w:line="237"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Successivamente, in seduta pubblica, la Commissione darà lettura dei punteggi attribuiti alle singole offerte</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tecniche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darà</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eventuali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esclusioni dalla gara dei concorrenti.</w:t>
      </w:r>
    </w:p>
    <w:p w:rsidR="00EB3FF5" w:rsidRPr="00E50E16" w:rsidRDefault="00EB3FF5" w:rsidP="001315FD">
      <w:pPr>
        <w:pStyle w:val="Corpotesto"/>
        <w:tabs>
          <w:tab w:val="left" w:pos="284"/>
        </w:tabs>
        <w:spacing w:before="2"/>
        <w:ind w:left="284" w:right="694"/>
        <w:jc w:val="both"/>
        <w:rPr>
          <w:rFonts w:ascii="Times New Roman" w:hAnsi="Times New Roman" w:cs="Times New Roman"/>
          <w:sz w:val="24"/>
          <w:szCs w:val="24"/>
        </w:rPr>
      </w:pPr>
      <w:r w:rsidRPr="00E50E16">
        <w:rPr>
          <w:rFonts w:ascii="Times New Roman" w:hAnsi="Times New Roman" w:cs="Times New Roman"/>
          <w:sz w:val="24"/>
          <w:szCs w:val="24"/>
        </w:rPr>
        <w:t>Nella medesima seduta, o in una seduta pubblica successiva, la Commissione procederà alla valutazione delle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offerte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economiche,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secondo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criteri 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modalità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descritte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punto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w:t>
      </w:r>
      <w:r w:rsidR="0052684C">
        <w:rPr>
          <w:rFonts w:ascii="Times New Roman" w:hAnsi="Times New Roman" w:cs="Times New Roman"/>
          <w:sz w:val="24"/>
          <w:szCs w:val="24"/>
        </w:rPr>
        <w:t>6</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all’attribuzione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punteggi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complessivi,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sommando 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punteggi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attribuiti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all’offerta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economica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e quelli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attribuiti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all’offerta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tecnica.</w:t>
      </w:r>
    </w:p>
    <w:p w:rsidR="00EB3FF5" w:rsidRPr="00E50E16" w:rsidRDefault="00EB3FF5" w:rsidP="001315FD">
      <w:pPr>
        <w:pStyle w:val="Corpotesto"/>
        <w:tabs>
          <w:tab w:val="left" w:pos="284"/>
        </w:tabs>
        <w:ind w:left="284" w:right="694"/>
        <w:jc w:val="both"/>
        <w:rPr>
          <w:rFonts w:ascii="Times New Roman" w:hAnsi="Times New Roman" w:cs="Times New Roman"/>
          <w:i/>
          <w:sz w:val="24"/>
          <w:szCs w:val="24"/>
        </w:rPr>
      </w:pPr>
      <w:r w:rsidRPr="00E50E16">
        <w:rPr>
          <w:rFonts w:ascii="Times New Roman" w:hAnsi="Times New Roman" w:cs="Times New Roman"/>
          <w:sz w:val="24"/>
          <w:szCs w:val="24"/>
        </w:rPr>
        <w:t>Nel caso in cui le offerte di due o più concorrenti ottengano lo stesso punteggio complessivo, ma punteggi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differenti per il prezzo e per tutti gli altri elementi di valutazione, sarà collocato primo in graduatoria il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concorrente che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ha ottenuto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miglior punteggio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sull’offerta tecnica</w:t>
      </w:r>
      <w:r w:rsidRPr="00E50E16">
        <w:rPr>
          <w:rFonts w:ascii="Times New Roman" w:hAnsi="Times New Roman" w:cs="Times New Roman"/>
          <w:i/>
          <w:sz w:val="24"/>
          <w:szCs w:val="24"/>
        </w:rPr>
        <w:t>.</w:t>
      </w:r>
    </w:p>
    <w:p w:rsidR="00EB3FF5" w:rsidRPr="00E50E16" w:rsidRDefault="00EB3FF5"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Nel caso in cui le offerte di due o più concorrenti ottengano lo stesso punteggio complessivo e gli stessi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punteggi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parziali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per</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prezzo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 per</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l’offerta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tecnica,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procederà</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mediante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sorteggio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seduta</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pubblica.</w:t>
      </w:r>
    </w:p>
    <w:p w:rsidR="00EB3FF5" w:rsidRPr="00E50E16" w:rsidRDefault="00EB3FF5" w:rsidP="001315FD">
      <w:pPr>
        <w:pStyle w:val="Corpotesto"/>
        <w:tabs>
          <w:tab w:val="left" w:pos="284"/>
        </w:tabs>
        <w:spacing w:before="3" w:line="265" w:lineRule="exact"/>
        <w:ind w:left="284" w:right="694"/>
        <w:jc w:val="both"/>
        <w:rPr>
          <w:rFonts w:ascii="Times New Roman" w:hAnsi="Times New Roman" w:cs="Times New Roman"/>
          <w:sz w:val="24"/>
          <w:szCs w:val="24"/>
        </w:rPr>
      </w:pPr>
      <w:r w:rsidRPr="00E50E16">
        <w:rPr>
          <w:rFonts w:ascii="Times New Roman" w:hAnsi="Times New Roman" w:cs="Times New Roman"/>
          <w:sz w:val="24"/>
          <w:szCs w:val="24"/>
        </w:rPr>
        <w:t>All’esito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operazioni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sopra,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Commissione,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seduta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pubblica,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redige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graduatoria.</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La Commissione, qualora individui offerte che superano la soglia di anomalia di cui all’art. 97, comma 3 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 e in ogni altro caso in cui, in base a elementi specifici, l’offerta appaia anormalmente bassa, chiuderà 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seduta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pubblica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comunicazione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RUP,</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procederà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secondo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quanto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indicato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successivo punto</w:t>
      </w:r>
      <w:r w:rsidR="004F4D54" w:rsidRPr="00E50E16">
        <w:rPr>
          <w:rFonts w:ascii="Times New Roman" w:hAnsi="Times New Roman" w:cs="Times New Roman"/>
          <w:sz w:val="24"/>
          <w:szCs w:val="24"/>
        </w:rPr>
        <w:t xml:space="preserve"> </w:t>
      </w:r>
      <w:r w:rsidR="0052684C">
        <w:rPr>
          <w:rFonts w:ascii="Times New Roman" w:hAnsi="Times New Roman" w:cs="Times New Roman"/>
          <w:sz w:val="24"/>
          <w:szCs w:val="24"/>
        </w:rPr>
        <w:t>21</w:t>
      </w:r>
      <w:r w:rsidRPr="00E50E16">
        <w:rPr>
          <w:rFonts w:ascii="Times New Roman" w:hAnsi="Times New Roman" w:cs="Times New Roman"/>
          <w:sz w:val="24"/>
          <w:szCs w:val="24"/>
        </w:rPr>
        <w:t>.</w:t>
      </w:r>
    </w:p>
    <w:p w:rsidR="00EB3FF5" w:rsidRPr="00E50E16" w:rsidRDefault="00EB3FF5" w:rsidP="001315FD">
      <w:pPr>
        <w:pStyle w:val="Corpotesto"/>
        <w:tabs>
          <w:tab w:val="left" w:pos="284"/>
        </w:tabs>
        <w:spacing w:line="235"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Al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termine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operazioni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sopra,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Commissione,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seduta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pubblica,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comunicherà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l’esito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procedimento di valutazione di congruità delle offerte 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formulerà la proposta di aggiudicazione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 favore 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concorrente che ha presentato la migliore offerta, chiudendo le operazioni di gara e trasmettendo al RUP tutti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gli atti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documenti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 ai fini dei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successivi adempimenti.</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Qualora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nessuna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offerta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risulti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conveniente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idonea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relazione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all’oggetto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contratto,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lastRenderedPageBreak/>
        <w:t>appaltante 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riserva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procedere all’aggiudicazione ai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sensi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dell’art.</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95,</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12 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w:t>
      </w:r>
    </w:p>
    <w:p w:rsidR="00675001" w:rsidRPr="00E50E16" w:rsidRDefault="00675001" w:rsidP="001315FD">
      <w:pPr>
        <w:pStyle w:val="Corpotesto"/>
        <w:tabs>
          <w:tab w:val="left" w:pos="284"/>
        </w:tabs>
        <w:ind w:left="284" w:right="694"/>
        <w:jc w:val="both"/>
        <w:rPr>
          <w:rFonts w:ascii="Times New Roman" w:hAnsi="Times New Roman" w:cs="Times New Roman"/>
          <w:sz w:val="24"/>
          <w:szCs w:val="24"/>
        </w:rPr>
      </w:pPr>
    </w:p>
    <w:p w:rsidR="00EB3FF5" w:rsidRPr="00E50E16" w:rsidRDefault="00EB3FF5" w:rsidP="00FE7123">
      <w:pPr>
        <w:pStyle w:val="Titolo1"/>
        <w:numPr>
          <w:ilvl w:val="0"/>
          <w:numId w:val="5"/>
        </w:numPr>
        <w:tabs>
          <w:tab w:val="left" w:pos="0"/>
          <w:tab w:val="left" w:pos="284"/>
        </w:tabs>
        <w:spacing w:before="99"/>
        <w:ind w:left="284" w:right="694" w:firstLine="0"/>
        <w:rPr>
          <w:rFonts w:ascii="Times New Roman" w:hAnsi="Times New Roman" w:cs="Times New Roman"/>
          <w:sz w:val="24"/>
          <w:szCs w:val="24"/>
        </w:rPr>
      </w:pPr>
      <w:bookmarkStart w:id="15" w:name="_TOC_250004"/>
      <w:r w:rsidRPr="00E50E16">
        <w:rPr>
          <w:rFonts w:ascii="Times New Roman" w:hAnsi="Times New Roman" w:cs="Times New Roman"/>
          <w:sz w:val="24"/>
          <w:szCs w:val="24"/>
        </w:rPr>
        <w:t>VERIFICA</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ANOMALIA</w:t>
      </w:r>
      <w:r w:rsidRPr="00E50E16">
        <w:rPr>
          <w:rFonts w:ascii="Times New Roman" w:hAnsi="Times New Roman" w:cs="Times New Roman"/>
          <w:spacing w:val="-7"/>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9"/>
          <w:sz w:val="24"/>
          <w:szCs w:val="24"/>
        </w:rPr>
        <w:t xml:space="preserve"> </w:t>
      </w:r>
      <w:bookmarkEnd w:id="15"/>
      <w:r w:rsidRPr="00E50E16">
        <w:rPr>
          <w:rFonts w:ascii="Times New Roman" w:hAnsi="Times New Roman" w:cs="Times New Roman"/>
          <w:sz w:val="24"/>
          <w:szCs w:val="24"/>
        </w:rPr>
        <w:t>OFFERTE</w:t>
      </w:r>
    </w:p>
    <w:p w:rsidR="00EB3FF5" w:rsidRPr="00E50E16" w:rsidRDefault="00EB3FF5" w:rsidP="001315FD">
      <w:pPr>
        <w:pStyle w:val="Corpotesto"/>
        <w:tabs>
          <w:tab w:val="left" w:pos="284"/>
        </w:tabs>
        <w:spacing w:before="113"/>
        <w:ind w:left="284" w:right="694"/>
        <w:jc w:val="both"/>
        <w:rPr>
          <w:rFonts w:ascii="Times New Roman" w:hAnsi="Times New Roman" w:cs="Times New Roman"/>
          <w:sz w:val="24"/>
          <w:szCs w:val="24"/>
        </w:rPr>
      </w:pPr>
      <w:r w:rsidRPr="00E50E16">
        <w:rPr>
          <w:rFonts w:ascii="Times New Roman" w:hAnsi="Times New Roman" w:cs="Times New Roman"/>
          <w:sz w:val="24"/>
          <w:szCs w:val="24"/>
        </w:rPr>
        <w:t>Al ricorrere dei presupposti di cui all’art. 97, comma 3, del Codice, e in ogni altro caso in cui, in base a elementi</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specifici, l’offerta appaia anormalmente bassa, il RUP, con il supporto della Commissione, valuta la congruità,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serietà,</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sostenibilità</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realizzabilità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offerte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appaiono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anormalmente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basse.</w:t>
      </w:r>
    </w:p>
    <w:p w:rsidR="00EB3FF5" w:rsidRPr="00E50E16" w:rsidRDefault="00EB3FF5"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Si procede a verificare la prima migliore offerta anormalmente bassa. Qualora tale offerta risulti anomala 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dunque esclusa, si procede con le stesse modalità nei confronti delle successive offerte, fino ad individuare 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migliore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offerta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ritenuta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non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anomala.</w:t>
      </w:r>
    </w:p>
    <w:p w:rsidR="00EB3FF5" w:rsidRPr="00E50E16" w:rsidRDefault="00EB3FF5" w:rsidP="001315FD">
      <w:pPr>
        <w:pStyle w:val="Corpotesto"/>
        <w:tabs>
          <w:tab w:val="left" w:pos="284"/>
        </w:tabs>
        <w:spacing w:before="3"/>
        <w:ind w:left="284" w:right="694"/>
        <w:jc w:val="both"/>
        <w:rPr>
          <w:rFonts w:ascii="Times New Roman" w:hAnsi="Times New Roman" w:cs="Times New Roman"/>
          <w:sz w:val="24"/>
          <w:szCs w:val="24"/>
        </w:rPr>
      </w:pPr>
      <w:r w:rsidRPr="00E50E16">
        <w:rPr>
          <w:rFonts w:ascii="Times New Roman" w:hAnsi="Times New Roman" w:cs="Times New Roman"/>
          <w:spacing w:val="-1"/>
          <w:sz w:val="24"/>
          <w:szCs w:val="24"/>
        </w:rPr>
        <w:t>Il</w:t>
      </w:r>
      <w:r w:rsidRPr="00E50E16">
        <w:rPr>
          <w:rFonts w:ascii="Times New Roman" w:hAnsi="Times New Roman" w:cs="Times New Roman"/>
          <w:spacing w:val="-12"/>
          <w:sz w:val="24"/>
          <w:szCs w:val="24"/>
        </w:rPr>
        <w:t xml:space="preserve"> </w:t>
      </w:r>
      <w:r w:rsidRPr="00E50E16">
        <w:rPr>
          <w:rFonts w:ascii="Times New Roman" w:hAnsi="Times New Roman" w:cs="Times New Roman"/>
          <w:spacing w:val="-1"/>
          <w:sz w:val="24"/>
          <w:szCs w:val="24"/>
        </w:rPr>
        <w:t>RUP</w:t>
      </w:r>
      <w:r w:rsidRPr="00E50E16">
        <w:rPr>
          <w:rFonts w:ascii="Times New Roman" w:hAnsi="Times New Roman" w:cs="Times New Roman"/>
          <w:spacing w:val="-8"/>
          <w:sz w:val="24"/>
          <w:szCs w:val="24"/>
        </w:rPr>
        <w:t xml:space="preserve"> </w:t>
      </w:r>
      <w:r w:rsidRPr="00E50E16">
        <w:rPr>
          <w:rFonts w:ascii="Times New Roman" w:hAnsi="Times New Roman" w:cs="Times New Roman"/>
          <w:spacing w:val="-1"/>
          <w:sz w:val="24"/>
          <w:szCs w:val="24"/>
        </w:rPr>
        <w:t>richiede</w:t>
      </w:r>
      <w:r w:rsidRPr="00E50E16">
        <w:rPr>
          <w:rFonts w:ascii="Times New Roman" w:hAnsi="Times New Roman" w:cs="Times New Roman"/>
          <w:spacing w:val="-8"/>
          <w:sz w:val="24"/>
          <w:szCs w:val="24"/>
        </w:rPr>
        <w:t xml:space="preserve"> </w:t>
      </w:r>
      <w:r w:rsidRPr="00E50E16">
        <w:rPr>
          <w:rFonts w:ascii="Times New Roman" w:hAnsi="Times New Roman" w:cs="Times New Roman"/>
          <w:spacing w:val="-1"/>
          <w:sz w:val="24"/>
          <w:szCs w:val="24"/>
        </w:rPr>
        <w:t>per</w:t>
      </w:r>
      <w:r w:rsidRPr="00E50E16">
        <w:rPr>
          <w:rFonts w:ascii="Times New Roman" w:hAnsi="Times New Roman" w:cs="Times New Roman"/>
          <w:spacing w:val="-11"/>
          <w:sz w:val="24"/>
          <w:szCs w:val="24"/>
        </w:rPr>
        <w:t xml:space="preserve"> </w:t>
      </w:r>
      <w:r w:rsidRPr="00E50E16">
        <w:rPr>
          <w:rFonts w:ascii="Times New Roman" w:hAnsi="Times New Roman" w:cs="Times New Roman"/>
          <w:spacing w:val="-1"/>
          <w:sz w:val="24"/>
          <w:szCs w:val="24"/>
        </w:rPr>
        <w:t>iscritto</w:t>
      </w:r>
      <w:r w:rsidRPr="00E50E16">
        <w:rPr>
          <w:rFonts w:ascii="Times New Roman" w:hAnsi="Times New Roman" w:cs="Times New Roman"/>
          <w:spacing w:val="-13"/>
          <w:sz w:val="24"/>
          <w:szCs w:val="24"/>
        </w:rPr>
        <w:t xml:space="preserve"> </w:t>
      </w:r>
      <w:r w:rsidRPr="00E50E16">
        <w:rPr>
          <w:rFonts w:ascii="Times New Roman" w:hAnsi="Times New Roman" w:cs="Times New Roman"/>
          <w:spacing w:val="-1"/>
          <w:sz w:val="24"/>
          <w:szCs w:val="24"/>
        </w:rPr>
        <w:t>al</w:t>
      </w:r>
      <w:r w:rsidRPr="00E50E16">
        <w:rPr>
          <w:rFonts w:ascii="Times New Roman" w:hAnsi="Times New Roman" w:cs="Times New Roman"/>
          <w:spacing w:val="-14"/>
          <w:sz w:val="24"/>
          <w:szCs w:val="24"/>
        </w:rPr>
        <w:t xml:space="preserve"> </w:t>
      </w:r>
      <w:r w:rsidRPr="00E50E16">
        <w:rPr>
          <w:rFonts w:ascii="Times New Roman" w:hAnsi="Times New Roman" w:cs="Times New Roman"/>
          <w:spacing w:val="-1"/>
          <w:sz w:val="24"/>
          <w:szCs w:val="24"/>
        </w:rPr>
        <w:t>concorrente</w:t>
      </w:r>
      <w:r w:rsidRPr="00E50E16">
        <w:rPr>
          <w:rFonts w:ascii="Times New Roman" w:hAnsi="Times New Roman" w:cs="Times New Roman"/>
          <w:spacing w:val="-8"/>
          <w:sz w:val="24"/>
          <w:szCs w:val="24"/>
        </w:rPr>
        <w:t xml:space="preserve"> </w:t>
      </w:r>
      <w:r w:rsidRPr="00E50E16">
        <w:rPr>
          <w:rFonts w:ascii="Times New Roman" w:hAnsi="Times New Roman" w:cs="Times New Roman"/>
          <w:spacing w:val="-1"/>
          <w:sz w:val="24"/>
          <w:szCs w:val="24"/>
        </w:rPr>
        <w:t>la</w:t>
      </w:r>
      <w:r w:rsidRPr="00E50E16">
        <w:rPr>
          <w:rFonts w:ascii="Times New Roman" w:hAnsi="Times New Roman" w:cs="Times New Roman"/>
          <w:spacing w:val="-12"/>
          <w:sz w:val="24"/>
          <w:szCs w:val="24"/>
        </w:rPr>
        <w:t xml:space="preserve"> </w:t>
      </w:r>
      <w:r w:rsidR="0052684C">
        <w:rPr>
          <w:rFonts w:ascii="Times New Roman" w:hAnsi="Times New Roman" w:cs="Times New Roman"/>
          <w:spacing w:val="-1"/>
          <w:sz w:val="24"/>
          <w:szCs w:val="24"/>
        </w:rPr>
        <w:t>presentazione</w:t>
      </w:r>
      <w:r w:rsidRPr="00E50E16">
        <w:rPr>
          <w:rFonts w:ascii="Times New Roman" w:hAnsi="Times New Roman" w:cs="Times New Roman"/>
          <w:spacing w:val="-11"/>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spiegazioni,</w:t>
      </w:r>
      <w:r w:rsidRPr="00E50E16">
        <w:rPr>
          <w:rFonts w:ascii="Times New Roman" w:hAnsi="Times New Roman" w:cs="Times New Roman"/>
          <w:spacing w:val="-9"/>
          <w:sz w:val="24"/>
          <w:szCs w:val="24"/>
        </w:rPr>
        <w:t xml:space="preserve"> </w:t>
      </w:r>
      <w:r w:rsidRPr="00E50E16">
        <w:rPr>
          <w:rFonts w:ascii="Times New Roman" w:hAnsi="Times New Roman" w:cs="Times New Roman"/>
          <w:sz w:val="24"/>
          <w:szCs w:val="24"/>
        </w:rPr>
        <w:t>se</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caso</w:t>
      </w:r>
      <w:r w:rsidRPr="00E50E16">
        <w:rPr>
          <w:rFonts w:ascii="Times New Roman" w:hAnsi="Times New Roman" w:cs="Times New Roman"/>
          <w:spacing w:val="-6"/>
          <w:sz w:val="24"/>
          <w:szCs w:val="24"/>
        </w:rPr>
        <w:t xml:space="preserve"> </w:t>
      </w:r>
      <w:r w:rsidRPr="00E50E16">
        <w:rPr>
          <w:rFonts w:ascii="Times New Roman" w:hAnsi="Times New Roman" w:cs="Times New Roman"/>
          <w:sz w:val="24"/>
          <w:szCs w:val="24"/>
        </w:rPr>
        <w:t>indicando</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componenti specifiche dell’offerta ritenute anomale. A tal fine</w:t>
      </w:r>
      <w:r w:rsidR="0052684C">
        <w:rPr>
          <w:rFonts w:ascii="Times New Roman" w:hAnsi="Times New Roman" w:cs="Times New Roman"/>
          <w:sz w:val="24"/>
          <w:szCs w:val="24"/>
        </w:rPr>
        <w:t>, assegna un termine minimo di 1</w:t>
      </w:r>
      <w:r w:rsidRPr="00E50E16">
        <w:rPr>
          <w:rFonts w:ascii="Times New Roman" w:hAnsi="Times New Roman" w:cs="Times New Roman"/>
          <w:sz w:val="24"/>
          <w:szCs w:val="24"/>
        </w:rPr>
        <w:t>5 giorni dal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ricevimento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richiesta.</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Il RUP, con il supporto della Commissione, esamina in seduta riservata le spiegazioni fornite dall’offerente 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ove le ritenga non sufficienti ad escludere l’anomalia, chiede attraverso la funzionalità “comunicazioni 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procedura”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piattaforma</w:t>
      </w:r>
      <w:r w:rsidRPr="00E50E16">
        <w:rPr>
          <w:rFonts w:ascii="Times New Roman" w:hAnsi="Times New Roman" w:cs="Times New Roman"/>
          <w:spacing w:val="1"/>
          <w:sz w:val="24"/>
          <w:szCs w:val="24"/>
        </w:rPr>
        <w:t xml:space="preserve"> </w:t>
      </w:r>
      <w:proofErr w:type="spellStart"/>
      <w:r w:rsidRPr="00E50E16">
        <w:rPr>
          <w:rFonts w:ascii="Times New Roman" w:hAnsi="Times New Roman" w:cs="Times New Roman"/>
          <w:sz w:val="24"/>
          <w:szCs w:val="24"/>
        </w:rPr>
        <w:t>Mepa</w:t>
      </w:r>
      <w:proofErr w:type="spellEnd"/>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presentazione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ulteriori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chiarimenti,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assegnando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termine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47"/>
          <w:sz w:val="24"/>
          <w:szCs w:val="24"/>
        </w:rPr>
        <w:t xml:space="preserve"> </w:t>
      </w:r>
      <w:r w:rsidR="0052684C">
        <w:rPr>
          <w:rFonts w:ascii="Times New Roman" w:hAnsi="Times New Roman" w:cs="Times New Roman"/>
          <w:spacing w:val="-47"/>
          <w:sz w:val="24"/>
          <w:szCs w:val="24"/>
        </w:rPr>
        <w:t xml:space="preserve"> </w:t>
      </w:r>
      <w:r w:rsidRPr="00E50E16">
        <w:rPr>
          <w:rFonts w:ascii="Times New Roman" w:hAnsi="Times New Roman" w:cs="Times New Roman"/>
          <w:sz w:val="24"/>
          <w:szCs w:val="24"/>
        </w:rPr>
        <w:t>almeno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5</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giorni dal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ricevimento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 richiesta.</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Il RUP esclude, ai sensi dell’art. 97, commi 5 e 6 del Codice, le offerte che, in base all’esame degli elementi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forniti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spiegazioni risultino, nel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complesso,</w:t>
      </w:r>
      <w:r w:rsidRPr="00E50E16">
        <w:rPr>
          <w:rFonts w:ascii="Times New Roman" w:hAnsi="Times New Roman" w:cs="Times New Roman"/>
          <w:spacing w:val="-2"/>
          <w:sz w:val="24"/>
          <w:szCs w:val="24"/>
        </w:rPr>
        <w:t xml:space="preserve"> </w:t>
      </w:r>
      <w:r w:rsidR="00675001" w:rsidRPr="00E50E16">
        <w:rPr>
          <w:rFonts w:ascii="Times New Roman" w:hAnsi="Times New Roman" w:cs="Times New Roman"/>
          <w:sz w:val="24"/>
          <w:szCs w:val="24"/>
        </w:rPr>
        <w:t>inaffidabili.</w:t>
      </w:r>
    </w:p>
    <w:p w:rsidR="00675001" w:rsidRPr="00E50E16" w:rsidRDefault="00675001" w:rsidP="001315FD">
      <w:pPr>
        <w:pStyle w:val="Corpotesto"/>
        <w:tabs>
          <w:tab w:val="left" w:pos="284"/>
        </w:tabs>
        <w:ind w:left="284" w:right="694"/>
        <w:jc w:val="both"/>
        <w:rPr>
          <w:rFonts w:ascii="Times New Roman" w:hAnsi="Times New Roman" w:cs="Times New Roman"/>
          <w:sz w:val="24"/>
          <w:szCs w:val="24"/>
        </w:rPr>
      </w:pPr>
    </w:p>
    <w:p w:rsidR="00EB3FF5" w:rsidRPr="00E50E16" w:rsidRDefault="00EB3FF5" w:rsidP="00FE7123">
      <w:pPr>
        <w:pStyle w:val="Titolo1"/>
        <w:numPr>
          <w:ilvl w:val="0"/>
          <w:numId w:val="5"/>
        </w:numPr>
        <w:tabs>
          <w:tab w:val="left" w:pos="0"/>
          <w:tab w:val="left" w:pos="284"/>
        </w:tabs>
        <w:spacing w:before="99"/>
        <w:ind w:left="284" w:right="694" w:firstLine="0"/>
        <w:rPr>
          <w:rFonts w:ascii="Times New Roman" w:hAnsi="Times New Roman" w:cs="Times New Roman"/>
          <w:sz w:val="24"/>
          <w:szCs w:val="24"/>
        </w:rPr>
      </w:pPr>
      <w:bookmarkStart w:id="16" w:name="_TOC_250003"/>
      <w:r w:rsidRPr="00E50E16">
        <w:rPr>
          <w:rFonts w:ascii="Times New Roman" w:hAnsi="Times New Roman" w:cs="Times New Roman"/>
          <w:sz w:val="24"/>
          <w:szCs w:val="24"/>
        </w:rPr>
        <w:t xml:space="preserve">AGGIUDICAZIONE DELL’APPALTO E STIPULA DEL </w:t>
      </w:r>
      <w:bookmarkEnd w:id="16"/>
      <w:r w:rsidRPr="00E50E16">
        <w:rPr>
          <w:rFonts w:ascii="Times New Roman" w:hAnsi="Times New Roman" w:cs="Times New Roman"/>
          <w:sz w:val="24"/>
          <w:szCs w:val="24"/>
        </w:rPr>
        <w:t>CONTRATTO</w:t>
      </w:r>
    </w:p>
    <w:p w:rsidR="00EB3FF5" w:rsidRPr="00E50E16" w:rsidRDefault="00EB3FF5" w:rsidP="001315FD">
      <w:pPr>
        <w:pStyle w:val="Corpotesto"/>
        <w:tabs>
          <w:tab w:val="left" w:pos="284"/>
        </w:tabs>
        <w:spacing w:before="108"/>
        <w:ind w:left="284" w:right="694"/>
        <w:jc w:val="both"/>
        <w:rPr>
          <w:rFonts w:ascii="Times New Roman" w:hAnsi="Times New Roman" w:cs="Times New Roman"/>
          <w:sz w:val="24"/>
          <w:szCs w:val="24"/>
        </w:rPr>
      </w:pPr>
      <w:r w:rsidRPr="00E50E16">
        <w:rPr>
          <w:rFonts w:ascii="Times New Roman" w:hAnsi="Times New Roman" w:cs="Times New Roman"/>
          <w:sz w:val="24"/>
          <w:szCs w:val="24"/>
        </w:rPr>
        <w:t>Prima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dell’aggiudicazione,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appaltante,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sensi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dell’art.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85</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5</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richiede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concorrente cui ha deciso di aggiudicare l’appalto di presentare i documenti di cui all’art. 86 del Codice, ai fini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 prova dell’assenza dei motivi di esclusione di cui all’art. 80 e del rispetto dei criteri di selezione di cui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all’art.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83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medesimo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w:t>
      </w:r>
    </w:p>
    <w:p w:rsidR="00EB3FF5" w:rsidRPr="00E50E16" w:rsidRDefault="00EB3FF5" w:rsidP="00E72266">
      <w:pPr>
        <w:pStyle w:val="Corpotesto"/>
        <w:tabs>
          <w:tab w:val="left" w:pos="284"/>
        </w:tabs>
        <w:spacing w:before="3"/>
        <w:ind w:left="284" w:right="694"/>
        <w:jc w:val="both"/>
        <w:rPr>
          <w:rFonts w:ascii="Times New Roman" w:hAnsi="Times New Roman" w:cs="Times New Roman"/>
          <w:sz w:val="24"/>
          <w:szCs w:val="24"/>
        </w:rPr>
      </w:pPr>
      <w:r w:rsidRPr="00E50E16">
        <w:rPr>
          <w:rFonts w:ascii="Times New Roman" w:hAnsi="Times New Roman" w:cs="Times New Roman"/>
          <w:sz w:val="24"/>
          <w:szCs w:val="24"/>
        </w:rPr>
        <w:t>La</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stazione</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appaltante,</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previa</w:t>
      </w:r>
      <w:r w:rsidRPr="00E50E16">
        <w:rPr>
          <w:rFonts w:ascii="Times New Roman" w:hAnsi="Times New Roman" w:cs="Times New Roman"/>
          <w:spacing w:val="13"/>
          <w:sz w:val="24"/>
          <w:szCs w:val="24"/>
        </w:rPr>
        <w:t xml:space="preserve"> </w:t>
      </w:r>
      <w:r w:rsidRPr="00E50E16">
        <w:rPr>
          <w:rFonts w:ascii="Times New Roman" w:hAnsi="Times New Roman" w:cs="Times New Roman"/>
          <w:sz w:val="24"/>
          <w:szCs w:val="24"/>
        </w:rPr>
        <w:t>verifica</w:t>
      </w:r>
      <w:r w:rsidRPr="00E50E16">
        <w:rPr>
          <w:rFonts w:ascii="Times New Roman" w:hAnsi="Times New Roman" w:cs="Times New Roman"/>
          <w:spacing w:val="12"/>
          <w:sz w:val="24"/>
          <w:szCs w:val="24"/>
        </w:rPr>
        <w:t xml:space="preserve"> </w:t>
      </w:r>
      <w:r w:rsidRPr="00E50E16">
        <w:rPr>
          <w:rFonts w:ascii="Times New Roman" w:hAnsi="Times New Roman" w:cs="Times New Roman"/>
          <w:sz w:val="24"/>
          <w:szCs w:val="24"/>
        </w:rPr>
        <w:t>ed</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approvazione</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proposta</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aggiudicazione</w:t>
      </w:r>
      <w:r w:rsidRPr="00E50E16">
        <w:rPr>
          <w:rFonts w:ascii="Times New Roman" w:hAnsi="Times New Roman" w:cs="Times New Roman"/>
          <w:spacing w:val="15"/>
          <w:sz w:val="24"/>
          <w:szCs w:val="24"/>
        </w:rPr>
        <w:t xml:space="preserve"> </w:t>
      </w:r>
      <w:r w:rsidRPr="00E50E16">
        <w:rPr>
          <w:rFonts w:ascii="Times New Roman" w:hAnsi="Times New Roman" w:cs="Times New Roman"/>
          <w:sz w:val="24"/>
          <w:szCs w:val="24"/>
        </w:rPr>
        <w:t>ai</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sensi</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degli</w:t>
      </w:r>
      <w:r w:rsidRPr="00E50E16">
        <w:rPr>
          <w:rFonts w:ascii="Times New Roman" w:hAnsi="Times New Roman" w:cs="Times New Roman"/>
          <w:spacing w:val="14"/>
          <w:sz w:val="24"/>
          <w:szCs w:val="24"/>
        </w:rPr>
        <w:t xml:space="preserve"> </w:t>
      </w:r>
      <w:r w:rsidRPr="00E50E16">
        <w:rPr>
          <w:rFonts w:ascii="Times New Roman" w:hAnsi="Times New Roman" w:cs="Times New Roman"/>
          <w:sz w:val="24"/>
          <w:szCs w:val="24"/>
        </w:rPr>
        <w:t>artt.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32,</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5</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33, comma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1</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 Codice, aggiudica il contratto.</w:t>
      </w:r>
    </w:p>
    <w:p w:rsidR="00EB3FF5" w:rsidRPr="00E50E16" w:rsidRDefault="00EB3FF5" w:rsidP="00E72266">
      <w:pPr>
        <w:pStyle w:val="Corpotesto"/>
        <w:tabs>
          <w:tab w:val="left" w:pos="284"/>
        </w:tabs>
        <w:spacing w:before="116" w:line="237"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L’aggiudicazione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diventa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efficace,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sensi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dell’art.</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32,</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7</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Codice, all’esito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positivo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verifica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possesso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dei requisiti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prescritti.</w:t>
      </w:r>
    </w:p>
    <w:p w:rsidR="00EB3FF5" w:rsidRPr="00E50E16" w:rsidRDefault="00EB3FF5" w:rsidP="00E72266">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In caso di esito negativo delle verifiche, la stazione appaltante procederà alla revoca dell’aggiudicazione, 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segnalazione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all’ANAC</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nonché</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all’incameramento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garanzia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provvisoria.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appaltante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aggiudicherà,</w:t>
      </w:r>
      <w:r w:rsidRPr="00E50E16">
        <w:rPr>
          <w:rFonts w:ascii="Times New Roman" w:hAnsi="Times New Roman" w:cs="Times New Roman"/>
          <w:spacing w:val="38"/>
          <w:sz w:val="24"/>
          <w:szCs w:val="24"/>
        </w:rPr>
        <w:t xml:space="preserve"> </w:t>
      </w:r>
      <w:r w:rsidRPr="00E50E16">
        <w:rPr>
          <w:rFonts w:ascii="Times New Roman" w:hAnsi="Times New Roman" w:cs="Times New Roman"/>
          <w:sz w:val="24"/>
          <w:szCs w:val="24"/>
        </w:rPr>
        <w:t>quindi,</w:t>
      </w:r>
      <w:r w:rsidRPr="00E50E16">
        <w:rPr>
          <w:rFonts w:ascii="Times New Roman" w:hAnsi="Times New Roman" w:cs="Times New Roman"/>
          <w:spacing w:val="38"/>
          <w:sz w:val="24"/>
          <w:szCs w:val="24"/>
        </w:rPr>
        <w:t xml:space="preserve"> </w:t>
      </w:r>
      <w:r w:rsidRPr="00E50E16">
        <w:rPr>
          <w:rFonts w:ascii="Times New Roman" w:hAnsi="Times New Roman" w:cs="Times New Roman"/>
          <w:sz w:val="24"/>
          <w:szCs w:val="24"/>
        </w:rPr>
        <w:t>al</w:t>
      </w:r>
      <w:r w:rsidRPr="00E50E16">
        <w:rPr>
          <w:rFonts w:ascii="Times New Roman" w:hAnsi="Times New Roman" w:cs="Times New Roman"/>
          <w:spacing w:val="37"/>
          <w:sz w:val="24"/>
          <w:szCs w:val="24"/>
        </w:rPr>
        <w:t xml:space="preserve"> </w:t>
      </w:r>
      <w:r w:rsidRPr="00E50E16">
        <w:rPr>
          <w:rFonts w:ascii="Times New Roman" w:hAnsi="Times New Roman" w:cs="Times New Roman"/>
          <w:sz w:val="24"/>
          <w:szCs w:val="24"/>
        </w:rPr>
        <w:t>secondo</w:t>
      </w:r>
      <w:r w:rsidRPr="00E50E16">
        <w:rPr>
          <w:rFonts w:ascii="Times New Roman" w:hAnsi="Times New Roman" w:cs="Times New Roman"/>
          <w:spacing w:val="40"/>
          <w:sz w:val="24"/>
          <w:szCs w:val="24"/>
        </w:rPr>
        <w:t xml:space="preserve"> </w:t>
      </w:r>
      <w:r w:rsidRPr="00E50E16">
        <w:rPr>
          <w:rFonts w:ascii="Times New Roman" w:hAnsi="Times New Roman" w:cs="Times New Roman"/>
          <w:sz w:val="24"/>
          <w:szCs w:val="24"/>
        </w:rPr>
        <w:t>concorrente</w:t>
      </w:r>
      <w:r w:rsidRPr="00E50E16">
        <w:rPr>
          <w:rFonts w:ascii="Times New Roman" w:hAnsi="Times New Roman" w:cs="Times New Roman"/>
          <w:spacing w:val="38"/>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37"/>
          <w:sz w:val="24"/>
          <w:szCs w:val="24"/>
        </w:rPr>
        <w:t xml:space="preserve"> </w:t>
      </w:r>
      <w:r w:rsidRPr="00E50E16">
        <w:rPr>
          <w:rFonts w:ascii="Times New Roman" w:hAnsi="Times New Roman" w:cs="Times New Roman"/>
          <w:sz w:val="24"/>
          <w:szCs w:val="24"/>
        </w:rPr>
        <w:t>graduatoria,</w:t>
      </w:r>
      <w:r w:rsidRPr="00E50E16">
        <w:rPr>
          <w:rFonts w:ascii="Times New Roman" w:hAnsi="Times New Roman" w:cs="Times New Roman"/>
          <w:spacing w:val="39"/>
          <w:sz w:val="24"/>
          <w:szCs w:val="24"/>
        </w:rPr>
        <w:t xml:space="preserve"> </w:t>
      </w:r>
      <w:r w:rsidRPr="00E50E16">
        <w:rPr>
          <w:rFonts w:ascii="Times New Roman" w:hAnsi="Times New Roman" w:cs="Times New Roman"/>
          <w:sz w:val="24"/>
          <w:szCs w:val="24"/>
        </w:rPr>
        <w:t>procedendo</w:t>
      </w:r>
      <w:r w:rsidRPr="00E50E16">
        <w:rPr>
          <w:rFonts w:ascii="Times New Roman" w:hAnsi="Times New Roman" w:cs="Times New Roman"/>
          <w:spacing w:val="39"/>
          <w:sz w:val="24"/>
          <w:szCs w:val="24"/>
        </w:rPr>
        <w:t xml:space="preserve"> </w:t>
      </w:r>
      <w:r w:rsidRPr="00E50E16">
        <w:rPr>
          <w:rFonts w:ascii="Times New Roman" w:hAnsi="Times New Roman" w:cs="Times New Roman"/>
          <w:sz w:val="24"/>
          <w:szCs w:val="24"/>
        </w:rPr>
        <w:t>altresì</w:t>
      </w:r>
      <w:r w:rsidRPr="00E50E16">
        <w:rPr>
          <w:rFonts w:ascii="Times New Roman" w:hAnsi="Times New Roman" w:cs="Times New Roman"/>
          <w:spacing w:val="37"/>
          <w:sz w:val="24"/>
          <w:szCs w:val="24"/>
        </w:rPr>
        <w:t xml:space="preserve"> </w:t>
      </w:r>
      <w:r w:rsidRPr="00E50E16">
        <w:rPr>
          <w:rFonts w:ascii="Times New Roman" w:hAnsi="Times New Roman" w:cs="Times New Roman"/>
          <w:sz w:val="24"/>
          <w:szCs w:val="24"/>
        </w:rPr>
        <w:t>alle</w:t>
      </w:r>
      <w:r w:rsidRPr="00E50E16">
        <w:rPr>
          <w:rFonts w:ascii="Times New Roman" w:hAnsi="Times New Roman" w:cs="Times New Roman"/>
          <w:spacing w:val="38"/>
          <w:sz w:val="24"/>
          <w:szCs w:val="24"/>
        </w:rPr>
        <w:t xml:space="preserve"> </w:t>
      </w:r>
      <w:r w:rsidRPr="00E50E16">
        <w:rPr>
          <w:rFonts w:ascii="Times New Roman" w:hAnsi="Times New Roman" w:cs="Times New Roman"/>
          <w:sz w:val="24"/>
          <w:szCs w:val="24"/>
        </w:rPr>
        <w:t>verifiche</w:t>
      </w:r>
      <w:r w:rsidRPr="00E50E16">
        <w:rPr>
          <w:rFonts w:ascii="Times New Roman" w:hAnsi="Times New Roman" w:cs="Times New Roman"/>
          <w:spacing w:val="39"/>
          <w:sz w:val="24"/>
          <w:szCs w:val="24"/>
        </w:rPr>
        <w:t xml:space="preserve"> </w:t>
      </w:r>
      <w:r w:rsidRPr="00E50E16">
        <w:rPr>
          <w:rFonts w:ascii="Times New Roman" w:hAnsi="Times New Roman" w:cs="Times New Roman"/>
          <w:sz w:val="24"/>
          <w:szCs w:val="24"/>
        </w:rPr>
        <w:t>nei</w:t>
      </w:r>
      <w:r w:rsidRPr="00E50E16">
        <w:rPr>
          <w:rFonts w:ascii="Times New Roman" w:hAnsi="Times New Roman" w:cs="Times New Roman"/>
          <w:spacing w:val="37"/>
          <w:sz w:val="24"/>
          <w:szCs w:val="24"/>
        </w:rPr>
        <w:t xml:space="preserve"> </w:t>
      </w:r>
      <w:r w:rsidRPr="00E50E16">
        <w:rPr>
          <w:rFonts w:ascii="Times New Roman" w:hAnsi="Times New Roman" w:cs="Times New Roman"/>
          <w:sz w:val="24"/>
          <w:szCs w:val="24"/>
        </w:rPr>
        <w:t>termini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sopra indicati. Nell’ipotesi in cui l’appalto non possa essere aggiudicato neppure a favore del concorrente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collocato al secondo posto nella graduatoria, l’appalto verrà aggiudicato, nei termini sopra detti, scorrendo 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graduatoria.</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La stipulazione del contratto è subordinata al positivo esito delle procedure previste dalla normativa vigente in</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materia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lotta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mafia,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fatto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salvo quanto previsto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dall’art.</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88 comma 4-bis</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89</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 dall’art.</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92</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comma 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d.lgs.</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6</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settembre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2011</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159</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(c.d.</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Codice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Antimafia).</w:t>
      </w:r>
    </w:p>
    <w:p w:rsidR="00EB3FF5" w:rsidRPr="00E50E16" w:rsidRDefault="00EB3FF5" w:rsidP="001315FD">
      <w:pPr>
        <w:pStyle w:val="Corpotesto"/>
        <w:tabs>
          <w:tab w:val="left" w:pos="284"/>
        </w:tabs>
        <w:spacing w:before="3" w:line="235"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Trascorsi i termini previsti dall’art. 92, commi 2 e 3 d.lgs. 6 settembre 2011 n. 159 dalla consultazione della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Banca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appaltante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procede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stipula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contratto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assenza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dell’informativa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antimafia, salvo il successivo recesso dal contratto laddove siano successivamente accertati elementi relativi 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tentativi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infiltrazione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mafiosa 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all’art.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92,</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comma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4</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 d.lgs.</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6</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settembre</w:t>
      </w:r>
      <w:r w:rsidRPr="00E50E16">
        <w:rPr>
          <w:rFonts w:ascii="Times New Roman" w:hAnsi="Times New Roman" w:cs="Times New Roman"/>
          <w:spacing w:val="-3"/>
          <w:sz w:val="24"/>
          <w:szCs w:val="24"/>
        </w:rPr>
        <w:t xml:space="preserve"> </w:t>
      </w:r>
      <w:r w:rsidR="00E72266">
        <w:rPr>
          <w:rFonts w:ascii="Times New Roman" w:hAnsi="Times New Roman" w:cs="Times New Roman"/>
          <w:spacing w:val="-3"/>
          <w:sz w:val="24"/>
          <w:szCs w:val="24"/>
        </w:rPr>
        <w:t xml:space="preserve"> </w:t>
      </w:r>
      <w:r w:rsidRPr="00E50E16">
        <w:rPr>
          <w:rFonts w:ascii="Times New Roman" w:hAnsi="Times New Roman" w:cs="Times New Roman"/>
          <w:sz w:val="24"/>
          <w:szCs w:val="24"/>
        </w:rPr>
        <w:t>2011</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159.</w:t>
      </w:r>
    </w:p>
    <w:p w:rsidR="00EB3FF5" w:rsidRPr="00E50E16" w:rsidRDefault="00EB3FF5"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Qualora, a seguito delle verifiche, dovesse risultare che l’aggiudicatario non è in possesso dei requisiti richiesti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per la partecipazione alla gara ovvero non rispetti gli adempimenti previsti a suo carico prima della stipula 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contratto,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stesso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decadrà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dall’aggiudicazione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fino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tale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momento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deve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intendersi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sottoposta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condizione risolutiva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espressa, fatto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salvo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il risarcimento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danno.</w:t>
      </w:r>
    </w:p>
    <w:p w:rsidR="00EB3FF5" w:rsidRPr="00E50E16" w:rsidRDefault="00EB3FF5" w:rsidP="001315FD">
      <w:pPr>
        <w:pStyle w:val="Corpotesto"/>
        <w:tabs>
          <w:tab w:val="left" w:pos="284"/>
        </w:tabs>
        <w:spacing w:before="1"/>
        <w:ind w:left="284" w:right="694"/>
        <w:jc w:val="both"/>
        <w:rPr>
          <w:rFonts w:ascii="Times New Roman" w:hAnsi="Times New Roman" w:cs="Times New Roman"/>
          <w:sz w:val="24"/>
          <w:szCs w:val="24"/>
        </w:rPr>
      </w:pPr>
      <w:r w:rsidRPr="00E50E16">
        <w:rPr>
          <w:rFonts w:ascii="Times New Roman" w:hAnsi="Times New Roman" w:cs="Times New Roman"/>
          <w:sz w:val="24"/>
          <w:szCs w:val="24"/>
        </w:rPr>
        <w:t>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rammenta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non veridicità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dichiarazioni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sede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gara,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accertata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sede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49"/>
          <w:sz w:val="24"/>
          <w:szCs w:val="24"/>
        </w:rPr>
        <w:t xml:space="preserve"> </w:t>
      </w:r>
      <w:r w:rsidRPr="00E50E16">
        <w:rPr>
          <w:rFonts w:ascii="Times New Roman" w:hAnsi="Times New Roman" w:cs="Times New Roman"/>
          <w:sz w:val="24"/>
          <w:szCs w:val="24"/>
        </w:rPr>
        <w:t>verifica,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comporta per il dichiarante non solo la decadenza immediata dei benefici eventualmente ottenuti sulla base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dichiarazione falsa,</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ma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anche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l’applicazione delle</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sanzioni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penali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previste dagli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artt.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75</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76 del</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D.P.R. 445/2000</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 xml:space="preserve">e </w:t>
      </w:r>
      <w:proofErr w:type="spellStart"/>
      <w:r w:rsidRPr="00E50E16">
        <w:rPr>
          <w:rFonts w:ascii="Times New Roman" w:hAnsi="Times New Roman" w:cs="Times New Roman"/>
          <w:sz w:val="24"/>
          <w:szCs w:val="24"/>
        </w:rPr>
        <w:t>smi</w:t>
      </w:r>
      <w:proofErr w:type="spellEnd"/>
      <w:r w:rsidRPr="00E50E16">
        <w:rPr>
          <w:rFonts w:ascii="Times New Roman" w:hAnsi="Times New Roman" w:cs="Times New Roman"/>
          <w:sz w:val="24"/>
          <w:szCs w:val="24"/>
        </w:rPr>
        <w:t>.</w:t>
      </w:r>
    </w:p>
    <w:p w:rsidR="00EB3FF5" w:rsidRPr="003856D5" w:rsidRDefault="00EB3FF5" w:rsidP="001315FD">
      <w:pPr>
        <w:pStyle w:val="Corpotesto"/>
        <w:tabs>
          <w:tab w:val="left" w:pos="284"/>
        </w:tabs>
        <w:spacing w:before="37"/>
        <w:ind w:left="284" w:right="694"/>
        <w:jc w:val="both"/>
        <w:rPr>
          <w:rFonts w:ascii="Times New Roman" w:hAnsi="Times New Roman" w:cs="Times New Roman"/>
          <w:sz w:val="24"/>
          <w:szCs w:val="24"/>
        </w:rPr>
      </w:pPr>
      <w:r w:rsidRPr="003856D5">
        <w:rPr>
          <w:rFonts w:ascii="Times New Roman" w:hAnsi="Times New Roman" w:cs="Times New Roman"/>
          <w:sz w:val="24"/>
          <w:szCs w:val="24"/>
        </w:rPr>
        <w:lastRenderedPageBreak/>
        <w:t>Il contratto, ai sensi dell’art. 32, co. 9 del Codice, non potrà essere stipulato prima di 35 giorni dall’invio</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dell’ultima</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delle</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comunicazioni del provvedimento</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di aggiudicazione.</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3856D5">
        <w:rPr>
          <w:rFonts w:ascii="Times New Roman" w:hAnsi="Times New Roman" w:cs="Times New Roman"/>
          <w:sz w:val="24"/>
          <w:szCs w:val="24"/>
        </w:rPr>
        <w:t>La stipula avrà luogo entro 60 giorni dall’intervenuta efficacia dell’aggiudicazione ai sensi dell’art. 32, co. 8 del</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Codice,</w:t>
      </w:r>
      <w:r w:rsidRPr="003856D5">
        <w:rPr>
          <w:rFonts w:ascii="Times New Roman" w:hAnsi="Times New Roman" w:cs="Times New Roman"/>
          <w:spacing w:val="-3"/>
          <w:sz w:val="24"/>
          <w:szCs w:val="24"/>
        </w:rPr>
        <w:t xml:space="preserve"> </w:t>
      </w:r>
      <w:r w:rsidRPr="003856D5">
        <w:rPr>
          <w:rFonts w:ascii="Times New Roman" w:hAnsi="Times New Roman" w:cs="Times New Roman"/>
          <w:sz w:val="24"/>
          <w:szCs w:val="24"/>
        </w:rPr>
        <w:t>salvo</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il</w:t>
      </w:r>
      <w:r w:rsidRPr="003856D5">
        <w:rPr>
          <w:rFonts w:ascii="Times New Roman" w:hAnsi="Times New Roman" w:cs="Times New Roman"/>
          <w:spacing w:val="-3"/>
          <w:sz w:val="24"/>
          <w:szCs w:val="24"/>
        </w:rPr>
        <w:t xml:space="preserve"> </w:t>
      </w:r>
      <w:r w:rsidRPr="003856D5">
        <w:rPr>
          <w:rFonts w:ascii="Times New Roman" w:hAnsi="Times New Roman" w:cs="Times New Roman"/>
          <w:sz w:val="24"/>
          <w:szCs w:val="24"/>
        </w:rPr>
        <w:t>differimento</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espressamente</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concordato con</w:t>
      </w:r>
      <w:r w:rsidRPr="003856D5">
        <w:rPr>
          <w:rFonts w:ascii="Times New Roman" w:hAnsi="Times New Roman" w:cs="Times New Roman"/>
          <w:spacing w:val="-1"/>
          <w:sz w:val="24"/>
          <w:szCs w:val="24"/>
        </w:rPr>
        <w:t xml:space="preserve"> </w:t>
      </w:r>
      <w:r w:rsidRPr="003856D5">
        <w:rPr>
          <w:rFonts w:ascii="Times New Roman" w:hAnsi="Times New Roman" w:cs="Times New Roman"/>
          <w:sz w:val="24"/>
          <w:szCs w:val="24"/>
        </w:rPr>
        <w:t>l’aggiudicatario.</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All’atto della stipulazione del contratto l’aggiudicatario deve presentare, nella misura e nei modi previsti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dall’art. 103 del Codice, la garanzia definitiva, che sarà svincolata ai sensi e secondo le modalità previste dal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medesimo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articolo.</w:t>
      </w:r>
    </w:p>
    <w:p w:rsidR="00EB3FF5" w:rsidRPr="00E50E16" w:rsidRDefault="00EB3FF5" w:rsidP="001315FD">
      <w:pPr>
        <w:pStyle w:val="Corpotesto"/>
        <w:tabs>
          <w:tab w:val="left" w:pos="284"/>
        </w:tabs>
        <w:spacing w:before="7" w:line="265" w:lineRule="exact"/>
        <w:ind w:left="284" w:right="694"/>
        <w:jc w:val="both"/>
        <w:rPr>
          <w:rFonts w:ascii="Times New Roman" w:hAnsi="Times New Roman" w:cs="Times New Roman"/>
          <w:sz w:val="24"/>
          <w:szCs w:val="24"/>
        </w:rPr>
      </w:pPr>
      <w:r w:rsidRPr="00E50E16">
        <w:rPr>
          <w:rFonts w:ascii="Times New Roman" w:hAnsi="Times New Roman" w:cs="Times New Roman"/>
          <w:sz w:val="24"/>
          <w:szCs w:val="24"/>
        </w:rPr>
        <w:t>Il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contratto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4"/>
          <w:sz w:val="24"/>
          <w:szCs w:val="24"/>
        </w:rPr>
        <w:t xml:space="preserve"> </w:t>
      </w:r>
      <w:r w:rsidRPr="00E50E16">
        <w:rPr>
          <w:rFonts w:ascii="Times New Roman" w:hAnsi="Times New Roman" w:cs="Times New Roman"/>
          <w:sz w:val="24"/>
          <w:szCs w:val="24"/>
        </w:rPr>
        <w:t>soggetto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agli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obblighi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tema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tracciabilità</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flussi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finanziari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5"/>
          <w:sz w:val="24"/>
          <w:szCs w:val="24"/>
        </w:rPr>
        <w:t xml:space="preserve"> </w:t>
      </w:r>
      <w:r w:rsidRPr="00E50E16">
        <w:rPr>
          <w:rFonts w:ascii="Times New Roman" w:hAnsi="Times New Roman" w:cs="Times New Roman"/>
          <w:sz w:val="24"/>
          <w:szCs w:val="24"/>
        </w:rPr>
        <w:t>cui</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l.</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13</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agosto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2010,</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n. 136. Nei casi di cui all’art. 110 co. 1 del Codice la stazione appaltante interpella progressivamente i soggetti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che hanno partecipato alla procedura di gara, risultanti dalla relativa graduatoria, al fine di stipulare un nuovo</w:t>
      </w:r>
      <w:r w:rsidRPr="00E50E16">
        <w:rPr>
          <w:rFonts w:ascii="Times New Roman" w:hAnsi="Times New Roman" w:cs="Times New Roman"/>
          <w:spacing w:val="-47"/>
          <w:sz w:val="24"/>
          <w:szCs w:val="24"/>
        </w:rPr>
        <w:t xml:space="preserve"> </w:t>
      </w:r>
      <w:r w:rsidRPr="00E50E16">
        <w:rPr>
          <w:rFonts w:ascii="Times New Roman" w:hAnsi="Times New Roman" w:cs="Times New Roman"/>
          <w:spacing w:val="-1"/>
          <w:sz w:val="24"/>
          <w:szCs w:val="24"/>
        </w:rPr>
        <w:t>contratto per</w:t>
      </w:r>
      <w:r w:rsidRPr="00E50E16">
        <w:rPr>
          <w:rFonts w:ascii="Times New Roman" w:hAnsi="Times New Roman" w:cs="Times New Roman"/>
          <w:sz w:val="24"/>
          <w:szCs w:val="24"/>
        </w:rPr>
        <w:t xml:space="preserve"> </w:t>
      </w:r>
      <w:r w:rsidRPr="00E50E16">
        <w:rPr>
          <w:rFonts w:ascii="Times New Roman" w:hAnsi="Times New Roman" w:cs="Times New Roman"/>
          <w:spacing w:val="-1"/>
          <w:sz w:val="24"/>
          <w:szCs w:val="24"/>
        </w:rPr>
        <w:t>l’affidamento</w:t>
      </w:r>
      <w:r w:rsidRPr="00E50E16">
        <w:rPr>
          <w:rFonts w:ascii="Times New Roman" w:hAnsi="Times New Roman" w:cs="Times New Roman"/>
          <w:sz w:val="24"/>
          <w:szCs w:val="24"/>
        </w:rPr>
        <w:t xml:space="preserve"> </w:t>
      </w:r>
      <w:r w:rsidRPr="00E50E16">
        <w:rPr>
          <w:rFonts w:ascii="Times New Roman" w:hAnsi="Times New Roman" w:cs="Times New Roman"/>
          <w:spacing w:val="-1"/>
          <w:sz w:val="24"/>
          <w:szCs w:val="24"/>
        </w:rPr>
        <w:t>dell’esecuzione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completamento</w:t>
      </w:r>
      <w:r w:rsidRPr="00E50E16">
        <w:rPr>
          <w:rFonts w:ascii="Times New Roman" w:hAnsi="Times New Roman" w:cs="Times New Roman"/>
          <w:spacing w:val="-13"/>
          <w:sz w:val="24"/>
          <w:szCs w:val="24"/>
        </w:rPr>
        <w:t xml:space="preserve"> </w:t>
      </w:r>
      <w:r w:rsidRPr="00E50E16">
        <w:rPr>
          <w:rFonts w:ascii="Times New Roman" w:hAnsi="Times New Roman" w:cs="Times New Roman"/>
          <w:sz w:val="24"/>
          <w:szCs w:val="24"/>
        </w:rPr>
        <w:t>del servizio/fornitura.</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Le spese relative alla pubblicazione del bando, ai sensi dell’art. 216, comma 11 del Codice e del D.M. 2</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dicembre 2016 (GU 25.1.2017 n. 20), sono a carico dell’aggiudicatario e dovranno essere rimborsate alla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stazione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appaltante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entro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termine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sessanta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giorni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dall’aggiudicazione.</w:t>
      </w:r>
    </w:p>
    <w:p w:rsidR="00EB3FF5" w:rsidRPr="00E50E16" w:rsidRDefault="00EB3FF5" w:rsidP="001315FD">
      <w:pPr>
        <w:pStyle w:val="Corpotesto"/>
        <w:tabs>
          <w:tab w:val="left" w:pos="284"/>
        </w:tabs>
        <w:ind w:left="284" w:right="694"/>
        <w:jc w:val="both"/>
        <w:rPr>
          <w:rFonts w:ascii="Times New Roman" w:hAnsi="Times New Roman" w:cs="Times New Roman"/>
          <w:sz w:val="24"/>
          <w:szCs w:val="24"/>
        </w:rPr>
      </w:pPr>
      <w:r w:rsidRPr="00E50E16">
        <w:rPr>
          <w:rFonts w:ascii="Times New Roman" w:hAnsi="Times New Roman" w:cs="Times New Roman"/>
          <w:sz w:val="24"/>
          <w:szCs w:val="24"/>
        </w:rPr>
        <w:t>La stazione appaltante comunicherà all’aggiudicatario l’importo effettivo delle suddette spese, nonché 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relative</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modalità di pagamento.</w:t>
      </w:r>
    </w:p>
    <w:p w:rsidR="00EB3FF5" w:rsidRPr="00E50E16" w:rsidRDefault="00EB3FF5" w:rsidP="001315FD">
      <w:pPr>
        <w:pStyle w:val="Corpotesto"/>
        <w:tabs>
          <w:tab w:val="left" w:pos="284"/>
        </w:tabs>
        <w:spacing w:line="235" w:lineRule="auto"/>
        <w:ind w:left="284" w:right="694"/>
        <w:jc w:val="both"/>
        <w:rPr>
          <w:rFonts w:ascii="Times New Roman" w:hAnsi="Times New Roman" w:cs="Times New Roman"/>
          <w:sz w:val="24"/>
          <w:szCs w:val="24"/>
        </w:rPr>
      </w:pPr>
      <w:r w:rsidRPr="00E50E16">
        <w:rPr>
          <w:rFonts w:ascii="Times New Roman" w:hAnsi="Times New Roman" w:cs="Times New Roman"/>
          <w:sz w:val="24"/>
          <w:szCs w:val="24"/>
        </w:rPr>
        <w:t>Sono a carico dell’aggiudicatario anche tutte le spese contrattuali, gli oneri fiscali quali imposte e tasse - ivi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comprese</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quelle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registro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ove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dovute -</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relative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stipulazione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contratto.</w:t>
      </w:r>
    </w:p>
    <w:p w:rsidR="00EB3FF5" w:rsidRPr="00E50E16" w:rsidRDefault="00EB3FF5" w:rsidP="001315FD">
      <w:pPr>
        <w:pStyle w:val="Corpotesto"/>
        <w:tabs>
          <w:tab w:val="left" w:pos="284"/>
        </w:tabs>
        <w:spacing w:before="5"/>
        <w:ind w:left="284" w:right="694"/>
        <w:rPr>
          <w:rFonts w:ascii="Times New Roman" w:hAnsi="Times New Roman" w:cs="Times New Roman"/>
          <w:sz w:val="24"/>
          <w:szCs w:val="24"/>
        </w:rPr>
      </w:pPr>
    </w:p>
    <w:p w:rsidR="00EB3FF5" w:rsidRPr="00E50E16" w:rsidRDefault="00EB3FF5" w:rsidP="00FE7123">
      <w:pPr>
        <w:pStyle w:val="Titolo1"/>
        <w:numPr>
          <w:ilvl w:val="0"/>
          <w:numId w:val="5"/>
        </w:numPr>
        <w:tabs>
          <w:tab w:val="left" w:pos="0"/>
          <w:tab w:val="left" w:pos="284"/>
        </w:tabs>
        <w:spacing w:before="99"/>
        <w:ind w:left="284" w:right="694" w:firstLine="0"/>
        <w:rPr>
          <w:rFonts w:ascii="Times New Roman" w:hAnsi="Times New Roman" w:cs="Times New Roman"/>
          <w:sz w:val="24"/>
          <w:szCs w:val="24"/>
        </w:rPr>
      </w:pPr>
      <w:bookmarkStart w:id="17" w:name="_TOC_250002"/>
      <w:r w:rsidRPr="00E50E16">
        <w:rPr>
          <w:rFonts w:ascii="Times New Roman" w:hAnsi="Times New Roman" w:cs="Times New Roman"/>
          <w:sz w:val="24"/>
          <w:szCs w:val="24"/>
        </w:rPr>
        <w:t xml:space="preserve">CLAUSOLA SOCIALE E ALTRE CONDIZIONI PARTICOLARI DI </w:t>
      </w:r>
      <w:bookmarkEnd w:id="17"/>
      <w:r w:rsidRPr="00E50E16">
        <w:rPr>
          <w:rFonts w:ascii="Times New Roman" w:hAnsi="Times New Roman" w:cs="Times New Roman"/>
          <w:sz w:val="24"/>
          <w:szCs w:val="24"/>
        </w:rPr>
        <w:t>ESECUZIONE</w:t>
      </w:r>
    </w:p>
    <w:p w:rsidR="00EB3FF5" w:rsidRPr="00E50E16" w:rsidRDefault="00EB3FF5" w:rsidP="001315FD">
      <w:pPr>
        <w:pStyle w:val="Corpotesto"/>
        <w:tabs>
          <w:tab w:val="left" w:pos="284"/>
        </w:tabs>
        <w:spacing w:before="55"/>
        <w:ind w:left="284" w:right="694"/>
        <w:rPr>
          <w:rFonts w:ascii="Times New Roman" w:hAnsi="Times New Roman" w:cs="Times New Roman"/>
          <w:sz w:val="24"/>
          <w:szCs w:val="24"/>
        </w:rPr>
      </w:pPr>
      <w:r w:rsidRPr="00E50E16">
        <w:rPr>
          <w:rFonts w:ascii="Times New Roman" w:hAnsi="Times New Roman" w:cs="Times New Roman"/>
          <w:sz w:val="24"/>
          <w:szCs w:val="24"/>
        </w:rPr>
        <w:t>Al fine di promuovere la stabilità occupazionale nel rispetto dei principi dell'Unione Europea, l’aggiudicatario</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del contratto di appalto è tenuto ad assorbire prioritariamente nel proprio organico il personale già operante</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alle dipendenze dell’aggiudicatario uscente, come previsto dall’articolo 50 del Codice, (garantendo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l’applicazione dei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CCNL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 settore, di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cui all'art.</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51</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D.lgs.</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15</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giugno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2015,</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n.</w:t>
      </w:r>
      <w:r w:rsidRPr="00E50E16">
        <w:rPr>
          <w:rFonts w:ascii="Times New Roman" w:hAnsi="Times New Roman" w:cs="Times New Roman"/>
          <w:spacing w:val="-1"/>
          <w:sz w:val="24"/>
          <w:szCs w:val="24"/>
        </w:rPr>
        <w:t xml:space="preserve"> </w:t>
      </w:r>
      <w:r w:rsidR="004F4D54" w:rsidRPr="00E50E16">
        <w:rPr>
          <w:rFonts w:ascii="Times New Roman" w:hAnsi="Times New Roman" w:cs="Times New Roman"/>
          <w:sz w:val="24"/>
          <w:szCs w:val="24"/>
        </w:rPr>
        <w:t>81).</w:t>
      </w:r>
    </w:p>
    <w:p w:rsidR="00675001" w:rsidRPr="00E50E16" w:rsidRDefault="00675001" w:rsidP="001315FD">
      <w:pPr>
        <w:pStyle w:val="Corpotesto"/>
        <w:tabs>
          <w:tab w:val="left" w:pos="284"/>
        </w:tabs>
        <w:spacing w:before="55"/>
        <w:ind w:left="284" w:right="694"/>
        <w:rPr>
          <w:rFonts w:ascii="Times New Roman" w:hAnsi="Times New Roman" w:cs="Times New Roman"/>
          <w:sz w:val="24"/>
          <w:szCs w:val="24"/>
        </w:rPr>
      </w:pPr>
    </w:p>
    <w:p w:rsidR="00EB3FF5" w:rsidRPr="00E50E16" w:rsidRDefault="00EB3FF5" w:rsidP="00FE7123">
      <w:pPr>
        <w:pStyle w:val="Titolo1"/>
        <w:numPr>
          <w:ilvl w:val="0"/>
          <w:numId w:val="5"/>
        </w:numPr>
        <w:tabs>
          <w:tab w:val="left" w:pos="0"/>
          <w:tab w:val="left" w:pos="284"/>
        </w:tabs>
        <w:spacing w:before="99"/>
        <w:ind w:left="284" w:right="694" w:firstLine="0"/>
        <w:rPr>
          <w:rFonts w:ascii="Times New Roman" w:hAnsi="Times New Roman" w:cs="Times New Roman"/>
          <w:sz w:val="24"/>
          <w:szCs w:val="24"/>
        </w:rPr>
      </w:pPr>
      <w:bookmarkStart w:id="18" w:name="_TOC_250001"/>
      <w:r w:rsidRPr="00E50E16">
        <w:rPr>
          <w:rFonts w:ascii="Times New Roman" w:hAnsi="Times New Roman" w:cs="Times New Roman"/>
          <w:sz w:val="24"/>
          <w:szCs w:val="24"/>
        </w:rPr>
        <w:t xml:space="preserve">DEFINIZIONE DELLE </w:t>
      </w:r>
      <w:bookmarkEnd w:id="18"/>
      <w:r w:rsidRPr="00E50E16">
        <w:rPr>
          <w:rFonts w:ascii="Times New Roman" w:hAnsi="Times New Roman" w:cs="Times New Roman"/>
          <w:sz w:val="24"/>
          <w:szCs w:val="24"/>
        </w:rPr>
        <w:t>CONTROVERSIE</w:t>
      </w:r>
    </w:p>
    <w:p w:rsidR="00EB3FF5" w:rsidRPr="00E50E16" w:rsidRDefault="00EB3FF5" w:rsidP="001315FD">
      <w:pPr>
        <w:pStyle w:val="Corpotesto"/>
        <w:tabs>
          <w:tab w:val="left" w:pos="284"/>
        </w:tabs>
        <w:spacing w:before="113"/>
        <w:ind w:left="284" w:right="694"/>
        <w:rPr>
          <w:rFonts w:ascii="Times New Roman" w:hAnsi="Times New Roman" w:cs="Times New Roman"/>
          <w:sz w:val="24"/>
          <w:szCs w:val="24"/>
        </w:rPr>
      </w:pPr>
      <w:r w:rsidRPr="00E50E16">
        <w:rPr>
          <w:rFonts w:ascii="Times New Roman" w:hAnsi="Times New Roman" w:cs="Times New Roman"/>
          <w:sz w:val="24"/>
          <w:szCs w:val="24"/>
        </w:rPr>
        <w:t>Per le controversie derivanti dal contratto è competente il Foro di Torino</w:t>
      </w:r>
      <w:r w:rsidRPr="00E50E16">
        <w:rPr>
          <w:rFonts w:ascii="Times New Roman" w:hAnsi="Times New Roman" w:cs="Times New Roman"/>
          <w:i/>
          <w:sz w:val="24"/>
          <w:szCs w:val="24"/>
        </w:rPr>
        <w:t xml:space="preserve">, </w:t>
      </w:r>
      <w:r w:rsidRPr="00E50E16">
        <w:rPr>
          <w:rFonts w:ascii="Times New Roman" w:hAnsi="Times New Roman" w:cs="Times New Roman"/>
          <w:sz w:val="24"/>
          <w:szCs w:val="24"/>
        </w:rPr>
        <w:t>rimanendo espressamente esclusa la</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compromissione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00675001" w:rsidRPr="00E50E16">
        <w:rPr>
          <w:rFonts w:ascii="Times New Roman" w:hAnsi="Times New Roman" w:cs="Times New Roman"/>
          <w:sz w:val="24"/>
          <w:szCs w:val="24"/>
        </w:rPr>
        <w:t>arbitri.</w:t>
      </w:r>
    </w:p>
    <w:p w:rsidR="00675001" w:rsidRPr="00E50E16" w:rsidRDefault="00675001" w:rsidP="001315FD">
      <w:pPr>
        <w:pStyle w:val="Corpotesto"/>
        <w:tabs>
          <w:tab w:val="left" w:pos="284"/>
        </w:tabs>
        <w:spacing w:before="113"/>
        <w:ind w:left="284" w:right="694"/>
        <w:rPr>
          <w:rFonts w:ascii="Times New Roman" w:hAnsi="Times New Roman" w:cs="Times New Roman"/>
          <w:sz w:val="24"/>
          <w:szCs w:val="24"/>
        </w:rPr>
      </w:pPr>
    </w:p>
    <w:p w:rsidR="00EB3FF5" w:rsidRPr="00E50E16" w:rsidRDefault="00EB3FF5" w:rsidP="00FE7123">
      <w:pPr>
        <w:pStyle w:val="Titolo1"/>
        <w:numPr>
          <w:ilvl w:val="0"/>
          <w:numId w:val="5"/>
        </w:numPr>
        <w:tabs>
          <w:tab w:val="left" w:pos="0"/>
          <w:tab w:val="left" w:pos="284"/>
        </w:tabs>
        <w:spacing w:before="99"/>
        <w:ind w:left="284" w:right="694" w:firstLine="0"/>
        <w:rPr>
          <w:rFonts w:ascii="Times New Roman" w:hAnsi="Times New Roman" w:cs="Times New Roman"/>
          <w:sz w:val="24"/>
          <w:szCs w:val="24"/>
        </w:rPr>
      </w:pPr>
      <w:bookmarkStart w:id="19" w:name="_TOC_250000"/>
      <w:r w:rsidRPr="00E50E16">
        <w:rPr>
          <w:rFonts w:ascii="Times New Roman" w:hAnsi="Times New Roman" w:cs="Times New Roman"/>
          <w:sz w:val="24"/>
          <w:szCs w:val="24"/>
        </w:rPr>
        <w:t xml:space="preserve">TRATTAMENTO DEI DATI </w:t>
      </w:r>
      <w:bookmarkEnd w:id="19"/>
      <w:r w:rsidRPr="00E50E16">
        <w:rPr>
          <w:rFonts w:ascii="Times New Roman" w:hAnsi="Times New Roman" w:cs="Times New Roman"/>
          <w:sz w:val="24"/>
          <w:szCs w:val="24"/>
        </w:rPr>
        <w:t>PERSONALI</w:t>
      </w:r>
    </w:p>
    <w:p w:rsidR="00EB3FF5" w:rsidRPr="00E50E16" w:rsidRDefault="00EB3FF5" w:rsidP="001315FD">
      <w:pPr>
        <w:pStyle w:val="Corpotesto"/>
        <w:tabs>
          <w:tab w:val="left" w:pos="284"/>
        </w:tabs>
        <w:spacing w:before="113"/>
        <w:ind w:left="284" w:right="694"/>
        <w:jc w:val="both"/>
        <w:rPr>
          <w:rFonts w:ascii="Times New Roman" w:hAnsi="Times New Roman" w:cs="Times New Roman"/>
          <w:sz w:val="24"/>
          <w:szCs w:val="24"/>
        </w:rPr>
      </w:pPr>
      <w:r w:rsidRPr="00E50E16">
        <w:rPr>
          <w:rFonts w:ascii="Times New Roman" w:hAnsi="Times New Roman" w:cs="Times New Roman"/>
          <w:sz w:val="24"/>
          <w:szCs w:val="24"/>
        </w:rPr>
        <w:t>I dati personali forniti dai soggetti nell’ambito della gara regolata dal presente disciplinare saranno trattati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conformemente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Regolamento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(UE)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2016/679</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27</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aprile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2016</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(Regolamento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europeo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in</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materia</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protezione dei</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dati personali)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alla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normativa nazionale (</w:t>
      </w:r>
      <w:proofErr w:type="spellStart"/>
      <w:r w:rsidRPr="00E50E16">
        <w:rPr>
          <w:rFonts w:ascii="Times New Roman" w:hAnsi="Times New Roman" w:cs="Times New Roman"/>
          <w:sz w:val="24"/>
          <w:szCs w:val="24"/>
        </w:rPr>
        <w:t>D.Lgs.</w:t>
      </w:r>
      <w:proofErr w:type="spellEnd"/>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196/2003</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 xml:space="preserve">e </w:t>
      </w:r>
      <w:proofErr w:type="spellStart"/>
      <w:r w:rsidRPr="00E50E16">
        <w:rPr>
          <w:rFonts w:ascii="Times New Roman" w:hAnsi="Times New Roman" w:cs="Times New Roman"/>
          <w:sz w:val="24"/>
          <w:szCs w:val="24"/>
        </w:rPr>
        <w:t>s.m.i.</w:t>
      </w:r>
      <w:proofErr w:type="spellEnd"/>
      <w:r w:rsidRPr="00E50E16">
        <w:rPr>
          <w:rFonts w:ascii="Times New Roman" w:hAnsi="Times New Roman" w:cs="Times New Roman"/>
          <w:sz w:val="24"/>
          <w:szCs w:val="24"/>
        </w:rPr>
        <w:t>)</w:t>
      </w:r>
    </w:p>
    <w:p w:rsidR="00EB3FF5" w:rsidRPr="00E50E16" w:rsidRDefault="00EB3FF5" w:rsidP="00E72266">
      <w:pPr>
        <w:pStyle w:val="Corpotesto"/>
        <w:tabs>
          <w:tab w:val="left" w:pos="284"/>
        </w:tabs>
        <w:ind w:right="694"/>
        <w:rPr>
          <w:rFonts w:ascii="Times New Roman" w:hAnsi="Times New Roman" w:cs="Times New Roman"/>
          <w:sz w:val="24"/>
          <w:szCs w:val="24"/>
        </w:rPr>
      </w:pPr>
    </w:p>
    <w:p w:rsidR="00F85CFB" w:rsidRPr="00E50E16" w:rsidRDefault="00E72266" w:rsidP="001315FD">
      <w:pPr>
        <w:tabs>
          <w:tab w:val="left" w:pos="284"/>
        </w:tabs>
        <w:ind w:left="284" w:right="694"/>
        <w:jc w:val="both"/>
        <w:rPr>
          <w:rFonts w:ascii="Times New Roman" w:hAnsi="Times New Roman" w:cs="Times New Roman"/>
          <w:sz w:val="24"/>
          <w:szCs w:val="24"/>
        </w:rPr>
      </w:pPr>
      <w:r>
        <w:rPr>
          <w:rFonts w:ascii="Times New Roman" w:hAnsi="Times New Roman" w:cs="Times New Roman"/>
          <w:sz w:val="24"/>
          <w:szCs w:val="24"/>
        </w:rPr>
        <w:t>Il Responsabile del p</w:t>
      </w:r>
      <w:r w:rsidR="00F85CFB" w:rsidRPr="00E50E16">
        <w:rPr>
          <w:rFonts w:ascii="Times New Roman" w:hAnsi="Times New Roman" w:cs="Times New Roman"/>
          <w:sz w:val="24"/>
          <w:szCs w:val="24"/>
        </w:rPr>
        <w:t xml:space="preserve">resente Procedimento è la dott.ssa </w:t>
      </w:r>
      <w:r w:rsidR="00450EE6">
        <w:rPr>
          <w:rFonts w:ascii="Times New Roman" w:hAnsi="Times New Roman" w:cs="Times New Roman"/>
          <w:sz w:val="24"/>
          <w:szCs w:val="24"/>
        </w:rPr>
        <w:t xml:space="preserve">Erica </w:t>
      </w:r>
      <w:proofErr w:type="spellStart"/>
      <w:r w:rsidR="00450EE6">
        <w:rPr>
          <w:rFonts w:ascii="Times New Roman" w:hAnsi="Times New Roman" w:cs="Times New Roman"/>
          <w:sz w:val="24"/>
          <w:szCs w:val="24"/>
        </w:rPr>
        <w:t>Mantoan</w:t>
      </w:r>
      <w:proofErr w:type="spellEnd"/>
      <w:r w:rsidR="00F85CFB" w:rsidRPr="00E50E16">
        <w:rPr>
          <w:rFonts w:ascii="Times New Roman" w:hAnsi="Times New Roman" w:cs="Times New Roman"/>
          <w:sz w:val="24"/>
          <w:szCs w:val="24"/>
        </w:rPr>
        <w:t xml:space="preserve">  (tel. 011.978.5711/12)  a cui è possibile rivolgersi per informazioni di natura tecnica e amministrativa  (mail@cissa.it</w:t>
      </w:r>
      <w:r w:rsidR="00F85CFB" w:rsidRPr="00E50E16">
        <w:rPr>
          <w:rFonts w:ascii="Times New Roman" w:hAnsi="Times New Roman" w:cs="Times New Roman"/>
          <w:bCs/>
          <w:sz w:val="24"/>
          <w:szCs w:val="24"/>
        </w:rPr>
        <w:t>).</w:t>
      </w:r>
    </w:p>
    <w:p w:rsidR="00F85CFB" w:rsidRPr="00E50E16" w:rsidRDefault="00F85CFB" w:rsidP="001315FD">
      <w:pPr>
        <w:tabs>
          <w:tab w:val="left" w:pos="284"/>
        </w:tabs>
        <w:ind w:left="284" w:right="694"/>
        <w:jc w:val="both"/>
        <w:rPr>
          <w:rFonts w:ascii="Times New Roman" w:hAnsi="Times New Roman" w:cs="Times New Roman"/>
          <w:sz w:val="24"/>
          <w:szCs w:val="24"/>
          <w:highlight w:val="yellow"/>
        </w:rPr>
      </w:pPr>
    </w:p>
    <w:p w:rsidR="00F85CFB" w:rsidRDefault="00F85CFB" w:rsidP="001315FD">
      <w:pPr>
        <w:tabs>
          <w:tab w:val="left" w:pos="284"/>
        </w:tabs>
        <w:ind w:left="284" w:right="694"/>
        <w:jc w:val="both"/>
        <w:rPr>
          <w:rFonts w:ascii="Times New Roman" w:hAnsi="Times New Roman" w:cs="Times New Roman"/>
          <w:b/>
          <w:bCs/>
          <w:color w:val="000000"/>
          <w:sz w:val="24"/>
          <w:szCs w:val="24"/>
          <w:highlight w:val="white"/>
        </w:rPr>
      </w:pPr>
    </w:p>
    <w:p w:rsidR="00E72266" w:rsidRPr="00E50E16" w:rsidRDefault="00E72266" w:rsidP="001315FD">
      <w:pPr>
        <w:tabs>
          <w:tab w:val="left" w:pos="284"/>
        </w:tabs>
        <w:ind w:left="284" w:right="694"/>
        <w:jc w:val="both"/>
        <w:rPr>
          <w:rFonts w:ascii="Times New Roman" w:hAnsi="Times New Roman" w:cs="Times New Roman"/>
          <w:b/>
          <w:bCs/>
          <w:color w:val="000000"/>
          <w:sz w:val="24"/>
          <w:szCs w:val="24"/>
          <w:highlight w:val="white"/>
        </w:rPr>
      </w:pPr>
      <w:bookmarkStart w:id="20" w:name="_GoBack"/>
      <w:bookmarkEnd w:id="20"/>
    </w:p>
    <w:p w:rsidR="00F85CFB" w:rsidRPr="00E50E16" w:rsidRDefault="00F85CFB" w:rsidP="001315FD">
      <w:pPr>
        <w:tabs>
          <w:tab w:val="left" w:pos="284"/>
        </w:tabs>
        <w:ind w:left="284" w:right="694"/>
        <w:jc w:val="both"/>
        <w:rPr>
          <w:rFonts w:ascii="Times New Roman" w:hAnsi="Times New Roman" w:cs="Times New Roman"/>
          <w:color w:val="000000"/>
          <w:sz w:val="24"/>
          <w:szCs w:val="24"/>
        </w:rPr>
      </w:pPr>
      <w:r w:rsidRPr="00E50E16">
        <w:rPr>
          <w:rFonts w:ascii="Times New Roman" w:hAnsi="Times New Roman" w:cs="Times New Roman"/>
          <w:color w:val="000000"/>
          <w:sz w:val="24"/>
          <w:szCs w:val="24"/>
          <w:highlight w:val="white"/>
        </w:rPr>
        <w:tab/>
      </w:r>
      <w:r w:rsidRPr="00E50E16">
        <w:rPr>
          <w:rFonts w:ascii="Times New Roman" w:hAnsi="Times New Roman" w:cs="Times New Roman"/>
          <w:color w:val="000000"/>
          <w:sz w:val="24"/>
          <w:szCs w:val="24"/>
          <w:highlight w:val="white"/>
        </w:rPr>
        <w:tab/>
      </w:r>
      <w:r w:rsidRPr="00E50E16">
        <w:rPr>
          <w:rFonts w:ascii="Times New Roman" w:hAnsi="Times New Roman" w:cs="Times New Roman"/>
          <w:color w:val="000000"/>
          <w:sz w:val="24"/>
          <w:szCs w:val="24"/>
          <w:highlight w:val="white"/>
        </w:rPr>
        <w:tab/>
      </w:r>
      <w:r w:rsidRPr="00E50E16">
        <w:rPr>
          <w:rFonts w:ascii="Times New Roman" w:hAnsi="Times New Roman" w:cs="Times New Roman"/>
          <w:color w:val="000000"/>
          <w:sz w:val="24"/>
          <w:szCs w:val="24"/>
          <w:highlight w:val="white"/>
        </w:rPr>
        <w:tab/>
      </w:r>
      <w:r w:rsidRPr="00E50E16">
        <w:rPr>
          <w:rFonts w:ascii="Times New Roman" w:hAnsi="Times New Roman" w:cs="Times New Roman"/>
          <w:color w:val="000000"/>
          <w:sz w:val="24"/>
          <w:szCs w:val="24"/>
          <w:highlight w:val="white"/>
        </w:rPr>
        <w:tab/>
      </w:r>
      <w:r w:rsidRPr="00E50E16">
        <w:rPr>
          <w:rFonts w:ascii="Times New Roman" w:hAnsi="Times New Roman" w:cs="Times New Roman"/>
          <w:color w:val="000000"/>
          <w:sz w:val="24"/>
          <w:szCs w:val="24"/>
          <w:highlight w:val="white"/>
        </w:rPr>
        <w:tab/>
      </w:r>
      <w:r w:rsidRPr="00E50E16">
        <w:rPr>
          <w:rFonts w:ascii="Times New Roman" w:hAnsi="Times New Roman" w:cs="Times New Roman"/>
          <w:color w:val="000000"/>
          <w:sz w:val="24"/>
          <w:szCs w:val="24"/>
        </w:rPr>
        <w:tab/>
        <w:t>Il Responsabile del Procedimento</w:t>
      </w:r>
    </w:p>
    <w:p w:rsidR="00F85CFB" w:rsidRPr="00E50E16" w:rsidRDefault="00331D51" w:rsidP="001315FD">
      <w:pPr>
        <w:tabs>
          <w:tab w:val="left" w:pos="284"/>
        </w:tabs>
        <w:ind w:left="284" w:right="694"/>
        <w:jc w:val="both"/>
        <w:rPr>
          <w:rFonts w:ascii="Times New Roman" w:hAnsi="Times New Roman" w:cs="Times New Roman"/>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 xml:space="preserve">       </w:t>
      </w:r>
      <w:r w:rsidR="00F85CFB" w:rsidRPr="00E50E16">
        <w:rPr>
          <w:rFonts w:ascii="Times New Roman" w:hAnsi="Times New Roman" w:cs="Times New Roman"/>
          <w:color w:val="000000"/>
          <w:sz w:val="24"/>
          <w:szCs w:val="24"/>
        </w:rPr>
        <w:t xml:space="preserve">Dott.ssa </w:t>
      </w:r>
      <w:r>
        <w:rPr>
          <w:rFonts w:ascii="Times New Roman" w:hAnsi="Times New Roman" w:cs="Times New Roman"/>
          <w:color w:val="000000"/>
          <w:sz w:val="24"/>
          <w:szCs w:val="24"/>
        </w:rPr>
        <w:t xml:space="preserve">Erica </w:t>
      </w:r>
      <w:proofErr w:type="spellStart"/>
      <w:r>
        <w:rPr>
          <w:rFonts w:ascii="Times New Roman" w:hAnsi="Times New Roman" w:cs="Times New Roman"/>
          <w:color w:val="000000"/>
          <w:sz w:val="24"/>
          <w:szCs w:val="24"/>
        </w:rPr>
        <w:t>Mantoan</w:t>
      </w:r>
      <w:proofErr w:type="spellEnd"/>
    </w:p>
    <w:p w:rsidR="00F85CFB" w:rsidRPr="00E50E16" w:rsidRDefault="00F85CFB" w:rsidP="001315FD">
      <w:pPr>
        <w:tabs>
          <w:tab w:val="left" w:pos="284"/>
        </w:tabs>
        <w:ind w:left="284" w:right="694"/>
        <w:jc w:val="both"/>
        <w:rPr>
          <w:rFonts w:ascii="Times New Roman" w:hAnsi="Times New Roman" w:cs="Times New Roman"/>
          <w:color w:val="000000"/>
          <w:sz w:val="24"/>
          <w:szCs w:val="24"/>
        </w:rPr>
      </w:pPr>
      <w:r w:rsidRPr="00E50E16">
        <w:rPr>
          <w:rFonts w:ascii="Times New Roman" w:hAnsi="Times New Roman" w:cs="Times New Roman"/>
          <w:color w:val="000000"/>
          <w:sz w:val="24"/>
          <w:szCs w:val="24"/>
        </w:rPr>
        <w:tab/>
      </w:r>
      <w:r w:rsidRPr="00E50E16">
        <w:rPr>
          <w:rFonts w:ascii="Times New Roman" w:hAnsi="Times New Roman" w:cs="Times New Roman"/>
          <w:color w:val="000000"/>
          <w:sz w:val="24"/>
          <w:szCs w:val="24"/>
        </w:rPr>
        <w:tab/>
      </w:r>
      <w:r w:rsidRPr="00E50E16">
        <w:rPr>
          <w:rFonts w:ascii="Times New Roman" w:hAnsi="Times New Roman" w:cs="Times New Roman"/>
          <w:color w:val="000000"/>
          <w:sz w:val="24"/>
          <w:szCs w:val="24"/>
        </w:rPr>
        <w:tab/>
      </w:r>
      <w:r w:rsidRPr="00E50E16">
        <w:rPr>
          <w:rFonts w:ascii="Times New Roman" w:hAnsi="Times New Roman" w:cs="Times New Roman"/>
          <w:color w:val="000000"/>
          <w:sz w:val="24"/>
          <w:szCs w:val="24"/>
        </w:rPr>
        <w:tab/>
      </w:r>
      <w:r w:rsidRPr="00E50E16">
        <w:rPr>
          <w:rFonts w:ascii="Times New Roman" w:hAnsi="Times New Roman" w:cs="Times New Roman"/>
          <w:color w:val="000000"/>
          <w:sz w:val="24"/>
          <w:szCs w:val="24"/>
        </w:rPr>
        <w:tab/>
      </w:r>
    </w:p>
    <w:p w:rsidR="00F85CFB" w:rsidRPr="00E50E16" w:rsidRDefault="00F85CFB" w:rsidP="001315FD">
      <w:pPr>
        <w:tabs>
          <w:tab w:val="left" w:pos="284"/>
        </w:tabs>
        <w:ind w:left="284" w:right="694"/>
        <w:jc w:val="both"/>
        <w:rPr>
          <w:rFonts w:ascii="Times New Roman" w:hAnsi="Times New Roman" w:cs="Times New Roman"/>
          <w:color w:val="000000"/>
          <w:sz w:val="24"/>
          <w:szCs w:val="24"/>
        </w:rPr>
      </w:pPr>
    </w:p>
    <w:p w:rsidR="00F85CFB" w:rsidRPr="00E50E16" w:rsidRDefault="00F85CFB" w:rsidP="001315FD">
      <w:pPr>
        <w:pStyle w:val="Default"/>
        <w:tabs>
          <w:tab w:val="left" w:pos="284"/>
        </w:tabs>
        <w:autoSpaceDE w:val="0"/>
        <w:ind w:left="284" w:right="694"/>
        <w:jc w:val="both"/>
        <w:rPr>
          <w:rFonts w:cs="Times New Roman"/>
          <w:b/>
          <w:bCs/>
          <w:highlight w:val="white"/>
          <w:lang w:bidi="it-IT"/>
        </w:rPr>
      </w:pPr>
    </w:p>
    <w:p w:rsidR="00F41F4F" w:rsidRPr="00E50E16" w:rsidRDefault="00F41F4F" w:rsidP="001315FD">
      <w:pPr>
        <w:pStyle w:val="Corpotesto"/>
        <w:tabs>
          <w:tab w:val="left" w:pos="284"/>
        </w:tabs>
        <w:spacing w:line="235" w:lineRule="auto"/>
        <w:ind w:left="284" w:right="694"/>
        <w:jc w:val="both"/>
        <w:rPr>
          <w:rFonts w:ascii="Times New Roman" w:hAnsi="Times New Roman" w:cs="Times New Roman"/>
          <w:sz w:val="24"/>
          <w:szCs w:val="24"/>
        </w:rPr>
      </w:pPr>
    </w:p>
    <w:p w:rsidR="00F41F4F" w:rsidRPr="00E50E16" w:rsidRDefault="00F41F4F" w:rsidP="001315FD">
      <w:pPr>
        <w:pStyle w:val="Corpotesto"/>
        <w:tabs>
          <w:tab w:val="left" w:pos="284"/>
        </w:tabs>
        <w:spacing w:before="11"/>
        <w:ind w:left="284" w:right="694"/>
        <w:rPr>
          <w:rFonts w:ascii="Times New Roman" w:hAnsi="Times New Roman" w:cs="Times New Roman"/>
          <w:sz w:val="24"/>
          <w:szCs w:val="24"/>
        </w:rPr>
      </w:pPr>
    </w:p>
    <w:p w:rsidR="00F41F4F" w:rsidRPr="00E50E16" w:rsidRDefault="00F41F4F" w:rsidP="001315FD">
      <w:pPr>
        <w:pStyle w:val="Corpotesto"/>
        <w:tabs>
          <w:tab w:val="left" w:pos="284"/>
        </w:tabs>
        <w:spacing w:before="2"/>
        <w:ind w:left="284" w:right="694"/>
        <w:rPr>
          <w:rFonts w:ascii="Times New Roman" w:hAnsi="Times New Roman" w:cs="Times New Roman"/>
          <w:sz w:val="24"/>
          <w:szCs w:val="24"/>
        </w:rPr>
      </w:pPr>
    </w:p>
    <w:p w:rsidR="00F41F4F" w:rsidRPr="00E50E16" w:rsidRDefault="00F41F4F" w:rsidP="001315FD">
      <w:pPr>
        <w:pStyle w:val="Corpotesto"/>
        <w:tabs>
          <w:tab w:val="left" w:pos="284"/>
        </w:tabs>
        <w:spacing w:before="111" w:line="340" w:lineRule="auto"/>
        <w:ind w:left="284" w:right="694"/>
        <w:jc w:val="both"/>
        <w:rPr>
          <w:rFonts w:ascii="Times New Roman" w:hAnsi="Times New Roman" w:cs="Times New Roman"/>
          <w:sz w:val="24"/>
          <w:szCs w:val="24"/>
        </w:rPr>
      </w:pPr>
    </w:p>
    <w:p w:rsidR="00F41F4F" w:rsidRPr="00E50E16" w:rsidRDefault="00F41F4F" w:rsidP="001315FD">
      <w:pPr>
        <w:pStyle w:val="Corpotesto"/>
        <w:tabs>
          <w:tab w:val="left" w:pos="284"/>
        </w:tabs>
        <w:ind w:left="284" w:right="694"/>
        <w:rPr>
          <w:rFonts w:ascii="Times New Roman" w:hAnsi="Times New Roman" w:cs="Times New Roman"/>
          <w:sz w:val="24"/>
          <w:szCs w:val="24"/>
        </w:rPr>
      </w:pPr>
    </w:p>
    <w:p w:rsidR="00F41F4F" w:rsidRPr="00E50E16" w:rsidRDefault="00F41F4F" w:rsidP="001315FD">
      <w:pPr>
        <w:pStyle w:val="Corpotesto"/>
        <w:tabs>
          <w:tab w:val="left" w:pos="284"/>
        </w:tabs>
        <w:spacing w:before="5"/>
        <w:ind w:left="284" w:right="694"/>
        <w:rPr>
          <w:rFonts w:ascii="Times New Roman" w:hAnsi="Times New Roman" w:cs="Times New Roman"/>
          <w:sz w:val="24"/>
          <w:szCs w:val="24"/>
        </w:rPr>
      </w:pPr>
    </w:p>
    <w:p w:rsidR="00F41F4F" w:rsidRPr="00E50E16" w:rsidRDefault="00F41F4F" w:rsidP="001315FD">
      <w:pPr>
        <w:pStyle w:val="Corpotesto"/>
        <w:tabs>
          <w:tab w:val="left" w:pos="284"/>
        </w:tabs>
        <w:spacing w:before="1"/>
        <w:ind w:left="284" w:right="694"/>
        <w:rPr>
          <w:rFonts w:ascii="Times New Roman" w:hAnsi="Times New Roman" w:cs="Times New Roman"/>
          <w:sz w:val="24"/>
          <w:szCs w:val="24"/>
        </w:rPr>
      </w:pPr>
    </w:p>
    <w:p w:rsidR="00F41F4F" w:rsidRPr="00E50E16" w:rsidRDefault="00F41F4F" w:rsidP="001315FD">
      <w:pPr>
        <w:pStyle w:val="Corpotesto"/>
        <w:tabs>
          <w:tab w:val="left" w:pos="284"/>
        </w:tabs>
        <w:spacing w:before="8"/>
        <w:ind w:left="284" w:right="694"/>
        <w:rPr>
          <w:rFonts w:ascii="Times New Roman" w:hAnsi="Times New Roman" w:cs="Times New Roman"/>
          <w:sz w:val="24"/>
          <w:szCs w:val="24"/>
        </w:rPr>
      </w:pPr>
    </w:p>
    <w:p w:rsidR="00F41F4F" w:rsidRPr="00E50E16" w:rsidRDefault="00F41F4F" w:rsidP="001315FD">
      <w:pPr>
        <w:pStyle w:val="Corpotesto"/>
        <w:tabs>
          <w:tab w:val="left" w:pos="284"/>
        </w:tabs>
        <w:ind w:left="284" w:right="694"/>
        <w:rPr>
          <w:rFonts w:ascii="Times New Roman" w:hAnsi="Times New Roman" w:cs="Times New Roman"/>
          <w:sz w:val="24"/>
          <w:szCs w:val="24"/>
        </w:rPr>
      </w:pPr>
    </w:p>
    <w:p w:rsidR="00F41F4F" w:rsidRDefault="007C402A">
      <w:pPr>
        <w:pStyle w:val="Corpotesto"/>
        <w:ind w:right="615"/>
        <w:jc w:val="right"/>
      </w:pPr>
      <w:r>
        <w:t>26</w:t>
      </w:r>
    </w:p>
    <w:sectPr w:rsidR="00F41F4F" w:rsidSect="00BE745C">
      <w:footerReference w:type="default" r:id="rId14"/>
      <w:pgSz w:w="11900" w:h="16840"/>
      <w:pgMar w:top="993" w:right="260" w:bottom="709" w:left="7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653" w:rsidRDefault="009C7653" w:rsidP="00132B0D">
      <w:r>
        <w:separator/>
      </w:r>
    </w:p>
  </w:endnote>
  <w:endnote w:type="continuationSeparator" w:id="0">
    <w:p w:rsidR="009C7653" w:rsidRDefault="009C7653" w:rsidP="0013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Arial Unicode MS">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Aster;Times New Roman">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Arial MT">
    <w:altName w:val="Arial"/>
    <w:charset w:val="01"/>
    <w:family w:val="swiss"/>
    <w:pitch w:val="variable"/>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344869"/>
      <w:docPartObj>
        <w:docPartGallery w:val="Page Numbers (Bottom of Page)"/>
        <w:docPartUnique/>
      </w:docPartObj>
    </w:sdtPr>
    <w:sdtEndPr/>
    <w:sdtContent>
      <w:p w:rsidR="009C7653" w:rsidRDefault="009C7653">
        <w:pPr>
          <w:pStyle w:val="Pidipagina"/>
          <w:jc w:val="right"/>
        </w:pPr>
        <w:r>
          <w:fldChar w:fldCharType="begin"/>
        </w:r>
        <w:r>
          <w:instrText>PAGE   \* MERGEFORMAT</w:instrText>
        </w:r>
        <w:r>
          <w:fldChar w:fldCharType="separate"/>
        </w:r>
        <w:r w:rsidR="00996D4A">
          <w:rPr>
            <w:noProof/>
          </w:rPr>
          <w:t>23</w:t>
        </w:r>
        <w:r>
          <w:fldChar w:fldCharType="end"/>
        </w:r>
      </w:p>
    </w:sdtContent>
  </w:sdt>
  <w:p w:rsidR="009C7653" w:rsidRDefault="009C765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653" w:rsidRDefault="009C7653" w:rsidP="00132B0D">
      <w:r>
        <w:separator/>
      </w:r>
    </w:p>
  </w:footnote>
  <w:footnote w:type="continuationSeparator" w:id="0">
    <w:p w:rsidR="009C7653" w:rsidRDefault="009C7653" w:rsidP="00132B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474E"/>
    <w:multiLevelType w:val="hybridMultilevel"/>
    <w:tmpl w:val="8B803884"/>
    <w:lvl w:ilvl="0" w:tplc="9734400A">
      <w:start w:val="1"/>
      <w:numFmt w:val="lowerLetter"/>
      <w:lvlText w:val="%1)"/>
      <w:lvlJc w:val="left"/>
      <w:pPr>
        <w:ind w:left="676" w:hanging="284"/>
      </w:pPr>
      <w:rPr>
        <w:rFonts w:ascii="Calibri" w:eastAsia="Calibri" w:hAnsi="Calibri" w:cs="Calibri" w:hint="default"/>
        <w:spacing w:val="-1"/>
        <w:w w:val="100"/>
        <w:sz w:val="22"/>
        <w:szCs w:val="22"/>
        <w:lang w:val="it-IT" w:eastAsia="en-US" w:bidi="ar-SA"/>
      </w:rPr>
    </w:lvl>
    <w:lvl w:ilvl="1" w:tplc="3BB86D10">
      <w:numFmt w:val="bullet"/>
      <w:lvlText w:val="-"/>
      <w:lvlJc w:val="left"/>
      <w:pPr>
        <w:ind w:left="817" w:hanging="144"/>
      </w:pPr>
      <w:rPr>
        <w:rFonts w:ascii="Trebuchet MS" w:eastAsia="Trebuchet MS" w:hAnsi="Trebuchet MS" w:cs="Trebuchet MS" w:hint="default"/>
        <w:w w:val="100"/>
        <w:sz w:val="22"/>
        <w:szCs w:val="22"/>
        <w:lang w:val="it-IT" w:eastAsia="en-US" w:bidi="ar-SA"/>
      </w:rPr>
    </w:lvl>
    <w:lvl w:ilvl="2" w:tplc="9AB45D66">
      <w:numFmt w:val="bullet"/>
      <w:lvlText w:val="•"/>
      <w:lvlJc w:val="left"/>
      <w:pPr>
        <w:ind w:left="1940" w:hanging="144"/>
      </w:pPr>
      <w:rPr>
        <w:lang w:val="it-IT" w:eastAsia="en-US" w:bidi="ar-SA"/>
      </w:rPr>
    </w:lvl>
    <w:lvl w:ilvl="3" w:tplc="66A09DC2">
      <w:numFmt w:val="bullet"/>
      <w:lvlText w:val="•"/>
      <w:lvlJc w:val="left"/>
      <w:pPr>
        <w:ind w:left="3060" w:hanging="144"/>
      </w:pPr>
      <w:rPr>
        <w:lang w:val="it-IT" w:eastAsia="en-US" w:bidi="ar-SA"/>
      </w:rPr>
    </w:lvl>
    <w:lvl w:ilvl="4" w:tplc="9AFEAAB8">
      <w:numFmt w:val="bullet"/>
      <w:lvlText w:val="•"/>
      <w:lvlJc w:val="left"/>
      <w:pPr>
        <w:ind w:left="4180" w:hanging="144"/>
      </w:pPr>
      <w:rPr>
        <w:lang w:val="it-IT" w:eastAsia="en-US" w:bidi="ar-SA"/>
      </w:rPr>
    </w:lvl>
    <w:lvl w:ilvl="5" w:tplc="FD10DB76">
      <w:numFmt w:val="bullet"/>
      <w:lvlText w:val="•"/>
      <w:lvlJc w:val="left"/>
      <w:pPr>
        <w:ind w:left="5300" w:hanging="144"/>
      </w:pPr>
      <w:rPr>
        <w:lang w:val="it-IT" w:eastAsia="en-US" w:bidi="ar-SA"/>
      </w:rPr>
    </w:lvl>
    <w:lvl w:ilvl="6" w:tplc="E176F458">
      <w:numFmt w:val="bullet"/>
      <w:lvlText w:val="•"/>
      <w:lvlJc w:val="left"/>
      <w:pPr>
        <w:ind w:left="6420" w:hanging="144"/>
      </w:pPr>
      <w:rPr>
        <w:lang w:val="it-IT" w:eastAsia="en-US" w:bidi="ar-SA"/>
      </w:rPr>
    </w:lvl>
    <w:lvl w:ilvl="7" w:tplc="9E9073C6">
      <w:numFmt w:val="bullet"/>
      <w:lvlText w:val="•"/>
      <w:lvlJc w:val="left"/>
      <w:pPr>
        <w:ind w:left="7540" w:hanging="144"/>
      </w:pPr>
      <w:rPr>
        <w:lang w:val="it-IT" w:eastAsia="en-US" w:bidi="ar-SA"/>
      </w:rPr>
    </w:lvl>
    <w:lvl w:ilvl="8" w:tplc="FDC8983A">
      <w:numFmt w:val="bullet"/>
      <w:lvlText w:val="•"/>
      <w:lvlJc w:val="left"/>
      <w:pPr>
        <w:ind w:left="8660" w:hanging="144"/>
      </w:pPr>
      <w:rPr>
        <w:lang w:val="it-IT" w:eastAsia="en-US" w:bidi="ar-SA"/>
      </w:rPr>
    </w:lvl>
  </w:abstractNum>
  <w:abstractNum w:abstractNumId="1">
    <w:nsid w:val="02EE09DA"/>
    <w:multiLevelType w:val="multilevel"/>
    <w:tmpl w:val="3C841A7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2">
    <w:nsid w:val="06367968"/>
    <w:multiLevelType w:val="hybridMultilevel"/>
    <w:tmpl w:val="CCA43AB0"/>
    <w:lvl w:ilvl="0" w:tplc="CDF23C48">
      <w:start w:val="1"/>
      <w:numFmt w:val="decimal"/>
      <w:lvlText w:val="%1)"/>
      <w:lvlJc w:val="left"/>
      <w:pPr>
        <w:ind w:left="673" w:hanging="284"/>
      </w:pPr>
      <w:rPr>
        <w:rFonts w:ascii="Calibri" w:eastAsia="Calibri" w:hAnsi="Calibri" w:cs="Calibri" w:hint="default"/>
        <w:spacing w:val="-2"/>
        <w:w w:val="100"/>
        <w:sz w:val="22"/>
        <w:szCs w:val="22"/>
        <w:lang w:val="it-IT" w:eastAsia="en-US" w:bidi="ar-SA"/>
      </w:rPr>
    </w:lvl>
    <w:lvl w:ilvl="1" w:tplc="0A6E6D64">
      <w:start w:val="1"/>
      <w:numFmt w:val="lowerLetter"/>
      <w:lvlText w:val="%2)"/>
      <w:lvlJc w:val="left"/>
      <w:pPr>
        <w:ind w:left="676" w:hanging="286"/>
      </w:pPr>
      <w:rPr>
        <w:rFonts w:ascii="Calibri" w:eastAsia="Calibri" w:hAnsi="Calibri" w:cs="Calibri" w:hint="default"/>
        <w:spacing w:val="-3"/>
        <w:w w:val="100"/>
        <w:sz w:val="22"/>
        <w:szCs w:val="22"/>
        <w:lang w:val="it-IT" w:eastAsia="en-US" w:bidi="ar-SA"/>
      </w:rPr>
    </w:lvl>
    <w:lvl w:ilvl="2" w:tplc="00ECDF38">
      <w:numFmt w:val="bullet"/>
      <w:lvlText w:val="•"/>
      <w:lvlJc w:val="left"/>
      <w:pPr>
        <w:ind w:left="2724" w:hanging="286"/>
      </w:pPr>
      <w:rPr>
        <w:lang w:val="it-IT" w:eastAsia="en-US" w:bidi="ar-SA"/>
      </w:rPr>
    </w:lvl>
    <w:lvl w:ilvl="3" w:tplc="E2A6778A">
      <w:numFmt w:val="bullet"/>
      <w:lvlText w:val="•"/>
      <w:lvlJc w:val="left"/>
      <w:pPr>
        <w:ind w:left="3746" w:hanging="286"/>
      </w:pPr>
      <w:rPr>
        <w:lang w:val="it-IT" w:eastAsia="en-US" w:bidi="ar-SA"/>
      </w:rPr>
    </w:lvl>
    <w:lvl w:ilvl="4" w:tplc="5DDAD1F8">
      <w:numFmt w:val="bullet"/>
      <w:lvlText w:val="•"/>
      <w:lvlJc w:val="left"/>
      <w:pPr>
        <w:ind w:left="4768" w:hanging="286"/>
      </w:pPr>
      <w:rPr>
        <w:lang w:val="it-IT" w:eastAsia="en-US" w:bidi="ar-SA"/>
      </w:rPr>
    </w:lvl>
    <w:lvl w:ilvl="5" w:tplc="8FC62C2C">
      <w:numFmt w:val="bullet"/>
      <w:lvlText w:val="•"/>
      <w:lvlJc w:val="left"/>
      <w:pPr>
        <w:ind w:left="5790" w:hanging="286"/>
      </w:pPr>
      <w:rPr>
        <w:lang w:val="it-IT" w:eastAsia="en-US" w:bidi="ar-SA"/>
      </w:rPr>
    </w:lvl>
    <w:lvl w:ilvl="6" w:tplc="EE2CB158">
      <w:numFmt w:val="bullet"/>
      <w:lvlText w:val="•"/>
      <w:lvlJc w:val="left"/>
      <w:pPr>
        <w:ind w:left="6812" w:hanging="286"/>
      </w:pPr>
      <w:rPr>
        <w:lang w:val="it-IT" w:eastAsia="en-US" w:bidi="ar-SA"/>
      </w:rPr>
    </w:lvl>
    <w:lvl w:ilvl="7" w:tplc="1578F78A">
      <w:numFmt w:val="bullet"/>
      <w:lvlText w:val="•"/>
      <w:lvlJc w:val="left"/>
      <w:pPr>
        <w:ind w:left="7834" w:hanging="286"/>
      </w:pPr>
      <w:rPr>
        <w:lang w:val="it-IT" w:eastAsia="en-US" w:bidi="ar-SA"/>
      </w:rPr>
    </w:lvl>
    <w:lvl w:ilvl="8" w:tplc="2EEC5A12">
      <w:numFmt w:val="bullet"/>
      <w:lvlText w:val="•"/>
      <w:lvlJc w:val="left"/>
      <w:pPr>
        <w:ind w:left="8856" w:hanging="286"/>
      </w:pPr>
      <w:rPr>
        <w:lang w:val="it-IT" w:eastAsia="en-US" w:bidi="ar-SA"/>
      </w:rPr>
    </w:lvl>
  </w:abstractNum>
  <w:abstractNum w:abstractNumId="3">
    <w:nsid w:val="076551D1"/>
    <w:multiLevelType w:val="hybridMultilevel"/>
    <w:tmpl w:val="21B21BC2"/>
    <w:lvl w:ilvl="0" w:tplc="3AA41798">
      <w:start w:val="1"/>
      <w:numFmt w:val="lowerLetter"/>
      <w:lvlText w:val="%1."/>
      <w:lvlJc w:val="left"/>
      <w:pPr>
        <w:ind w:left="1103" w:hanging="284"/>
      </w:pPr>
      <w:rPr>
        <w:rFonts w:ascii="Calibri" w:eastAsia="Calibri" w:hAnsi="Calibri" w:cs="Calibri" w:hint="default"/>
        <w:spacing w:val="-8"/>
        <w:w w:val="100"/>
        <w:sz w:val="22"/>
        <w:szCs w:val="22"/>
        <w:lang w:val="it-IT" w:eastAsia="en-US" w:bidi="ar-SA"/>
      </w:rPr>
    </w:lvl>
    <w:lvl w:ilvl="1" w:tplc="A4E2E9FA">
      <w:numFmt w:val="bullet"/>
      <w:lvlText w:val="•"/>
      <w:lvlJc w:val="left"/>
      <w:pPr>
        <w:ind w:left="2080" w:hanging="284"/>
      </w:pPr>
      <w:rPr>
        <w:lang w:val="it-IT" w:eastAsia="en-US" w:bidi="ar-SA"/>
      </w:rPr>
    </w:lvl>
    <w:lvl w:ilvl="2" w:tplc="A88A301C">
      <w:numFmt w:val="bullet"/>
      <w:lvlText w:val="•"/>
      <w:lvlJc w:val="left"/>
      <w:pPr>
        <w:ind w:left="3060" w:hanging="284"/>
      </w:pPr>
      <w:rPr>
        <w:lang w:val="it-IT" w:eastAsia="en-US" w:bidi="ar-SA"/>
      </w:rPr>
    </w:lvl>
    <w:lvl w:ilvl="3" w:tplc="FCCCBB4E">
      <w:numFmt w:val="bullet"/>
      <w:lvlText w:val="•"/>
      <w:lvlJc w:val="left"/>
      <w:pPr>
        <w:ind w:left="4040" w:hanging="284"/>
      </w:pPr>
      <w:rPr>
        <w:lang w:val="it-IT" w:eastAsia="en-US" w:bidi="ar-SA"/>
      </w:rPr>
    </w:lvl>
    <w:lvl w:ilvl="4" w:tplc="19C28AFE">
      <w:numFmt w:val="bullet"/>
      <w:lvlText w:val="•"/>
      <w:lvlJc w:val="left"/>
      <w:pPr>
        <w:ind w:left="5020" w:hanging="284"/>
      </w:pPr>
      <w:rPr>
        <w:lang w:val="it-IT" w:eastAsia="en-US" w:bidi="ar-SA"/>
      </w:rPr>
    </w:lvl>
    <w:lvl w:ilvl="5" w:tplc="B60462F6">
      <w:numFmt w:val="bullet"/>
      <w:lvlText w:val="•"/>
      <w:lvlJc w:val="left"/>
      <w:pPr>
        <w:ind w:left="6000" w:hanging="284"/>
      </w:pPr>
      <w:rPr>
        <w:lang w:val="it-IT" w:eastAsia="en-US" w:bidi="ar-SA"/>
      </w:rPr>
    </w:lvl>
    <w:lvl w:ilvl="6" w:tplc="FC804CD6">
      <w:numFmt w:val="bullet"/>
      <w:lvlText w:val="•"/>
      <w:lvlJc w:val="left"/>
      <w:pPr>
        <w:ind w:left="6980" w:hanging="284"/>
      </w:pPr>
      <w:rPr>
        <w:lang w:val="it-IT" w:eastAsia="en-US" w:bidi="ar-SA"/>
      </w:rPr>
    </w:lvl>
    <w:lvl w:ilvl="7" w:tplc="39B67A84">
      <w:numFmt w:val="bullet"/>
      <w:lvlText w:val="•"/>
      <w:lvlJc w:val="left"/>
      <w:pPr>
        <w:ind w:left="7960" w:hanging="284"/>
      </w:pPr>
      <w:rPr>
        <w:lang w:val="it-IT" w:eastAsia="en-US" w:bidi="ar-SA"/>
      </w:rPr>
    </w:lvl>
    <w:lvl w:ilvl="8" w:tplc="A0901B6A">
      <w:numFmt w:val="bullet"/>
      <w:lvlText w:val="•"/>
      <w:lvlJc w:val="left"/>
      <w:pPr>
        <w:ind w:left="8940" w:hanging="284"/>
      </w:pPr>
      <w:rPr>
        <w:lang w:val="it-IT" w:eastAsia="en-US" w:bidi="ar-SA"/>
      </w:rPr>
    </w:lvl>
  </w:abstractNum>
  <w:abstractNum w:abstractNumId="4">
    <w:nsid w:val="0A7F50B5"/>
    <w:multiLevelType w:val="hybridMultilevel"/>
    <w:tmpl w:val="D7847C66"/>
    <w:lvl w:ilvl="0" w:tplc="0410000B">
      <w:start w:val="1"/>
      <w:numFmt w:val="bullet"/>
      <w:lvlText w:val=""/>
      <w:lvlJc w:val="left"/>
      <w:pPr>
        <w:ind w:left="1537" w:hanging="360"/>
      </w:pPr>
      <w:rPr>
        <w:rFonts w:ascii="Wingdings" w:hAnsi="Wingdings" w:hint="default"/>
        <w:w w:val="100"/>
        <w:sz w:val="22"/>
        <w:szCs w:val="22"/>
        <w:lang w:val="it-IT" w:eastAsia="en-US" w:bidi="ar-SA"/>
      </w:rPr>
    </w:lvl>
    <w:lvl w:ilvl="1" w:tplc="04100003">
      <w:start w:val="1"/>
      <w:numFmt w:val="bullet"/>
      <w:lvlText w:val="o"/>
      <w:lvlJc w:val="left"/>
      <w:pPr>
        <w:ind w:left="2257" w:hanging="360"/>
      </w:pPr>
      <w:rPr>
        <w:rFonts w:ascii="Courier New" w:hAnsi="Courier New" w:cs="Courier New" w:hint="default"/>
      </w:rPr>
    </w:lvl>
    <w:lvl w:ilvl="2" w:tplc="04100005">
      <w:start w:val="1"/>
      <w:numFmt w:val="bullet"/>
      <w:lvlText w:val=""/>
      <w:lvlJc w:val="left"/>
      <w:pPr>
        <w:ind w:left="2977" w:hanging="360"/>
      </w:pPr>
      <w:rPr>
        <w:rFonts w:ascii="Wingdings" w:hAnsi="Wingdings" w:hint="default"/>
      </w:rPr>
    </w:lvl>
    <w:lvl w:ilvl="3" w:tplc="04100001">
      <w:start w:val="1"/>
      <w:numFmt w:val="bullet"/>
      <w:lvlText w:val=""/>
      <w:lvlJc w:val="left"/>
      <w:pPr>
        <w:ind w:left="3697" w:hanging="360"/>
      </w:pPr>
      <w:rPr>
        <w:rFonts w:ascii="Symbol" w:hAnsi="Symbol" w:hint="default"/>
      </w:rPr>
    </w:lvl>
    <w:lvl w:ilvl="4" w:tplc="04100003">
      <w:start w:val="1"/>
      <w:numFmt w:val="bullet"/>
      <w:lvlText w:val="o"/>
      <w:lvlJc w:val="left"/>
      <w:pPr>
        <w:ind w:left="4417" w:hanging="360"/>
      </w:pPr>
      <w:rPr>
        <w:rFonts w:ascii="Courier New" w:hAnsi="Courier New" w:cs="Courier New" w:hint="default"/>
      </w:rPr>
    </w:lvl>
    <w:lvl w:ilvl="5" w:tplc="04100005">
      <w:start w:val="1"/>
      <w:numFmt w:val="bullet"/>
      <w:lvlText w:val=""/>
      <w:lvlJc w:val="left"/>
      <w:pPr>
        <w:ind w:left="5137" w:hanging="360"/>
      </w:pPr>
      <w:rPr>
        <w:rFonts w:ascii="Wingdings" w:hAnsi="Wingdings" w:hint="default"/>
      </w:rPr>
    </w:lvl>
    <w:lvl w:ilvl="6" w:tplc="04100001">
      <w:start w:val="1"/>
      <w:numFmt w:val="bullet"/>
      <w:lvlText w:val=""/>
      <w:lvlJc w:val="left"/>
      <w:pPr>
        <w:ind w:left="5857" w:hanging="360"/>
      </w:pPr>
      <w:rPr>
        <w:rFonts w:ascii="Symbol" w:hAnsi="Symbol" w:hint="default"/>
      </w:rPr>
    </w:lvl>
    <w:lvl w:ilvl="7" w:tplc="04100003">
      <w:start w:val="1"/>
      <w:numFmt w:val="bullet"/>
      <w:lvlText w:val="o"/>
      <w:lvlJc w:val="left"/>
      <w:pPr>
        <w:ind w:left="6577" w:hanging="360"/>
      </w:pPr>
      <w:rPr>
        <w:rFonts w:ascii="Courier New" w:hAnsi="Courier New" w:cs="Courier New" w:hint="default"/>
      </w:rPr>
    </w:lvl>
    <w:lvl w:ilvl="8" w:tplc="04100005">
      <w:start w:val="1"/>
      <w:numFmt w:val="bullet"/>
      <w:lvlText w:val=""/>
      <w:lvlJc w:val="left"/>
      <w:pPr>
        <w:ind w:left="7297" w:hanging="360"/>
      </w:pPr>
      <w:rPr>
        <w:rFonts w:ascii="Wingdings" w:hAnsi="Wingdings" w:hint="default"/>
      </w:rPr>
    </w:lvl>
  </w:abstractNum>
  <w:abstractNum w:abstractNumId="5">
    <w:nsid w:val="0EF73A58"/>
    <w:multiLevelType w:val="hybridMultilevel"/>
    <w:tmpl w:val="043A8B3E"/>
    <w:lvl w:ilvl="0" w:tplc="2E085A0E">
      <w:start w:val="1"/>
      <w:numFmt w:val="lowerLetter"/>
      <w:lvlText w:val="%1)"/>
      <w:lvlJc w:val="left"/>
      <w:pPr>
        <w:ind w:left="959" w:hanging="286"/>
      </w:pPr>
      <w:rPr>
        <w:rFonts w:ascii="Calibri" w:eastAsia="Calibri" w:hAnsi="Calibri" w:cs="Calibri" w:hint="default"/>
        <w:spacing w:val="-1"/>
        <w:w w:val="100"/>
        <w:sz w:val="22"/>
        <w:szCs w:val="22"/>
        <w:lang w:val="it-IT" w:eastAsia="en-US" w:bidi="ar-SA"/>
      </w:rPr>
    </w:lvl>
    <w:lvl w:ilvl="1" w:tplc="416AECDE">
      <w:numFmt w:val="bullet"/>
      <w:lvlText w:val="•"/>
      <w:lvlJc w:val="left"/>
      <w:pPr>
        <w:ind w:left="1954" w:hanging="286"/>
      </w:pPr>
      <w:rPr>
        <w:lang w:val="it-IT" w:eastAsia="en-US" w:bidi="ar-SA"/>
      </w:rPr>
    </w:lvl>
    <w:lvl w:ilvl="2" w:tplc="BA1AFF7C">
      <w:numFmt w:val="bullet"/>
      <w:lvlText w:val="•"/>
      <w:lvlJc w:val="left"/>
      <w:pPr>
        <w:ind w:left="2948" w:hanging="286"/>
      </w:pPr>
      <w:rPr>
        <w:lang w:val="it-IT" w:eastAsia="en-US" w:bidi="ar-SA"/>
      </w:rPr>
    </w:lvl>
    <w:lvl w:ilvl="3" w:tplc="C358ACE0">
      <w:numFmt w:val="bullet"/>
      <w:lvlText w:val="•"/>
      <w:lvlJc w:val="left"/>
      <w:pPr>
        <w:ind w:left="3942" w:hanging="286"/>
      </w:pPr>
      <w:rPr>
        <w:lang w:val="it-IT" w:eastAsia="en-US" w:bidi="ar-SA"/>
      </w:rPr>
    </w:lvl>
    <w:lvl w:ilvl="4" w:tplc="7C94C4F6">
      <w:numFmt w:val="bullet"/>
      <w:lvlText w:val="•"/>
      <w:lvlJc w:val="left"/>
      <w:pPr>
        <w:ind w:left="4936" w:hanging="286"/>
      </w:pPr>
      <w:rPr>
        <w:lang w:val="it-IT" w:eastAsia="en-US" w:bidi="ar-SA"/>
      </w:rPr>
    </w:lvl>
    <w:lvl w:ilvl="5" w:tplc="BC5CCD58">
      <w:numFmt w:val="bullet"/>
      <w:lvlText w:val="•"/>
      <w:lvlJc w:val="left"/>
      <w:pPr>
        <w:ind w:left="5930" w:hanging="286"/>
      </w:pPr>
      <w:rPr>
        <w:lang w:val="it-IT" w:eastAsia="en-US" w:bidi="ar-SA"/>
      </w:rPr>
    </w:lvl>
    <w:lvl w:ilvl="6" w:tplc="3D16DBB4">
      <w:numFmt w:val="bullet"/>
      <w:lvlText w:val="•"/>
      <w:lvlJc w:val="left"/>
      <w:pPr>
        <w:ind w:left="6924" w:hanging="286"/>
      </w:pPr>
      <w:rPr>
        <w:lang w:val="it-IT" w:eastAsia="en-US" w:bidi="ar-SA"/>
      </w:rPr>
    </w:lvl>
    <w:lvl w:ilvl="7" w:tplc="32D8ECCA">
      <w:numFmt w:val="bullet"/>
      <w:lvlText w:val="•"/>
      <w:lvlJc w:val="left"/>
      <w:pPr>
        <w:ind w:left="7918" w:hanging="286"/>
      </w:pPr>
      <w:rPr>
        <w:lang w:val="it-IT" w:eastAsia="en-US" w:bidi="ar-SA"/>
      </w:rPr>
    </w:lvl>
    <w:lvl w:ilvl="8" w:tplc="B9E2A494">
      <w:numFmt w:val="bullet"/>
      <w:lvlText w:val="•"/>
      <w:lvlJc w:val="left"/>
      <w:pPr>
        <w:ind w:left="8912" w:hanging="286"/>
      </w:pPr>
      <w:rPr>
        <w:lang w:val="it-IT" w:eastAsia="en-US" w:bidi="ar-SA"/>
      </w:rPr>
    </w:lvl>
  </w:abstractNum>
  <w:abstractNum w:abstractNumId="6">
    <w:nsid w:val="158B2793"/>
    <w:multiLevelType w:val="hybridMultilevel"/>
    <w:tmpl w:val="F912D0E0"/>
    <w:lvl w:ilvl="0" w:tplc="A232DB14">
      <w:start w:val="1"/>
      <w:numFmt w:val="lowerLetter"/>
      <w:lvlText w:val="%1."/>
      <w:lvlJc w:val="left"/>
      <w:pPr>
        <w:ind w:left="676" w:hanging="286"/>
      </w:pPr>
      <w:rPr>
        <w:rFonts w:ascii="Calibri" w:eastAsia="Calibri" w:hAnsi="Calibri" w:cs="Calibri" w:hint="default"/>
        <w:spacing w:val="-25"/>
        <w:w w:val="100"/>
        <w:sz w:val="22"/>
        <w:szCs w:val="22"/>
        <w:lang w:val="it-IT" w:eastAsia="en-US" w:bidi="ar-SA"/>
      </w:rPr>
    </w:lvl>
    <w:lvl w:ilvl="1" w:tplc="34CE305E">
      <w:numFmt w:val="bullet"/>
      <w:lvlText w:val="•"/>
      <w:lvlJc w:val="left"/>
      <w:pPr>
        <w:ind w:left="1702" w:hanging="286"/>
      </w:pPr>
      <w:rPr>
        <w:rFonts w:hint="default"/>
        <w:lang w:val="it-IT" w:eastAsia="en-US" w:bidi="ar-SA"/>
      </w:rPr>
    </w:lvl>
    <w:lvl w:ilvl="2" w:tplc="E9A06764">
      <w:numFmt w:val="bullet"/>
      <w:lvlText w:val="•"/>
      <w:lvlJc w:val="left"/>
      <w:pPr>
        <w:ind w:left="2724" w:hanging="286"/>
      </w:pPr>
      <w:rPr>
        <w:rFonts w:hint="default"/>
        <w:lang w:val="it-IT" w:eastAsia="en-US" w:bidi="ar-SA"/>
      </w:rPr>
    </w:lvl>
    <w:lvl w:ilvl="3" w:tplc="CCEAA80A">
      <w:numFmt w:val="bullet"/>
      <w:lvlText w:val="•"/>
      <w:lvlJc w:val="left"/>
      <w:pPr>
        <w:ind w:left="3746" w:hanging="286"/>
      </w:pPr>
      <w:rPr>
        <w:rFonts w:hint="default"/>
        <w:lang w:val="it-IT" w:eastAsia="en-US" w:bidi="ar-SA"/>
      </w:rPr>
    </w:lvl>
    <w:lvl w:ilvl="4" w:tplc="07966B24">
      <w:numFmt w:val="bullet"/>
      <w:lvlText w:val="•"/>
      <w:lvlJc w:val="left"/>
      <w:pPr>
        <w:ind w:left="4768" w:hanging="286"/>
      </w:pPr>
      <w:rPr>
        <w:rFonts w:hint="default"/>
        <w:lang w:val="it-IT" w:eastAsia="en-US" w:bidi="ar-SA"/>
      </w:rPr>
    </w:lvl>
    <w:lvl w:ilvl="5" w:tplc="C3C8730C">
      <w:numFmt w:val="bullet"/>
      <w:lvlText w:val="•"/>
      <w:lvlJc w:val="left"/>
      <w:pPr>
        <w:ind w:left="5790" w:hanging="286"/>
      </w:pPr>
      <w:rPr>
        <w:rFonts w:hint="default"/>
        <w:lang w:val="it-IT" w:eastAsia="en-US" w:bidi="ar-SA"/>
      </w:rPr>
    </w:lvl>
    <w:lvl w:ilvl="6" w:tplc="F3D6F556">
      <w:numFmt w:val="bullet"/>
      <w:lvlText w:val="•"/>
      <w:lvlJc w:val="left"/>
      <w:pPr>
        <w:ind w:left="6812" w:hanging="286"/>
      </w:pPr>
      <w:rPr>
        <w:rFonts w:hint="default"/>
        <w:lang w:val="it-IT" w:eastAsia="en-US" w:bidi="ar-SA"/>
      </w:rPr>
    </w:lvl>
    <w:lvl w:ilvl="7" w:tplc="7AE624BA">
      <w:numFmt w:val="bullet"/>
      <w:lvlText w:val="•"/>
      <w:lvlJc w:val="left"/>
      <w:pPr>
        <w:ind w:left="7834" w:hanging="286"/>
      </w:pPr>
      <w:rPr>
        <w:rFonts w:hint="default"/>
        <w:lang w:val="it-IT" w:eastAsia="en-US" w:bidi="ar-SA"/>
      </w:rPr>
    </w:lvl>
    <w:lvl w:ilvl="8" w:tplc="5F9C4418">
      <w:numFmt w:val="bullet"/>
      <w:lvlText w:val="•"/>
      <w:lvlJc w:val="left"/>
      <w:pPr>
        <w:ind w:left="8856" w:hanging="286"/>
      </w:pPr>
      <w:rPr>
        <w:rFonts w:hint="default"/>
        <w:lang w:val="it-IT" w:eastAsia="en-US" w:bidi="ar-SA"/>
      </w:rPr>
    </w:lvl>
  </w:abstractNum>
  <w:abstractNum w:abstractNumId="7">
    <w:nsid w:val="1A5C6EC0"/>
    <w:multiLevelType w:val="multilevel"/>
    <w:tmpl w:val="E6CE1194"/>
    <w:lvl w:ilvl="0">
      <w:start w:val="1"/>
      <w:numFmt w:val="decimal"/>
      <w:lvlText w:val="%1."/>
      <w:lvlJc w:val="left"/>
      <w:pPr>
        <w:ind w:left="695" w:hanging="418"/>
      </w:pPr>
      <w:rPr>
        <w:rFonts w:ascii="Times New Roman" w:eastAsia="Cambria" w:hAnsi="Times New Roman" w:cs="Times New Roman" w:hint="default"/>
        <w:b/>
        <w:bCs/>
        <w:spacing w:val="-1"/>
        <w:w w:val="98"/>
        <w:sz w:val="32"/>
        <w:szCs w:val="32"/>
        <w:lang w:val="it-IT" w:eastAsia="en-US" w:bidi="ar-SA"/>
      </w:rPr>
    </w:lvl>
    <w:lvl w:ilvl="1">
      <w:start w:val="1"/>
      <w:numFmt w:val="decimal"/>
      <w:lvlText w:val="%1.%2"/>
      <w:lvlJc w:val="left"/>
      <w:pPr>
        <w:ind w:left="726" w:hanging="336"/>
      </w:pPr>
      <w:rPr>
        <w:rFonts w:ascii="Calibri" w:eastAsia="Calibri" w:hAnsi="Calibri" w:cs="Calibri" w:hint="default"/>
        <w:b/>
        <w:bCs/>
        <w:spacing w:val="-2"/>
        <w:w w:val="100"/>
        <w:sz w:val="22"/>
        <w:szCs w:val="22"/>
        <w:lang w:val="it-IT" w:eastAsia="en-US" w:bidi="ar-SA"/>
      </w:rPr>
    </w:lvl>
    <w:lvl w:ilvl="2">
      <w:numFmt w:val="bullet"/>
      <w:lvlText w:val="•"/>
      <w:lvlJc w:val="left"/>
      <w:pPr>
        <w:ind w:left="740" w:hanging="336"/>
      </w:pPr>
      <w:rPr>
        <w:rFonts w:hint="default"/>
        <w:lang w:val="it-IT" w:eastAsia="en-US" w:bidi="ar-SA"/>
      </w:rPr>
    </w:lvl>
    <w:lvl w:ilvl="3">
      <w:numFmt w:val="bullet"/>
      <w:lvlText w:val="•"/>
      <w:lvlJc w:val="left"/>
      <w:pPr>
        <w:ind w:left="820" w:hanging="336"/>
      </w:pPr>
      <w:rPr>
        <w:rFonts w:hint="default"/>
        <w:lang w:val="it-IT" w:eastAsia="en-US" w:bidi="ar-SA"/>
      </w:rPr>
    </w:lvl>
    <w:lvl w:ilvl="4">
      <w:numFmt w:val="bullet"/>
      <w:lvlText w:val="•"/>
      <w:lvlJc w:val="left"/>
      <w:pPr>
        <w:ind w:left="840" w:hanging="336"/>
      </w:pPr>
      <w:rPr>
        <w:rFonts w:hint="default"/>
        <w:lang w:val="it-IT" w:eastAsia="en-US" w:bidi="ar-SA"/>
      </w:rPr>
    </w:lvl>
    <w:lvl w:ilvl="5">
      <w:numFmt w:val="bullet"/>
      <w:lvlText w:val="•"/>
      <w:lvlJc w:val="left"/>
      <w:pPr>
        <w:ind w:left="2516" w:hanging="336"/>
      </w:pPr>
      <w:rPr>
        <w:rFonts w:hint="default"/>
        <w:lang w:val="it-IT" w:eastAsia="en-US" w:bidi="ar-SA"/>
      </w:rPr>
    </w:lvl>
    <w:lvl w:ilvl="6">
      <w:numFmt w:val="bullet"/>
      <w:lvlText w:val="•"/>
      <w:lvlJc w:val="left"/>
      <w:pPr>
        <w:ind w:left="4193" w:hanging="336"/>
      </w:pPr>
      <w:rPr>
        <w:rFonts w:hint="default"/>
        <w:lang w:val="it-IT" w:eastAsia="en-US" w:bidi="ar-SA"/>
      </w:rPr>
    </w:lvl>
    <w:lvl w:ilvl="7">
      <w:numFmt w:val="bullet"/>
      <w:lvlText w:val="•"/>
      <w:lvlJc w:val="left"/>
      <w:pPr>
        <w:ind w:left="5870" w:hanging="336"/>
      </w:pPr>
      <w:rPr>
        <w:rFonts w:hint="default"/>
        <w:lang w:val="it-IT" w:eastAsia="en-US" w:bidi="ar-SA"/>
      </w:rPr>
    </w:lvl>
    <w:lvl w:ilvl="8">
      <w:numFmt w:val="bullet"/>
      <w:lvlText w:val="•"/>
      <w:lvlJc w:val="left"/>
      <w:pPr>
        <w:ind w:left="7546" w:hanging="336"/>
      </w:pPr>
      <w:rPr>
        <w:rFonts w:hint="default"/>
        <w:lang w:val="it-IT" w:eastAsia="en-US" w:bidi="ar-SA"/>
      </w:rPr>
    </w:lvl>
  </w:abstractNum>
  <w:abstractNum w:abstractNumId="8">
    <w:nsid w:val="1CCF77B2"/>
    <w:multiLevelType w:val="hybridMultilevel"/>
    <w:tmpl w:val="651441C0"/>
    <w:lvl w:ilvl="0" w:tplc="EB0A9E92">
      <w:numFmt w:val="bullet"/>
      <w:lvlText w:val="-"/>
      <w:lvlJc w:val="left"/>
      <w:pPr>
        <w:ind w:left="676" w:hanging="286"/>
      </w:pPr>
      <w:rPr>
        <w:rFonts w:ascii="Calibri" w:eastAsia="Calibri" w:hAnsi="Calibri" w:cs="Calibri" w:hint="default"/>
        <w:w w:val="100"/>
        <w:sz w:val="22"/>
        <w:szCs w:val="22"/>
        <w:lang w:val="it-IT" w:eastAsia="en-US" w:bidi="ar-SA"/>
      </w:rPr>
    </w:lvl>
    <w:lvl w:ilvl="1" w:tplc="B0427B72">
      <w:numFmt w:val="bullet"/>
      <w:lvlText w:val="•"/>
      <w:lvlJc w:val="left"/>
      <w:pPr>
        <w:ind w:left="1702" w:hanging="286"/>
      </w:pPr>
      <w:rPr>
        <w:lang w:val="it-IT" w:eastAsia="en-US" w:bidi="ar-SA"/>
      </w:rPr>
    </w:lvl>
    <w:lvl w:ilvl="2" w:tplc="50D68804">
      <w:numFmt w:val="bullet"/>
      <w:lvlText w:val="•"/>
      <w:lvlJc w:val="left"/>
      <w:pPr>
        <w:ind w:left="2724" w:hanging="286"/>
      </w:pPr>
      <w:rPr>
        <w:lang w:val="it-IT" w:eastAsia="en-US" w:bidi="ar-SA"/>
      </w:rPr>
    </w:lvl>
    <w:lvl w:ilvl="3" w:tplc="84CC09EE">
      <w:numFmt w:val="bullet"/>
      <w:lvlText w:val="•"/>
      <w:lvlJc w:val="left"/>
      <w:pPr>
        <w:ind w:left="3746" w:hanging="286"/>
      </w:pPr>
      <w:rPr>
        <w:lang w:val="it-IT" w:eastAsia="en-US" w:bidi="ar-SA"/>
      </w:rPr>
    </w:lvl>
    <w:lvl w:ilvl="4" w:tplc="5B2C099E">
      <w:numFmt w:val="bullet"/>
      <w:lvlText w:val="•"/>
      <w:lvlJc w:val="left"/>
      <w:pPr>
        <w:ind w:left="4768" w:hanging="286"/>
      </w:pPr>
      <w:rPr>
        <w:lang w:val="it-IT" w:eastAsia="en-US" w:bidi="ar-SA"/>
      </w:rPr>
    </w:lvl>
    <w:lvl w:ilvl="5" w:tplc="41E8E38E">
      <w:numFmt w:val="bullet"/>
      <w:lvlText w:val="•"/>
      <w:lvlJc w:val="left"/>
      <w:pPr>
        <w:ind w:left="5790" w:hanging="286"/>
      </w:pPr>
      <w:rPr>
        <w:lang w:val="it-IT" w:eastAsia="en-US" w:bidi="ar-SA"/>
      </w:rPr>
    </w:lvl>
    <w:lvl w:ilvl="6" w:tplc="51B4E4AE">
      <w:numFmt w:val="bullet"/>
      <w:lvlText w:val="•"/>
      <w:lvlJc w:val="left"/>
      <w:pPr>
        <w:ind w:left="6812" w:hanging="286"/>
      </w:pPr>
      <w:rPr>
        <w:lang w:val="it-IT" w:eastAsia="en-US" w:bidi="ar-SA"/>
      </w:rPr>
    </w:lvl>
    <w:lvl w:ilvl="7" w:tplc="80326954">
      <w:numFmt w:val="bullet"/>
      <w:lvlText w:val="•"/>
      <w:lvlJc w:val="left"/>
      <w:pPr>
        <w:ind w:left="7834" w:hanging="286"/>
      </w:pPr>
      <w:rPr>
        <w:lang w:val="it-IT" w:eastAsia="en-US" w:bidi="ar-SA"/>
      </w:rPr>
    </w:lvl>
    <w:lvl w:ilvl="8" w:tplc="215642C6">
      <w:numFmt w:val="bullet"/>
      <w:lvlText w:val="•"/>
      <w:lvlJc w:val="left"/>
      <w:pPr>
        <w:ind w:left="8856" w:hanging="286"/>
      </w:pPr>
      <w:rPr>
        <w:lang w:val="it-IT" w:eastAsia="en-US" w:bidi="ar-SA"/>
      </w:rPr>
    </w:lvl>
  </w:abstractNum>
  <w:abstractNum w:abstractNumId="9">
    <w:nsid w:val="22D61EAB"/>
    <w:multiLevelType w:val="multilevel"/>
    <w:tmpl w:val="6BD2E554"/>
    <w:lvl w:ilvl="0">
      <w:start w:val="1"/>
      <w:numFmt w:val="bullet"/>
      <w:lvlText w:val="-"/>
      <w:lvlJc w:val="left"/>
      <w:pPr>
        <w:tabs>
          <w:tab w:val="num" w:pos="1440"/>
        </w:tabs>
        <w:ind w:left="1440" w:hanging="360"/>
      </w:pPr>
      <w:rPr>
        <w:rFonts w:ascii="Times New Roman" w:hAnsi="Times New Roman" w:cs="Times New Roman"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5F015B8"/>
    <w:multiLevelType w:val="hybridMultilevel"/>
    <w:tmpl w:val="D9868636"/>
    <w:lvl w:ilvl="0" w:tplc="33383B88">
      <w:numFmt w:val="bullet"/>
      <w:lvlText w:val="-"/>
      <w:lvlJc w:val="left"/>
      <w:pPr>
        <w:ind w:left="673" w:hanging="269"/>
      </w:pPr>
      <w:rPr>
        <w:rFonts w:ascii="Calibri" w:eastAsia="Calibri" w:hAnsi="Calibri" w:cs="Calibri" w:hint="default"/>
        <w:w w:val="100"/>
        <w:sz w:val="22"/>
        <w:szCs w:val="22"/>
        <w:lang w:val="it-IT" w:eastAsia="en-US" w:bidi="ar-SA"/>
      </w:rPr>
    </w:lvl>
    <w:lvl w:ilvl="1" w:tplc="311A432A">
      <w:numFmt w:val="bullet"/>
      <w:lvlText w:val="•"/>
      <w:lvlJc w:val="left"/>
      <w:pPr>
        <w:ind w:left="1702" w:hanging="269"/>
      </w:pPr>
      <w:rPr>
        <w:lang w:val="it-IT" w:eastAsia="en-US" w:bidi="ar-SA"/>
      </w:rPr>
    </w:lvl>
    <w:lvl w:ilvl="2" w:tplc="344005D2">
      <w:numFmt w:val="bullet"/>
      <w:lvlText w:val="•"/>
      <w:lvlJc w:val="left"/>
      <w:pPr>
        <w:ind w:left="2724" w:hanging="269"/>
      </w:pPr>
      <w:rPr>
        <w:lang w:val="it-IT" w:eastAsia="en-US" w:bidi="ar-SA"/>
      </w:rPr>
    </w:lvl>
    <w:lvl w:ilvl="3" w:tplc="83AAA168">
      <w:numFmt w:val="bullet"/>
      <w:lvlText w:val="•"/>
      <w:lvlJc w:val="left"/>
      <w:pPr>
        <w:ind w:left="3746" w:hanging="269"/>
      </w:pPr>
      <w:rPr>
        <w:lang w:val="it-IT" w:eastAsia="en-US" w:bidi="ar-SA"/>
      </w:rPr>
    </w:lvl>
    <w:lvl w:ilvl="4" w:tplc="7F14AAAA">
      <w:numFmt w:val="bullet"/>
      <w:lvlText w:val="•"/>
      <w:lvlJc w:val="left"/>
      <w:pPr>
        <w:ind w:left="4768" w:hanging="269"/>
      </w:pPr>
      <w:rPr>
        <w:lang w:val="it-IT" w:eastAsia="en-US" w:bidi="ar-SA"/>
      </w:rPr>
    </w:lvl>
    <w:lvl w:ilvl="5" w:tplc="CA9C7D9E">
      <w:numFmt w:val="bullet"/>
      <w:lvlText w:val="•"/>
      <w:lvlJc w:val="left"/>
      <w:pPr>
        <w:ind w:left="5790" w:hanging="269"/>
      </w:pPr>
      <w:rPr>
        <w:lang w:val="it-IT" w:eastAsia="en-US" w:bidi="ar-SA"/>
      </w:rPr>
    </w:lvl>
    <w:lvl w:ilvl="6" w:tplc="81A2ADD0">
      <w:numFmt w:val="bullet"/>
      <w:lvlText w:val="•"/>
      <w:lvlJc w:val="left"/>
      <w:pPr>
        <w:ind w:left="6812" w:hanging="269"/>
      </w:pPr>
      <w:rPr>
        <w:lang w:val="it-IT" w:eastAsia="en-US" w:bidi="ar-SA"/>
      </w:rPr>
    </w:lvl>
    <w:lvl w:ilvl="7" w:tplc="A2C83D74">
      <w:numFmt w:val="bullet"/>
      <w:lvlText w:val="•"/>
      <w:lvlJc w:val="left"/>
      <w:pPr>
        <w:ind w:left="7834" w:hanging="269"/>
      </w:pPr>
      <w:rPr>
        <w:lang w:val="it-IT" w:eastAsia="en-US" w:bidi="ar-SA"/>
      </w:rPr>
    </w:lvl>
    <w:lvl w:ilvl="8" w:tplc="0B1C6FEC">
      <w:numFmt w:val="bullet"/>
      <w:lvlText w:val="•"/>
      <w:lvlJc w:val="left"/>
      <w:pPr>
        <w:ind w:left="8856" w:hanging="269"/>
      </w:pPr>
      <w:rPr>
        <w:lang w:val="it-IT" w:eastAsia="en-US" w:bidi="ar-SA"/>
      </w:rPr>
    </w:lvl>
  </w:abstractNum>
  <w:abstractNum w:abstractNumId="11">
    <w:nsid w:val="2C8E063B"/>
    <w:multiLevelType w:val="hybridMultilevel"/>
    <w:tmpl w:val="C7906592"/>
    <w:lvl w:ilvl="0" w:tplc="C5CA5ED0">
      <w:start w:val="1"/>
      <w:numFmt w:val="decimal"/>
      <w:lvlText w:val="%1)"/>
      <w:lvlJc w:val="left"/>
      <w:pPr>
        <w:ind w:left="568" w:hanging="284"/>
      </w:pPr>
      <w:rPr>
        <w:rFonts w:ascii="Calibri" w:eastAsia="Calibri" w:hAnsi="Calibri" w:cs="Calibri" w:hint="default"/>
        <w:w w:val="100"/>
        <w:sz w:val="22"/>
        <w:szCs w:val="22"/>
        <w:lang w:val="it-IT" w:eastAsia="en-US" w:bidi="ar-SA"/>
      </w:rPr>
    </w:lvl>
    <w:lvl w:ilvl="1" w:tplc="04100011">
      <w:start w:val="1"/>
      <w:numFmt w:val="decimal"/>
      <w:lvlText w:val="%2)"/>
      <w:lvlJc w:val="left"/>
      <w:pPr>
        <w:ind w:left="959" w:hanging="286"/>
      </w:pPr>
      <w:rPr>
        <w:w w:val="130"/>
        <w:sz w:val="22"/>
        <w:szCs w:val="22"/>
        <w:lang w:val="it-IT" w:eastAsia="en-US" w:bidi="ar-SA"/>
      </w:rPr>
    </w:lvl>
    <w:lvl w:ilvl="2" w:tplc="C17C3ADE">
      <w:numFmt w:val="bullet"/>
      <w:lvlText w:val="•"/>
      <w:lvlJc w:val="left"/>
      <w:pPr>
        <w:ind w:left="2064" w:hanging="286"/>
      </w:pPr>
      <w:rPr>
        <w:lang w:val="it-IT" w:eastAsia="en-US" w:bidi="ar-SA"/>
      </w:rPr>
    </w:lvl>
    <w:lvl w:ilvl="3" w:tplc="D1764368">
      <w:numFmt w:val="bullet"/>
      <w:lvlText w:val="•"/>
      <w:lvlJc w:val="left"/>
      <w:pPr>
        <w:ind w:left="3168" w:hanging="286"/>
      </w:pPr>
      <w:rPr>
        <w:lang w:val="it-IT" w:eastAsia="en-US" w:bidi="ar-SA"/>
      </w:rPr>
    </w:lvl>
    <w:lvl w:ilvl="4" w:tplc="60CE2FD8">
      <w:numFmt w:val="bullet"/>
      <w:lvlText w:val="•"/>
      <w:lvlJc w:val="left"/>
      <w:pPr>
        <w:ind w:left="4273" w:hanging="286"/>
      </w:pPr>
      <w:rPr>
        <w:lang w:val="it-IT" w:eastAsia="en-US" w:bidi="ar-SA"/>
      </w:rPr>
    </w:lvl>
    <w:lvl w:ilvl="5" w:tplc="DB4204C8">
      <w:numFmt w:val="bullet"/>
      <w:lvlText w:val="•"/>
      <w:lvlJc w:val="left"/>
      <w:pPr>
        <w:ind w:left="5377" w:hanging="286"/>
      </w:pPr>
      <w:rPr>
        <w:lang w:val="it-IT" w:eastAsia="en-US" w:bidi="ar-SA"/>
      </w:rPr>
    </w:lvl>
    <w:lvl w:ilvl="6" w:tplc="DB84E1B0">
      <w:numFmt w:val="bullet"/>
      <w:lvlText w:val="•"/>
      <w:lvlJc w:val="left"/>
      <w:pPr>
        <w:ind w:left="6482" w:hanging="286"/>
      </w:pPr>
      <w:rPr>
        <w:lang w:val="it-IT" w:eastAsia="en-US" w:bidi="ar-SA"/>
      </w:rPr>
    </w:lvl>
    <w:lvl w:ilvl="7" w:tplc="BAD4EFC2">
      <w:numFmt w:val="bullet"/>
      <w:lvlText w:val="•"/>
      <w:lvlJc w:val="left"/>
      <w:pPr>
        <w:ind w:left="7586" w:hanging="286"/>
      </w:pPr>
      <w:rPr>
        <w:lang w:val="it-IT" w:eastAsia="en-US" w:bidi="ar-SA"/>
      </w:rPr>
    </w:lvl>
    <w:lvl w:ilvl="8" w:tplc="A562179A">
      <w:numFmt w:val="bullet"/>
      <w:lvlText w:val="•"/>
      <w:lvlJc w:val="left"/>
      <w:pPr>
        <w:ind w:left="8691" w:hanging="286"/>
      </w:pPr>
      <w:rPr>
        <w:lang w:val="it-IT" w:eastAsia="en-US" w:bidi="ar-SA"/>
      </w:rPr>
    </w:lvl>
  </w:abstractNum>
  <w:abstractNum w:abstractNumId="12">
    <w:nsid w:val="2D1825A6"/>
    <w:multiLevelType w:val="hybridMultilevel"/>
    <w:tmpl w:val="F1D40946"/>
    <w:lvl w:ilvl="0" w:tplc="32A41278">
      <w:start w:val="6"/>
      <w:numFmt w:val="decimal"/>
      <w:lvlText w:val="%1."/>
      <w:lvlJc w:val="left"/>
      <w:pPr>
        <w:ind w:left="635" w:hanging="288"/>
      </w:pPr>
      <w:rPr>
        <w:rFonts w:ascii="Calibri" w:eastAsia="Calibri" w:hAnsi="Calibri" w:cs="Calibri" w:hint="default"/>
        <w:w w:val="100"/>
        <w:sz w:val="22"/>
        <w:szCs w:val="22"/>
        <w:lang w:val="it-IT" w:eastAsia="en-US" w:bidi="ar-SA"/>
      </w:rPr>
    </w:lvl>
    <w:lvl w:ilvl="1" w:tplc="F2B247BE">
      <w:numFmt w:val="bullet"/>
      <w:lvlText w:val="•"/>
      <w:lvlJc w:val="left"/>
      <w:pPr>
        <w:ind w:left="954" w:hanging="281"/>
      </w:pPr>
      <w:rPr>
        <w:rFonts w:ascii="Times New Roman" w:eastAsia="Times New Roman" w:hAnsi="Times New Roman" w:cs="Times New Roman" w:hint="default"/>
        <w:w w:val="130"/>
        <w:sz w:val="22"/>
        <w:szCs w:val="22"/>
        <w:lang w:val="it-IT" w:eastAsia="en-US" w:bidi="ar-SA"/>
      </w:rPr>
    </w:lvl>
    <w:lvl w:ilvl="2" w:tplc="94285956">
      <w:numFmt w:val="bullet"/>
      <w:lvlText w:val="-"/>
      <w:lvlJc w:val="left"/>
      <w:pPr>
        <w:ind w:left="1456" w:hanging="284"/>
      </w:pPr>
      <w:rPr>
        <w:rFonts w:ascii="Trebuchet MS" w:eastAsia="Trebuchet MS" w:hAnsi="Trebuchet MS" w:cs="Trebuchet MS" w:hint="default"/>
        <w:w w:val="100"/>
        <w:sz w:val="22"/>
        <w:szCs w:val="22"/>
        <w:lang w:val="it-IT" w:eastAsia="en-US" w:bidi="ar-SA"/>
      </w:rPr>
    </w:lvl>
    <w:lvl w:ilvl="3" w:tplc="8EA4B73A">
      <w:numFmt w:val="bullet"/>
      <w:lvlText w:val="•"/>
      <w:lvlJc w:val="left"/>
      <w:pPr>
        <w:ind w:left="2640" w:hanging="284"/>
      </w:pPr>
      <w:rPr>
        <w:lang w:val="it-IT" w:eastAsia="en-US" w:bidi="ar-SA"/>
      </w:rPr>
    </w:lvl>
    <w:lvl w:ilvl="4" w:tplc="B8C29672">
      <w:numFmt w:val="bullet"/>
      <w:lvlText w:val="•"/>
      <w:lvlJc w:val="left"/>
      <w:pPr>
        <w:ind w:left="3820" w:hanging="284"/>
      </w:pPr>
      <w:rPr>
        <w:lang w:val="it-IT" w:eastAsia="en-US" w:bidi="ar-SA"/>
      </w:rPr>
    </w:lvl>
    <w:lvl w:ilvl="5" w:tplc="29D06B80">
      <w:numFmt w:val="bullet"/>
      <w:lvlText w:val="•"/>
      <w:lvlJc w:val="left"/>
      <w:pPr>
        <w:ind w:left="5000" w:hanging="284"/>
      </w:pPr>
      <w:rPr>
        <w:lang w:val="it-IT" w:eastAsia="en-US" w:bidi="ar-SA"/>
      </w:rPr>
    </w:lvl>
    <w:lvl w:ilvl="6" w:tplc="B038D55A">
      <w:numFmt w:val="bullet"/>
      <w:lvlText w:val="•"/>
      <w:lvlJc w:val="left"/>
      <w:pPr>
        <w:ind w:left="6180" w:hanging="284"/>
      </w:pPr>
      <w:rPr>
        <w:lang w:val="it-IT" w:eastAsia="en-US" w:bidi="ar-SA"/>
      </w:rPr>
    </w:lvl>
    <w:lvl w:ilvl="7" w:tplc="8056E274">
      <w:numFmt w:val="bullet"/>
      <w:lvlText w:val="•"/>
      <w:lvlJc w:val="left"/>
      <w:pPr>
        <w:ind w:left="7360" w:hanging="284"/>
      </w:pPr>
      <w:rPr>
        <w:lang w:val="it-IT" w:eastAsia="en-US" w:bidi="ar-SA"/>
      </w:rPr>
    </w:lvl>
    <w:lvl w:ilvl="8" w:tplc="22A69E0C">
      <w:numFmt w:val="bullet"/>
      <w:lvlText w:val="•"/>
      <w:lvlJc w:val="left"/>
      <w:pPr>
        <w:ind w:left="8540" w:hanging="284"/>
      </w:pPr>
      <w:rPr>
        <w:lang w:val="it-IT" w:eastAsia="en-US" w:bidi="ar-SA"/>
      </w:rPr>
    </w:lvl>
  </w:abstractNum>
  <w:abstractNum w:abstractNumId="13">
    <w:nsid w:val="2E8274B5"/>
    <w:multiLevelType w:val="hybridMultilevel"/>
    <w:tmpl w:val="CE38EC30"/>
    <w:lvl w:ilvl="0" w:tplc="472029DE">
      <w:start w:val="1"/>
      <w:numFmt w:val="decimal"/>
      <w:lvlText w:val="%1."/>
      <w:lvlJc w:val="left"/>
      <w:pPr>
        <w:ind w:left="555" w:hanging="279"/>
      </w:pPr>
      <w:rPr>
        <w:rFonts w:ascii="Calibri" w:eastAsia="Calibri" w:hAnsi="Calibri" w:cs="Calibri" w:hint="default"/>
        <w:w w:val="100"/>
        <w:sz w:val="22"/>
        <w:szCs w:val="22"/>
        <w:lang w:val="it-IT" w:eastAsia="en-US" w:bidi="ar-SA"/>
      </w:rPr>
    </w:lvl>
    <w:lvl w:ilvl="1" w:tplc="90523F70">
      <w:numFmt w:val="bullet"/>
      <w:lvlText w:val="•"/>
      <w:lvlJc w:val="left"/>
      <w:pPr>
        <w:ind w:left="1594" w:hanging="279"/>
      </w:pPr>
      <w:rPr>
        <w:rFonts w:hint="default"/>
        <w:lang w:val="it-IT" w:eastAsia="en-US" w:bidi="ar-SA"/>
      </w:rPr>
    </w:lvl>
    <w:lvl w:ilvl="2" w:tplc="0584D2BC">
      <w:numFmt w:val="bullet"/>
      <w:lvlText w:val="•"/>
      <w:lvlJc w:val="left"/>
      <w:pPr>
        <w:ind w:left="2628" w:hanging="279"/>
      </w:pPr>
      <w:rPr>
        <w:rFonts w:hint="default"/>
        <w:lang w:val="it-IT" w:eastAsia="en-US" w:bidi="ar-SA"/>
      </w:rPr>
    </w:lvl>
    <w:lvl w:ilvl="3" w:tplc="06CE607E">
      <w:numFmt w:val="bullet"/>
      <w:lvlText w:val="•"/>
      <w:lvlJc w:val="left"/>
      <w:pPr>
        <w:ind w:left="3662" w:hanging="279"/>
      </w:pPr>
      <w:rPr>
        <w:rFonts w:hint="default"/>
        <w:lang w:val="it-IT" w:eastAsia="en-US" w:bidi="ar-SA"/>
      </w:rPr>
    </w:lvl>
    <w:lvl w:ilvl="4" w:tplc="538CB6BA">
      <w:numFmt w:val="bullet"/>
      <w:lvlText w:val="•"/>
      <w:lvlJc w:val="left"/>
      <w:pPr>
        <w:ind w:left="4696" w:hanging="279"/>
      </w:pPr>
      <w:rPr>
        <w:rFonts w:hint="default"/>
        <w:lang w:val="it-IT" w:eastAsia="en-US" w:bidi="ar-SA"/>
      </w:rPr>
    </w:lvl>
    <w:lvl w:ilvl="5" w:tplc="78DE4166">
      <w:numFmt w:val="bullet"/>
      <w:lvlText w:val="•"/>
      <w:lvlJc w:val="left"/>
      <w:pPr>
        <w:ind w:left="5730" w:hanging="279"/>
      </w:pPr>
      <w:rPr>
        <w:rFonts w:hint="default"/>
        <w:lang w:val="it-IT" w:eastAsia="en-US" w:bidi="ar-SA"/>
      </w:rPr>
    </w:lvl>
    <w:lvl w:ilvl="6" w:tplc="3C9A434E">
      <w:numFmt w:val="bullet"/>
      <w:lvlText w:val="•"/>
      <w:lvlJc w:val="left"/>
      <w:pPr>
        <w:ind w:left="6764" w:hanging="279"/>
      </w:pPr>
      <w:rPr>
        <w:rFonts w:hint="default"/>
        <w:lang w:val="it-IT" w:eastAsia="en-US" w:bidi="ar-SA"/>
      </w:rPr>
    </w:lvl>
    <w:lvl w:ilvl="7" w:tplc="5364970A">
      <w:numFmt w:val="bullet"/>
      <w:lvlText w:val="•"/>
      <w:lvlJc w:val="left"/>
      <w:pPr>
        <w:ind w:left="7798" w:hanging="279"/>
      </w:pPr>
      <w:rPr>
        <w:rFonts w:hint="default"/>
        <w:lang w:val="it-IT" w:eastAsia="en-US" w:bidi="ar-SA"/>
      </w:rPr>
    </w:lvl>
    <w:lvl w:ilvl="8" w:tplc="C4E64A64">
      <w:numFmt w:val="bullet"/>
      <w:lvlText w:val="•"/>
      <w:lvlJc w:val="left"/>
      <w:pPr>
        <w:ind w:left="8832" w:hanging="279"/>
      </w:pPr>
      <w:rPr>
        <w:rFonts w:hint="default"/>
        <w:lang w:val="it-IT" w:eastAsia="en-US" w:bidi="ar-SA"/>
      </w:rPr>
    </w:lvl>
  </w:abstractNum>
  <w:abstractNum w:abstractNumId="14">
    <w:nsid w:val="2F132D9A"/>
    <w:multiLevelType w:val="multilevel"/>
    <w:tmpl w:val="3DAEC5B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5">
    <w:nsid w:val="3F8E7CCA"/>
    <w:multiLevelType w:val="hybridMultilevel"/>
    <w:tmpl w:val="58228398"/>
    <w:lvl w:ilvl="0" w:tplc="F60CE8A0">
      <w:numFmt w:val="bullet"/>
      <w:lvlText w:val="•"/>
      <w:lvlJc w:val="left"/>
      <w:pPr>
        <w:ind w:left="954" w:hanging="336"/>
      </w:pPr>
      <w:rPr>
        <w:rFonts w:ascii="Calibri" w:eastAsia="Calibri" w:hAnsi="Calibri" w:cs="Calibri" w:hint="default"/>
        <w:w w:val="100"/>
        <w:sz w:val="22"/>
        <w:szCs w:val="22"/>
        <w:lang w:val="it-IT" w:eastAsia="en-US" w:bidi="ar-SA"/>
      </w:rPr>
    </w:lvl>
    <w:lvl w:ilvl="1" w:tplc="FA96D3C6">
      <w:numFmt w:val="bullet"/>
      <w:lvlText w:val="•"/>
      <w:lvlJc w:val="left"/>
      <w:pPr>
        <w:ind w:left="1954" w:hanging="336"/>
      </w:pPr>
      <w:rPr>
        <w:lang w:val="it-IT" w:eastAsia="en-US" w:bidi="ar-SA"/>
      </w:rPr>
    </w:lvl>
    <w:lvl w:ilvl="2" w:tplc="DBCE251A">
      <w:numFmt w:val="bullet"/>
      <w:lvlText w:val="•"/>
      <w:lvlJc w:val="left"/>
      <w:pPr>
        <w:ind w:left="2948" w:hanging="336"/>
      </w:pPr>
      <w:rPr>
        <w:lang w:val="it-IT" w:eastAsia="en-US" w:bidi="ar-SA"/>
      </w:rPr>
    </w:lvl>
    <w:lvl w:ilvl="3" w:tplc="DC14ACD8">
      <w:numFmt w:val="bullet"/>
      <w:lvlText w:val="•"/>
      <w:lvlJc w:val="left"/>
      <w:pPr>
        <w:ind w:left="3942" w:hanging="336"/>
      </w:pPr>
      <w:rPr>
        <w:lang w:val="it-IT" w:eastAsia="en-US" w:bidi="ar-SA"/>
      </w:rPr>
    </w:lvl>
    <w:lvl w:ilvl="4" w:tplc="513CCE1C">
      <w:numFmt w:val="bullet"/>
      <w:lvlText w:val="•"/>
      <w:lvlJc w:val="left"/>
      <w:pPr>
        <w:ind w:left="4936" w:hanging="336"/>
      </w:pPr>
      <w:rPr>
        <w:lang w:val="it-IT" w:eastAsia="en-US" w:bidi="ar-SA"/>
      </w:rPr>
    </w:lvl>
    <w:lvl w:ilvl="5" w:tplc="8D7C33CA">
      <w:numFmt w:val="bullet"/>
      <w:lvlText w:val="•"/>
      <w:lvlJc w:val="left"/>
      <w:pPr>
        <w:ind w:left="5930" w:hanging="336"/>
      </w:pPr>
      <w:rPr>
        <w:lang w:val="it-IT" w:eastAsia="en-US" w:bidi="ar-SA"/>
      </w:rPr>
    </w:lvl>
    <w:lvl w:ilvl="6" w:tplc="496AD8E4">
      <w:numFmt w:val="bullet"/>
      <w:lvlText w:val="•"/>
      <w:lvlJc w:val="left"/>
      <w:pPr>
        <w:ind w:left="6924" w:hanging="336"/>
      </w:pPr>
      <w:rPr>
        <w:lang w:val="it-IT" w:eastAsia="en-US" w:bidi="ar-SA"/>
      </w:rPr>
    </w:lvl>
    <w:lvl w:ilvl="7" w:tplc="232CBBF4">
      <w:numFmt w:val="bullet"/>
      <w:lvlText w:val="•"/>
      <w:lvlJc w:val="left"/>
      <w:pPr>
        <w:ind w:left="7918" w:hanging="336"/>
      </w:pPr>
      <w:rPr>
        <w:lang w:val="it-IT" w:eastAsia="en-US" w:bidi="ar-SA"/>
      </w:rPr>
    </w:lvl>
    <w:lvl w:ilvl="8" w:tplc="021AFA5C">
      <w:numFmt w:val="bullet"/>
      <w:lvlText w:val="•"/>
      <w:lvlJc w:val="left"/>
      <w:pPr>
        <w:ind w:left="8912" w:hanging="336"/>
      </w:pPr>
      <w:rPr>
        <w:lang w:val="it-IT" w:eastAsia="en-US" w:bidi="ar-SA"/>
      </w:rPr>
    </w:lvl>
  </w:abstractNum>
  <w:abstractNum w:abstractNumId="16">
    <w:nsid w:val="41D01CAB"/>
    <w:multiLevelType w:val="hybridMultilevel"/>
    <w:tmpl w:val="0C7433C4"/>
    <w:lvl w:ilvl="0" w:tplc="4DDEA7E8">
      <w:start w:val="1"/>
      <w:numFmt w:val="lowerRoman"/>
      <w:lvlText w:val="%1."/>
      <w:lvlJc w:val="left"/>
      <w:pPr>
        <w:ind w:left="673" w:hanging="284"/>
      </w:pPr>
      <w:rPr>
        <w:rFonts w:ascii="Calibri" w:eastAsia="Calibri" w:hAnsi="Calibri" w:cs="Calibri" w:hint="default"/>
        <w:spacing w:val="-1"/>
        <w:w w:val="100"/>
        <w:sz w:val="22"/>
        <w:szCs w:val="22"/>
        <w:lang w:val="it-IT" w:eastAsia="en-US" w:bidi="ar-SA"/>
      </w:rPr>
    </w:lvl>
    <w:lvl w:ilvl="1" w:tplc="20249012">
      <w:numFmt w:val="bullet"/>
      <w:lvlText w:val="•"/>
      <w:lvlJc w:val="left"/>
      <w:pPr>
        <w:ind w:left="1702" w:hanging="284"/>
      </w:pPr>
      <w:rPr>
        <w:rFonts w:hint="default"/>
        <w:lang w:val="it-IT" w:eastAsia="en-US" w:bidi="ar-SA"/>
      </w:rPr>
    </w:lvl>
    <w:lvl w:ilvl="2" w:tplc="733A1806">
      <w:numFmt w:val="bullet"/>
      <w:lvlText w:val="•"/>
      <w:lvlJc w:val="left"/>
      <w:pPr>
        <w:ind w:left="2724" w:hanging="284"/>
      </w:pPr>
      <w:rPr>
        <w:rFonts w:hint="default"/>
        <w:lang w:val="it-IT" w:eastAsia="en-US" w:bidi="ar-SA"/>
      </w:rPr>
    </w:lvl>
    <w:lvl w:ilvl="3" w:tplc="F07E921A">
      <w:numFmt w:val="bullet"/>
      <w:lvlText w:val="•"/>
      <w:lvlJc w:val="left"/>
      <w:pPr>
        <w:ind w:left="3746" w:hanging="284"/>
      </w:pPr>
      <w:rPr>
        <w:rFonts w:hint="default"/>
        <w:lang w:val="it-IT" w:eastAsia="en-US" w:bidi="ar-SA"/>
      </w:rPr>
    </w:lvl>
    <w:lvl w:ilvl="4" w:tplc="988849DE">
      <w:numFmt w:val="bullet"/>
      <w:lvlText w:val="•"/>
      <w:lvlJc w:val="left"/>
      <w:pPr>
        <w:ind w:left="4768" w:hanging="284"/>
      </w:pPr>
      <w:rPr>
        <w:rFonts w:hint="default"/>
        <w:lang w:val="it-IT" w:eastAsia="en-US" w:bidi="ar-SA"/>
      </w:rPr>
    </w:lvl>
    <w:lvl w:ilvl="5" w:tplc="1F4C1572">
      <w:numFmt w:val="bullet"/>
      <w:lvlText w:val="•"/>
      <w:lvlJc w:val="left"/>
      <w:pPr>
        <w:ind w:left="5790" w:hanging="284"/>
      </w:pPr>
      <w:rPr>
        <w:rFonts w:hint="default"/>
        <w:lang w:val="it-IT" w:eastAsia="en-US" w:bidi="ar-SA"/>
      </w:rPr>
    </w:lvl>
    <w:lvl w:ilvl="6" w:tplc="010A1A44">
      <w:numFmt w:val="bullet"/>
      <w:lvlText w:val="•"/>
      <w:lvlJc w:val="left"/>
      <w:pPr>
        <w:ind w:left="6812" w:hanging="284"/>
      </w:pPr>
      <w:rPr>
        <w:rFonts w:hint="default"/>
        <w:lang w:val="it-IT" w:eastAsia="en-US" w:bidi="ar-SA"/>
      </w:rPr>
    </w:lvl>
    <w:lvl w:ilvl="7" w:tplc="FF7028C0">
      <w:numFmt w:val="bullet"/>
      <w:lvlText w:val="•"/>
      <w:lvlJc w:val="left"/>
      <w:pPr>
        <w:ind w:left="7834" w:hanging="284"/>
      </w:pPr>
      <w:rPr>
        <w:rFonts w:hint="default"/>
        <w:lang w:val="it-IT" w:eastAsia="en-US" w:bidi="ar-SA"/>
      </w:rPr>
    </w:lvl>
    <w:lvl w:ilvl="8" w:tplc="AFF4A5A2">
      <w:numFmt w:val="bullet"/>
      <w:lvlText w:val="•"/>
      <w:lvlJc w:val="left"/>
      <w:pPr>
        <w:ind w:left="8856" w:hanging="284"/>
      </w:pPr>
      <w:rPr>
        <w:rFonts w:hint="default"/>
        <w:lang w:val="it-IT" w:eastAsia="en-US" w:bidi="ar-SA"/>
      </w:rPr>
    </w:lvl>
  </w:abstractNum>
  <w:abstractNum w:abstractNumId="17">
    <w:nsid w:val="438C0ADE"/>
    <w:multiLevelType w:val="hybridMultilevel"/>
    <w:tmpl w:val="D25A61A6"/>
    <w:lvl w:ilvl="0" w:tplc="04100001">
      <w:start w:val="1"/>
      <w:numFmt w:val="bullet"/>
      <w:lvlText w:val=""/>
      <w:lvlJc w:val="left"/>
      <w:pPr>
        <w:ind w:left="676" w:hanging="286"/>
      </w:pPr>
      <w:rPr>
        <w:rFonts w:ascii="Symbol" w:hAnsi="Symbol" w:hint="default"/>
        <w:spacing w:val="-1"/>
        <w:w w:val="100"/>
        <w:sz w:val="22"/>
        <w:szCs w:val="22"/>
        <w:lang w:val="it-IT" w:eastAsia="en-US" w:bidi="ar-SA"/>
      </w:rPr>
    </w:lvl>
    <w:lvl w:ilvl="1" w:tplc="F70073EE">
      <w:numFmt w:val="bullet"/>
      <w:lvlText w:val="•"/>
      <w:lvlJc w:val="left"/>
      <w:pPr>
        <w:ind w:left="1702" w:hanging="286"/>
      </w:pPr>
      <w:rPr>
        <w:rFonts w:hint="default"/>
        <w:lang w:val="it-IT" w:eastAsia="en-US" w:bidi="ar-SA"/>
      </w:rPr>
    </w:lvl>
    <w:lvl w:ilvl="2" w:tplc="F8A6A31E">
      <w:numFmt w:val="bullet"/>
      <w:lvlText w:val="•"/>
      <w:lvlJc w:val="left"/>
      <w:pPr>
        <w:ind w:left="2724" w:hanging="286"/>
      </w:pPr>
      <w:rPr>
        <w:rFonts w:hint="default"/>
        <w:lang w:val="it-IT" w:eastAsia="en-US" w:bidi="ar-SA"/>
      </w:rPr>
    </w:lvl>
    <w:lvl w:ilvl="3" w:tplc="693201BC">
      <w:numFmt w:val="bullet"/>
      <w:lvlText w:val="•"/>
      <w:lvlJc w:val="left"/>
      <w:pPr>
        <w:ind w:left="3746" w:hanging="286"/>
      </w:pPr>
      <w:rPr>
        <w:rFonts w:hint="default"/>
        <w:lang w:val="it-IT" w:eastAsia="en-US" w:bidi="ar-SA"/>
      </w:rPr>
    </w:lvl>
    <w:lvl w:ilvl="4" w:tplc="C92E61F2">
      <w:numFmt w:val="bullet"/>
      <w:lvlText w:val="•"/>
      <w:lvlJc w:val="left"/>
      <w:pPr>
        <w:ind w:left="4768" w:hanging="286"/>
      </w:pPr>
      <w:rPr>
        <w:rFonts w:hint="default"/>
        <w:lang w:val="it-IT" w:eastAsia="en-US" w:bidi="ar-SA"/>
      </w:rPr>
    </w:lvl>
    <w:lvl w:ilvl="5" w:tplc="D7EC0E1E">
      <w:numFmt w:val="bullet"/>
      <w:lvlText w:val="•"/>
      <w:lvlJc w:val="left"/>
      <w:pPr>
        <w:ind w:left="5790" w:hanging="286"/>
      </w:pPr>
      <w:rPr>
        <w:rFonts w:hint="default"/>
        <w:lang w:val="it-IT" w:eastAsia="en-US" w:bidi="ar-SA"/>
      </w:rPr>
    </w:lvl>
    <w:lvl w:ilvl="6" w:tplc="EDAEDC98">
      <w:numFmt w:val="bullet"/>
      <w:lvlText w:val="•"/>
      <w:lvlJc w:val="left"/>
      <w:pPr>
        <w:ind w:left="6812" w:hanging="286"/>
      </w:pPr>
      <w:rPr>
        <w:rFonts w:hint="default"/>
        <w:lang w:val="it-IT" w:eastAsia="en-US" w:bidi="ar-SA"/>
      </w:rPr>
    </w:lvl>
    <w:lvl w:ilvl="7" w:tplc="6958B78C">
      <w:numFmt w:val="bullet"/>
      <w:lvlText w:val="•"/>
      <w:lvlJc w:val="left"/>
      <w:pPr>
        <w:ind w:left="7834" w:hanging="286"/>
      </w:pPr>
      <w:rPr>
        <w:rFonts w:hint="default"/>
        <w:lang w:val="it-IT" w:eastAsia="en-US" w:bidi="ar-SA"/>
      </w:rPr>
    </w:lvl>
    <w:lvl w:ilvl="8" w:tplc="E3C0FA5C">
      <w:numFmt w:val="bullet"/>
      <w:lvlText w:val="•"/>
      <w:lvlJc w:val="left"/>
      <w:pPr>
        <w:ind w:left="8856" w:hanging="286"/>
      </w:pPr>
      <w:rPr>
        <w:rFonts w:hint="default"/>
        <w:lang w:val="it-IT" w:eastAsia="en-US" w:bidi="ar-SA"/>
      </w:rPr>
    </w:lvl>
  </w:abstractNum>
  <w:abstractNum w:abstractNumId="18">
    <w:nsid w:val="4479163C"/>
    <w:multiLevelType w:val="hybridMultilevel"/>
    <w:tmpl w:val="5322B1B0"/>
    <w:lvl w:ilvl="0" w:tplc="62A255C2">
      <w:start w:val="1"/>
      <w:numFmt w:val="decimal"/>
      <w:lvlText w:val="%1."/>
      <w:lvlJc w:val="left"/>
      <w:pPr>
        <w:ind w:left="421" w:hanging="279"/>
      </w:pPr>
      <w:rPr>
        <w:rFonts w:ascii="Calibri" w:eastAsia="Calibri" w:hAnsi="Calibri" w:cs="Calibri" w:hint="default"/>
        <w:spacing w:val="-2"/>
        <w:w w:val="100"/>
        <w:sz w:val="22"/>
        <w:szCs w:val="22"/>
        <w:lang w:val="it-IT" w:eastAsia="en-US" w:bidi="ar-SA"/>
      </w:rPr>
    </w:lvl>
    <w:lvl w:ilvl="1" w:tplc="45ECEDA0">
      <w:numFmt w:val="bullet"/>
      <w:lvlText w:val="-"/>
      <w:lvlJc w:val="left"/>
      <w:pPr>
        <w:ind w:left="959" w:hanging="264"/>
      </w:pPr>
      <w:rPr>
        <w:rFonts w:ascii="Calibri" w:eastAsia="Calibri" w:hAnsi="Calibri" w:cs="Calibri" w:hint="default"/>
        <w:w w:val="100"/>
        <w:sz w:val="22"/>
        <w:szCs w:val="22"/>
        <w:lang w:val="it-IT" w:eastAsia="en-US" w:bidi="ar-SA"/>
      </w:rPr>
    </w:lvl>
    <w:lvl w:ilvl="2" w:tplc="914A3E84">
      <w:numFmt w:val="bullet"/>
      <w:lvlText w:val="•"/>
      <w:lvlJc w:val="left"/>
      <w:pPr>
        <w:ind w:left="2064" w:hanging="264"/>
      </w:pPr>
      <w:rPr>
        <w:lang w:val="it-IT" w:eastAsia="en-US" w:bidi="ar-SA"/>
      </w:rPr>
    </w:lvl>
    <w:lvl w:ilvl="3" w:tplc="D9A8BEDC">
      <w:numFmt w:val="bullet"/>
      <w:lvlText w:val="•"/>
      <w:lvlJc w:val="left"/>
      <w:pPr>
        <w:ind w:left="3168" w:hanging="264"/>
      </w:pPr>
      <w:rPr>
        <w:lang w:val="it-IT" w:eastAsia="en-US" w:bidi="ar-SA"/>
      </w:rPr>
    </w:lvl>
    <w:lvl w:ilvl="4" w:tplc="7EECC464">
      <w:numFmt w:val="bullet"/>
      <w:lvlText w:val="•"/>
      <w:lvlJc w:val="left"/>
      <w:pPr>
        <w:ind w:left="4273" w:hanging="264"/>
      </w:pPr>
      <w:rPr>
        <w:lang w:val="it-IT" w:eastAsia="en-US" w:bidi="ar-SA"/>
      </w:rPr>
    </w:lvl>
    <w:lvl w:ilvl="5" w:tplc="A78AC2DC">
      <w:numFmt w:val="bullet"/>
      <w:lvlText w:val="•"/>
      <w:lvlJc w:val="left"/>
      <w:pPr>
        <w:ind w:left="5377" w:hanging="264"/>
      </w:pPr>
      <w:rPr>
        <w:lang w:val="it-IT" w:eastAsia="en-US" w:bidi="ar-SA"/>
      </w:rPr>
    </w:lvl>
    <w:lvl w:ilvl="6" w:tplc="1B9806B2">
      <w:numFmt w:val="bullet"/>
      <w:lvlText w:val="•"/>
      <w:lvlJc w:val="left"/>
      <w:pPr>
        <w:ind w:left="6482" w:hanging="264"/>
      </w:pPr>
      <w:rPr>
        <w:lang w:val="it-IT" w:eastAsia="en-US" w:bidi="ar-SA"/>
      </w:rPr>
    </w:lvl>
    <w:lvl w:ilvl="7" w:tplc="55E00BEA">
      <w:numFmt w:val="bullet"/>
      <w:lvlText w:val="•"/>
      <w:lvlJc w:val="left"/>
      <w:pPr>
        <w:ind w:left="7586" w:hanging="264"/>
      </w:pPr>
      <w:rPr>
        <w:lang w:val="it-IT" w:eastAsia="en-US" w:bidi="ar-SA"/>
      </w:rPr>
    </w:lvl>
    <w:lvl w:ilvl="8" w:tplc="57188788">
      <w:numFmt w:val="bullet"/>
      <w:lvlText w:val="•"/>
      <w:lvlJc w:val="left"/>
      <w:pPr>
        <w:ind w:left="8691" w:hanging="264"/>
      </w:pPr>
      <w:rPr>
        <w:lang w:val="it-IT" w:eastAsia="en-US" w:bidi="ar-SA"/>
      </w:rPr>
    </w:lvl>
  </w:abstractNum>
  <w:abstractNum w:abstractNumId="19">
    <w:nsid w:val="594F7E75"/>
    <w:multiLevelType w:val="hybridMultilevel"/>
    <w:tmpl w:val="41AA6FE4"/>
    <w:lvl w:ilvl="0" w:tplc="E506CB80">
      <w:start w:val="1"/>
      <w:numFmt w:val="lowerLetter"/>
      <w:lvlText w:val="%1)"/>
      <w:lvlJc w:val="left"/>
      <w:pPr>
        <w:ind w:left="709" w:hanging="348"/>
      </w:pPr>
      <w:rPr>
        <w:rFonts w:ascii="Calibri" w:eastAsia="Calibri" w:hAnsi="Calibri" w:cs="Calibri" w:hint="default"/>
        <w:spacing w:val="-1"/>
        <w:w w:val="100"/>
        <w:sz w:val="22"/>
        <w:szCs w:val="22"/>
        <w:lang w:val="it-IT" w:eastAsia="en-US" w:bidi="ar-SA"/>
      </w:rPr>
    </w:lvl>
    <w:lvl w:ilvl="1" w:tplc="A9627E5A">
      <w:numFmt w:val="bullet"/>
      <w:lvlText w:val="•"/>
      <w:lvlJc w:val="left"/>
      <w:pPr>
        <w:ind w:left="1720" w:hanging="348"/>
      </w:pPr>
      <w:rPr>
        <w:lang w:val="it-IT" w:eastAsia="en-US" w:bidi="ar-SA"/>
      </w:rPr>
    </w:lvl>
    <w:lvl w:ilvl="2" w:tplc="D93C69D0">
      <w:numFmt w:val="bullet"/>
      <w:lvlText w:val="•"/>
      <w:lvlJc w:val="left"/>
      <w:pPr>
        <w:ind w:left="2740" w:hanging="348"/>
      </w:pPr>
      <w:rPr>
        <w:lang w:val="it-IT" w:eastAsia="en-US" w:bidi="ar-SA"/>
      </w:rPr>
    </w:lvl>
    <w:lvl w:ilvl="3" w:tplc="E6480A32">
      <w:numFmt w:val="bullet"/>
      <w:lvlText w:val="•"/>
      <w:lvlJc w:val="left"/>
      <w:pPr>
        <w:ind w:left="3760" w:hanging="348"/>
      </w:pPr>
      <w:rPr>
        <w:lang w:val="it-IT" w:eastAsia="en-US" w:bidi="ar-SA"/>
      </w:rPr>
    </w:lvl>
    <w:lvl w:ilvl="4" w:tplc="72803B0A">
      <w:numFmt w:val="bullet"/>
      <w:lvlText w:val="•"/>
      <w:lvlJc w:val="left"/>
      <w:pPr>
        <w:ind w:left="4780" w:hanging="348"/>
      </w:pPr>
      <w:rPr>
        <w:lang w:val="it-IT" w:eastAsia="en-US" w:bidi="ar-SA"/>
      </w:rPr>
    </w:lvl>
    <w:lvl w:ilvl="5" w:tplc="6BCC0CCC">
      <w:numFmt w:val="bullet"/>
      <w:lvlText w:val="•"/>
      <w:lvlJc w:val="left"/>
      <w:pPr>
        <w:ind w:left="5800" w:hanging="348"/>
      </w:pPr>
      <w:rPr>
        <w:lang w:val="it-IT" w:eastAsia="en-US" w:bidi="ar-SA"/>
      </w:rPr>
    </w:lvl>
    <w:lvl w:ilvl="6" w:tplc="6B1C82CA">
      <w:numFmt w:val="bullet"/>
      <w:lvlText w:val="•"/>
      <w:lvlJc w:val="left"/>
      <w:pPr>
        <w:ind w:left="6820" w:hanging="348"/>
      </w:pPr>
      <w:rPr>
        <w:lang w:val="it-IT" w:eastAsia="en-US" w:bidi="ar-SA"/>
      </w:rPr>
    </w:lvl>
    <w:lvl w:ilvl="7" w:tplc="F7F4D6E8">
      <w:numFmt w:val="bullet"/>
      <w:lvlText w:val="•"/>
      <w:lvlJc w:val="left"/>
      <w:pPr>
        <w:ind w:left="7840" w:hanging="348"/>
      </w:pPr>
      <w:rPr>
        <w:lang w:val="it-IT" w:eastAsia="en-US" w:bidi="ar-SA"/>
      </w:rPr>
    </w:lvl>
    <w:lvl w:ilvl="8" w:tplc="392CD100">
      <w:numFmt w:val="bullet"/>
      <w:lvlText w:val="•"/>
      <w:lvlJc w:val="left"/>
      <w:pPr>
        <w:ind w:left="8860" w:hanging="348"/>
      </w:pPr>
      <w:rPr>
        <w:lang w:val="it-IT" w:eastAsia="en-US" w:bidi="ar-SA"/>
      </w:rPr>
    </w:lvl>
  </w:abstractNum>
  <w:abstractNum w:abstractNumId="20">
    <w:nsid w:val="60310861"/>
    <w:multiLevelType w:val="hybridMultilevel"/>
    <w:tmpl w:val="55A88B18"/>
    <w:lvl w:ilvl="0" w:tplc="8BF818AE">
      <w:start w:val="1"/>
      <w:numFmt w:val="decimal"/>
      <w:lvlText w:val="%1)"/>
      <w:lvlJc w:val="left"/>
      <w:pPr>
        <w:ind w:left="673" w:hanging="284"/>
      </w:pPr>
      <w:rPr>
        <w:rFonts w:ascii="Calibri" w:eastAsia="Calibri" w:hAnsi="Calibri" w:cs="Calibri" w:hint="default"/>
        <w:spacing w:val="-2"/>
        <w:w w:val="100"/>
        <w:sz w:val="22"/>
        <w:szCs w:val="22"/>
        <w:lang w:val="it-IT" w:eastAsia="en-US" w:bidi="ar-SA"/>
      </w:rPr>
    </w:lvl>
    <w:lvl w:ilvl="1" w:tplc="2026B1C2">
      <w:numFmt w:val="bullet"/>
      <w:lvlText w:val="•"/>
      <w:lvlJc w:val="left"/>
      <w:pPr>
        <w:ind w:left="1702" w:hanging="284"/>
      </w:pPr>
      <w:rPr>
        <w:lang w:val="it-IT" w:eastAsia="en-US" w:bidi="ar-SA"/>
      </w:rPr>
    </w:lvl>
    <w:lvl w:ilvl="2" w:tplc="F8C08500">
      <w:numFmt w:val="bullet"/>
      <w:lvlText w:val="•"/>
      <w:lvlJc w:val="left"/>
      <w:pPr>
        <w:ind w:left="2724" w:hanging="284"/>
      </w:pPr>
      <w:rPr>
        <w:lang w:val="it-IT" w:eastAsia="en-US" w:bidi="ar-SA"/>
      </w:rPr>
    </w:lvl>
    <w:lvl w:ilvl="3" w:tplc="DFEE322C">
      <w:numFmt w:val="bullet"/>
      <w:lvlText w:val="•"/>
      <w:lvlJc w:val="left"/>
      <w:pPr>
        <w:ind w:left="3746" w:hanging="284"/>
      </w:pPr>
      <w:rPr>
        <w:lang w:val="it-IT" w:eastAsia="en-US" w:bidi="ar-SA"/>
      </w:rPr>
    </w:lvl>
    <w:lvl w:ilvl="4" w:tplc="33C0A3F0">
      <w:numFmt w:val="bullet"/>
      <w:lvlText w:val="•"/>
      <w:lvlJc w:val="left"/>
      <w:pPr>
        <w:ind w:left="4768" w:hanging="284"/>
      </w:pPr>
      <w:rPr>
        <w:lang w:val="it-IT" w:eastAsia="en-US" w:bidi="ar-SA"/>
      </w:rPr>
    </w:lvl>
    <w:lvl w:ilvl="5" w:tplc="D2EE8374">
      <w:numFmt w:val="bullet"/>
      <w:lvlText w:val="•"/>
      <w:lvlJc w:val="left"/>
      <w:pPr>
        <w:ind w:left="5790" w:hanging="284"/>
      </w:pPr>
      <w:rPr>
        <w:lang w:val="it-IT" w:eastAsia="en-US" w:bidi="ar-SA"/>
      </w:rPr>
    </w:lvl>
    <w:lvl w:ilvl="6" w:tplc="6DF4BBFA">
      <w:numFmt w:val="bullet"/>
      <w:lvlText w:val="•"/>
      <w:lvlJc w:val="left"/>
      <w:pPr>
        <w:ind w:left="6812" w:hanging="284"/>
      </w:pPr>
      <w:rPr>
        <w:lang w:val="it-IT" w:eastAsia="en-US" w:bidi="ar-SA"/>
      </w:rPr>
    </w:lvl>
    <w:lvl w:ilvl="7" w:tplc="0CF8C368">
      <w:numFmt w:val="bullet"/>
      <w:lvlText w:val="•"/>
      <w:lvlJc w:val="left"/>
      <w:pPr>
        <w:ind w:left="7834" w:hanging="284"/>
      </w:pPr>
      <w:rPr>
        <w:lang w:val="it-IT" w:eastAsia="en-US" w:bidi="ar-SA"/>
      </w:rPr>
    </w:lvl>
    <w:lvl w:ilvl="8" w:tplc="19AAFC40">
      <w:numFmt w:val="bullet"/>
      <w:lvlText w:val="•"/>
      <w:lvlJc w:val="left"/>
      <w:pPr>
        <w:ind w:left="8856" w:hanging="284"/>
      </w:pPr>
      <w:rPr>
        <w:lang w:val="it-IT" w:eastAsia="en-US" w:bidi="ar-SA"/>
      </w:rPr>
    </w:lvl>
  </w:abstractNum>
  <w:abstractNum w:abstractNumId="21">
    <w:nsid w:val="61A95544"/>
    <w:multiLevelType w:val="hybridMultilevel"/>
    <w:tmpl w:val="75329CE2"/>
    <w:lvl w:ilvl="0" w:tplc="04100001">
      <w:start w:val="1"/>
      <w:numFmt w:val="bullet"/>
      <w:lvlText w:val=""/>
      <w:lvlJc w:val="left"/>
      <w:pPr>
        <w:ind w:left="796" w:hanging="360"/>
      </w:pPr>
      <w:rPr>
        <w:rFonts w:ascii="Symbol" w:hAnsi="Symbol" w:hint="default"/>
      </w:rPr>
    </w:lvl>
    <w:lvl w:ilvl="1" w:tplc="04100003" w:tentative="1">
      <w:start w:val="1"/>
      <w:numFmt w:val="bullet"/>
      <w:lvlText w:val="o"/>
      <w:lvlJc w:val="left"/>
      <w:pPr>
        <w:ind w:left="1516" w:hanging="360"/>
      </w:pPr>
      <w:rPr>
        <w:rFonts w:ascii="Courier New" w:hAnsi="Courier New" w:cs="Courier New" w:hint="default"/>
      </w:rPr>
    </w:lvl>
    <w:lvl w:ilvl="2" w:tplc="04100005" w:tentative="1">
      <w:start w:val="1"/>
      <w:numFmt w:val="bullet"/>
      <w:lvlText w:val=""/>
      <w:lvlJc w:val="left"/>
      <w:pPr>
        <w:ind w:left="2236" w:hanging="360"/>
      </w:pPr>
      <w:rPr>
        <w:rFonts w:ascii="Wingdings" w:hAnsi="Wingdings" w:hint="default"/>
      </w:rPr>
    </w:lvl>
    <w:lvl w:ilvl="3" w:tplc="04100001" w:tentative="1">
      <w:start w:val="1"/>
      <w:numFmt w:val="bullet"/>
      <w:lvlText w:val=""/>
      <w:lvlJc w:val="left"/>
      <w:pPr>
        <w:ind w:left="2956" w:hanging="360"/>
      </w:pPr>
      <w:rPr>
        <w:rFonts w:ascii="Symbol" w:hAnsi="Symbol" w:hint="default"/>
      </w:rPr>
    </w:lvl>
    <w:lvl w:ilvl="4" w:tplc="04100003" w:tentative="1">
      <w:start w:val="1"/>
      <w:numFmt w:val="bullet"/>
      <w:lvlText w:val="o"/>
      <w:lvlJc w:val="left"/>
      <w:pPr>
        <w:ind w:left="3676" w:hanging="360"/>
      </w:pPr>
      <w:rPr>
        <w:rFonts w:ascii="Courier New" w:hAnsi="Courier New" w:cs="Courier New" w:hint="default"/>
      </w:rPr>
    </w:lvl>
    <w:lvl w:ilvl="5" w:tplc="04100005" w:tentative="1">
      <w:start w:val="1"/>
      <w:numFmt w:val="bullet"/>
      <w:lvlText w:val=""/>
      <w:lvlJc w:val="left"/>
      <w:pPr>
        <w:ind w:left="4396" w:hanging="360"/>
      </w:pPr>
      <w:rPr>
        <w:rFonts w:ascii="Wingdings" w:hAnsi="Wingdings" w:hint="default"/>
      </w:rPr>
    </w:lvl>
    <w:lvl w:ilvl="6" w:tplc="04100001" w:tentative="1">
      <w:start w:val="1"/>
      <w:numFmt w:val="bullet"/>
      <w:lvlText w:val=""/>
      <w:lvlJc w:val="left"/>
      <w:pPr>
        <w:ind w:left="5116" w:hanging="360"/>
      </w:pPr>
      <w:rPr>
        <w:rFonts w:ascii="Symbol" w:hAnsi="Symbol" w:hint="default"/>
      </w:rPr>
    </w:lvl>
    <w:lvl w:ilvl="7" w:tplc="04100003" w:tentative="1">
      <w:start w:val="1"/>
      <w:numFmt w:val="bullet"/>
      <w:lvlText w:val="o"/>
      <w:lvlJc w:val="left"/>
      <w:pPr>
        <w:ind w:left="5836" w:hanging="360"/>
      </w:pPr>
      <w:rPr>
        <w:rFonts w:ascii="Courier New" w:hAnsi="Courier New" w:cs="Courier New" w:hint="default"/>
      </w:rPr>
    </w:lvl>
    <w:lvl w:ilvl="8" w:tplc="04100005" w:tentative="1">
      <w:start w:val="1"/>
      <w:numFmt w:val="bullet"/>
      <w:lvlText w:val=""/>
      <w:lvlJc w:val="left"/>
      <w:pPr>
        <w:ind w:left="6556" w:hanging="360"/>
      </w:pPr>
      <w:rPr>
        <w:rFonts w:ascii="Wingdings" w:hAnsi="Wingdings" w:hint="default"/>
      </w:rPr>
    </w:lvl>
  </w:abstractNum>
  <w:abstractNum w:abstractNumId="22">
    <w:nsid w:val="62982140"/>
    <w:multiLevelType w:val="multilevel"/>
    <w:tmpl w:val="81D2E280"/>
    <w:lvl w:ilvl="0">
      <w:start w:val="1"/>
      <w:numFmt w:val="lowerLetter"/>
      <w:lvlText w:val="%1)"/>
      <w:lvlJc w:val="left"/>
      <w:pPr>
        <w:ind w:left="567" w:hanging="567"/>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nsid w:val="64FA1A0D"/>
    <w:multiLevelType w:val="hybridMultilevel"/>
    <w:tmpl w:val="41DC19B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nsid w:val="65F832A2"/>
    <w:multiLevelType w:val="hybridMultilevel"/>
    <w:tmpl w:val="713A45C6"/>
    <w:lvl w:ilvl="0" w:tplc="4C001292">
      <w:numFmt w:val="bullet"/>
      <w:lvlText w:val="•"/>
      <w:lvlJc w:val="left"/>
      <w:pPr>
        <w:ind w:left="676" w:hanging="286"/>
      </w:pPr>
      <w:rPr>
        <w:rFonts w:ascii="Times New Roman" w:eastAsia="Times New Roman" w:hAnsi="Times New Roman" w:cs="Times New Roman" w:hint="default"/>
        <w:w w:val="130"/>
        <w:sz w:val="22"/>
        <w:szCs w:val="22"/>
        <w:lang w:val="it-IT" w:eastAsia="en-US" w:bidi="ar-SA"/>
      </w:rPr>
    </w:lvl>
    <w:lvl w:ilvl="1" w:tplc="C00C0F80">
      <w:numFmt w:val="bullet"/>
      <w:lvlText w:val="•"/>
      <w:lvlJc w:val="left"/>
      <w:pPr>
        <w:ind w:left="1702" w:hanging="286"/>
      </w:pPr>
      <w:rPr>
        <w:rFonts w:hint="default"/>
        <w:lang w:val="it-IT" w:eastAsia="en-US" w:bidi="ar-SA"/>
      </w:rPr>
    </w:lvl>
    <w:lvl w:ilvl="2" w:tplc="FB72EEDC">
      <w:numFmt w:val="bullet"/>
      <w:lvlText w:val="•"/>
      <w:lvlJc w:val="left"/>
      <w:pPr>
        <w:ind w:left="2724" w:hanging="286"/>
      </w:pPr>
      <w:rPr>
        <w:rFonts w:hint="default"/>
        <w:lang w:val="it-IT" w:eastAsia="en-US" w:bidi="ar-SA"/>
      </w:rPr>
    </w:lvl>
    <w:lvl w:ilvl="3" w:tplc="1768733C">
      <w:numFmt w:val="bullet"/>
      <w:lvlText w:val="•"/>
      <w:lvlJc w:val="left"/>
      <w:pPr>
        <w:ind w:left="3746" w:hanging="286"/>
      </w:pPr>
      <w:rPr>
        <w:rFonts w:hint="default"/>
        <w:lang w:val="it-IT" w:eastAsia="en-US" w:bidi="ar-SA"/>
      </w:rPr>
    </w:lvl>
    <w:lvl w:ilvl="4" w:tplc="2E5AA668">
      <w:numFmt w:val="bullet"/>
      <w:lvlText w:val="•"/>
      <w:lvlJc w:val="left"/>
      <w:pPr>
        <w:ind w:left="4768" w:hanging="286"/>
      </w:pPr>
      <w:rPr>
        <w:rFonts w:hint="default"/>
        <w:lang w:val="it-IT" w:eastAsia="en-US" w:bidi="ar-SA"/>
      </w:rPr>
    </w:lvl>
    <w:lvl w:ilvl="5" w:tplc="62829A58">
      <w:numFmt w:val="bullet"/>
      <w:lvlText w:val="•"/>
      <w:lvlJc w:val="left"/>
      <w:pPr>
        <w:ind w:left="5790" w:hanging="286"/>
      </w:pPr>
      <w:rPr>
        <w:rFonts w:hint="default"/>
        <w:lang w:val="it-IT" w:eastAsia="en-US" w:bidi="ar-SA"/>
      </w:rPr>
    </w:lvl>
    <w:lvl w:ilvl="6" w:tplc="99E0C916">
      <w:numFmt w:val="bullet"/>
      <w:lvlText w:val="•"/>
      <w:lvlJc w:val="left"/>
      <w:pPr>
        <w:ind w:left="6812" w:hanging="286"/>
      </w:pPr>
      <w:rPr>
        <w:rFonts w:hint="default"/>
        <w:lang w:val="it-IT" w:eastAsia="en-US" w:bidi="ar-SA"/>
      </w:rPr>
    </w:lvl>
    <w:lvl w:ilvl="7" w:tplc="0C463C06">
      <w:numFmt w:val="bullet"/>
      <w:lvlText w:val="•"/>
      <w:lvlJc w:val="left"/>
      <w:pPr>
        <w:ind w:left="7834" w:hanging="286"/>
      </w:pPr>
      <w:rPr>
        <w:rFonts w:hint="default"/>
        <w:lang w:val="it-IT" w:eastAsia="en-US" w:bidi="ar-SA"/>
      </w:rPr>
    </w:lvl>
    <w:lvl w:ilvl="8" w:tplc="30C200A0">
      <w:numFmt w:val="bullet"/>
      <w:lvlText w:val="•"/>
      <w:lvlJc w:val="left"/>
      <w:pPr>
        <w:ind w:left="8856" w:hanging="286"/>
      </w:pPr>
      <w:rPr>
        <w:rFonts w:hint="default"/>
        <w:lang w:val="it-IT" w:eastAsia="en-US" w:bidi="ar-SA"/>
      </w:rPr>
    </w:lvl>
  </w:abstractNum>
  <w:abstractNum w:abstractNumId="25">
    <w:nsid w:val="684F5C1F"/>
    <w:multiLevelType w:val="hybridMultilevel"/>
    <w:tmpl w:val="A3CEB67A"/>
    <w:lvl w:ilvl="0" w:tplc="EFE6FA62">
      <w:start w:val="1"/>
      <w:numFmt w:val="decimal"/>
      <w:lvlText w:val="%1)"/>
      <w:lvlJc w:val="left"/>
      <w:pPr>
        <w:ind w:left="673" w:hanging="284"/>
      </w:pPr>
      <w:rPr>
        <w:rFonts w:ascii="Calibri" w:eastAsia="Calibri" w:hAnsi="Calibri" w:cs="Calibri" w:hint="default"/>
        <w:spacing w:val="-24"/>
        <w:w w:val="100"/>
        <w:sz w:val="22"/>
        <w:szCs w:val="22"/>
        <w:lang w:val="it-IT" w:eastAsia="en-US" w:bidi="ar-SA"/>
      </w:rPr>
    </w:lvl>
    <w:lvl w:ilvl="1" w:tplc="29FAA9A8">
      <w:numFmt w:val="bullet"/>
      <w:lvlText w:val="•"/>
      <w:lvlJc w:val="left"/>
      <w:pPr>
        <w:ind w:left="959" w:hanging="286"/>
      </w:pPr>
      <w:rPr>
        <w:rFonts w:ascii="Times New Roman" w:eastAsia="Times New Roman" w:hAnsi="Times New Roman" w:cs="Times New Roman" w:hint="default"/>
        <w:w w:val="130"/>
        <w:sz w:val="22"/>
        <w:szCs w:val="22"/>
        <w:lang w:val="it-IT" w:eastAsia="en-US" w:bidi="ar-SA"/>
      </w:rPr>
    </w:lvl>
    <w:lvl w:ilvl="2" w:tplc="370ADA7A">
      <w:numFmt w:val="bullet"/>
      <w:lvlText w:val="•"/>
      <w:lvlJc w:val="left"/>
      <w:pPr>
        <w:ind w:left="1240" w:hanging="286"/>
      </w:pPr>
      <w:rPr>
        <w:rFonts w:hint="default"/>
        <w:lang w:val="it-IT" w:eastAsia="en-US" w:bidi="ar-SA"/>
      </w:rPr>
    </w:lvl>
    <w:lvl w:ilvl="3" w:tplc="02747A7A">
      <w:numFmt w:val="bullet"/>
      <w:lvlText w:val="•"/>
      <w:lvlJc w:val="left"/>
      <w:pPr>
        <w:ind w:left="2447" w:hanging="286"/>
      </w:pPr>
      <w:rPr>
        <w:rFonts w:hint="default"/>
        <w:lang w:val="it-IT" w:eastAsia="en-US" w:bidi="ar-SA"/>
      </w:rPr>
    </w:lvl>
    <w:lvl w:ilvl="4" w:tplc="27425AD4">
      <w:numFmt w:val="bullet"/>
      <w:lvlText w:val="•"/>
      <w:lvlJc w:val="left"/>
      <w:pPr>
        <w:ind w:left="3655" w:hanging="286"/>
      </w:pPr>
      <w:rPr>
        <w:rFonts w:hint="default"/>
        <w:lang w:val="it-IT" w:eastAsia="en-US" w:bidi="ar-SA"/>
      </w:rPr>
    </w:lvl>
    <w:lvl w:ilvl="5" w:tplc="EEBC2C14">
      <w:numFmt w:val="bullet"/>
      <w:lvlText w:val="•"/>
      <w:lvlJc w:val="left"/>
      <w:pPr>
        <w:ind w:left="4862" w:hanging="286"/>
      </w:pPr>
      <w:rPr>
        <w:rFonts w:hint="default"/>
        <w:lang w:val="it-IT" w:eastAsia="en-US" w:bidi="ar-SA"/>
      </w:rPr>
    </w:lvl>
    <w:lvl w:ilvl="6" w:tplc="4BE4D9DE">
      <w:numFmt w:val="bullet"/>
      <w:lvlText w:val="•"/>
      <w:lvlJc w:val="left"/>
      <w:pPr>
        <w:ind w:left="6070" w:hanging="286"/>
      </w:pPr>
      <w:rPr>
        <w:rFonts w:hint="default"/>
        <w:lang w:val="it-IT" w:eastAsia="en-US" w:bidi="ar-SA"/>
      </w:rPr>
    </w:lvl>
    <w:lvl w:ilvl="7" w:tplc="C7105F8C">
      <w:numFmt w:val="bullet"/>
      <w:lvlText w:val="•"/>
      <w:lvlJc w:val="left"/>
      <w:pPr>
        <w:ind w:left="7277" w:hanging="286"/>
      </w:pPr>
      <w:rPr>
        <w:rFonts w:hint="default"/>
        <w:lang w:val="it-IT" w:eastAsia="en-US" w:bidi="ar-SA"/>
      </w:rPr>
    </w:lvl>
    <w:lvl w:ilvl="8" w:tplc="13C6F81C">
      <w:numFmt w:val="bullet"/>
      <w:lvlText w:val="•"/>
      <w:lvlJc w:val="left"/>
      <w:pPr>
        <w:ind w:left="8485" w:hanging="286"/>
      </w:pPr>
      <w:rPr>
        <w:rFonts w:hint="default"/>
        <w:lang w:val="it-IT" w:eastAsia="en-US" w:bidi="ar-SA"/>
      </w:rPr>
    </w:lvl>
  </w:abstractNum>
  <w:abstractNum w:abstractNumId="26">
    <w:nsid w:val="6B8F2120"/>
    <w:multiLevelType w:val="hybridMultilevel"/>
    <w:tmpl w:val="1A20BA5E"/>
    <w:lvl w:ilvl="0" w:tplc="C5CA5ED0">
      <w:start w:val="1"/>
      <w:numFmt w:val="decimal"/>
      <w:lvlText w:val="%1)"/>
      <w:lvlJc w:val="left"/>
      <w:pPr>
        <w:ind w:left="568" w:hanging="284"/>
      </w:pPr>
      <w:rPr>
        <w:rFonts w:ascii="Calibri" w:eastAsia="Calibri" w:hAnsi="Calibri" w:cs="Calibri" w:hint="default"/>
        <w:w w:val="100"/>
        <w:sz w:val="22"/>
        <w:szCs w:val="22"/>
        <w:lang w:val="it-IT" w:eastAsia="en-US" w:bidi="ar-SA"/>
      </w:rPr>
    </w:lvl>
    <w:lvl w:ilvl="1" w:tplc="04100001">
      <w:start w:val="1"/>
      <w:numFmt w:val="bullet"/>
      <w:lvlText w:val=""/>
      <w:lvlJc w:val="left"/>
      <w:pPr>
        <w:ind w:left="959" w:hanging="286"/>
      </w:pPr>
      <w:rPr>
        <w:rFonts w:ascii="Symbol" w:hAnsi="Symbol" w:hint="default"/>
        <w:w w:val="130"/>
        <w:sz w:val="22"/>
        <w:szCs w:val="22"/>
        <w:lang w:val="it-IT" w:eastAsia="en-US" w:bidi="ar-SA"/>
      </w:rPr>
    </w:lvl>
    <w:lvl w:ilvl="2" w:tplc="C17C3ADE">
      <w:numFmt w:val="bullet"/>
      <w:lvlText w:val="•"/>
      <w:lvlJc w:val="left"/>
      <w:pPr>
        <w:ind w:left="2064" w:hanging="286"/>
      </w:pPr>
      <w:rPr>
        <w:lang w:val="it-IT" w:eastAsia="en-US" w:bidi="ar-SA"/>
      </w:rPr>
    </w:lvl>
    <w:lvl w:ilvl="3" w:tplc="D1764368">
      <w:numFmt w:val="bullet"/>
      <w:lvlText w:val="•"/>
      <w:lvlJc w:val="left"/>
      <w:pPr>
        <w:ind w:left="3168" w:hanging="286"/>
      </w:pPr>
      <w:rPr>
        <w:lang w:val="it-IT" w:eastAsia="en-US" w:bidi="ar-SA"/>
      </w:rPr>
    </w:lvl>
    <w:lvl w:ilvl="4" w:tplc="60CE2FD8">
      <w:numFmt w:val="bullet"/>
      <w:lvlText w:val="•"/>
      <w:lvlJc w:val="left"/>
      <w:pPr>
        <w:ind w:left="4273" w:hanging="286"/>
      </w:pPr>
      <w:rPr>
        <w:lang w:val="it-IT" w:eastAsia="en-US" w:bidi="ar-SA"/>
      </w:rPr>
    </w:lvl>
    <w:lvl w:ilvl="5" w:tplc="DB4204C8">
      <w:numFmt w:val="bullet"/>
      <w:lvlText w:val="•"/>
      <w:lvlJc w:val="left"/>
      <w:pPr>
        <w:ind w:left="5377" w:hanging="286"/>
      </w:pPr>
      <w:rPr>
        <w:lang w:val="it-IT" w:eastAsia="en-US" w:bidi="ar-SA"/>
      </w:rPr>
    </w:lvl>
    <w:lvl w:ilvl="6" w:tplc="DB84E1B0">
      <w:numFmt w:val="bullet"/>
      <w:lvlText w:val="•"/>
      <w:lvlJc w:val="left"/>
      <w:pPr>
        <w:ind w:left="6482" w:hanging="286"/>
      </w:pPr>
      <w:rPr>
        <w:lang w:val="it-IT" w:eastAsia="en-US" w:bidi="ar-SA"/>
      </w:rPr>
    </w:lvl>
    <w:lvl w:ilvl="7" w:tplc="BAD4EFC2">
      <w:numFmt w:val="bullet"/>
      <w:lvlText w:val="•"/>
      <w:lvlJc w:val="left"/>
      <w:pPr>
        <w:ind w:left="7586" w:hanging="286"/>
      </w:pPr>
      <w:rPr>
        <w:lang w:val="it-IT" w:eastAsia="en-US" w:bidi="ar-SA"/>
      </w:rPr>
    </w:lvl>
    <w:lvl w:ilvl="8" w:tplc="A562179A">
      <w:numFmt w:val="bullet"/>
      <w:lvlText w:val="•"/>
      <w:lvlJc w:val="left"/>
      <w:pPr>
        <w:ind w:left="8691" w:hanging="286"/>
      </w:pPr>
      <w:rPr>
        <w:lang w:val="it-IT" w:eastAsia="en-US" w:bidi="ar-SA"/>
      </w:rPr>
    </w:lvl>
  </w:abstractNum>
  <w:abstractNum w:abstractNumId="27">
    <w:nsid w:val="6C735897"/>
    <w:multiLevelType w:val="hybridMultilevel"/>
    <w:tmpl w:val="E09AFE16"/>
    <w:lvl w:ilvl="0" w:tplc="30546B84">
      <w:start w:val="1"/>
      <w:numFmt w:val="decimal"/>
      <w:lvlText w:val="%1."/>
      <w:lvlJc w:val="left"/>
      <w:pPr>
        <w:ind w:left="635" w:hanging="233"/>
      </w:pPr>
      <w:rPr>
        <w:rFonts w:ascii="Calibri" w:eastAsia="Calibri" w:hAnsi="Calibri" w:cs="Calibri" w:hint="default"/>
        <w:w w:val="100"/>
        <w:sz w:val="22"/>
        <w:szCs w:val="22"/>
        <w:lang w:val="it-IT" w:eastAsia="en-US" w:bidi="ar-SA"/>
      </w:rPr>
    </w:lvl>
    <w:lvl w:ilvl="1" w:tplc="42FADA54">
      <w:numFmt w:val="bullet"/>
      <w:lvlText w:val="•"/>
      <w:lvlJc w:val="left"/>
      <w:pPr>
        <w:ind w:left="1666" w:hanging="233"/>
      </w:pPr>
      <w:rPr>
        <w:lang w:val="it-IT" w:eastAsia="en-US" w:bidi="ar-SA"/>
      </w:rPr>
    </w:lvl>
    <w:lvl w:ilvl="2" w:tplc="5E3ED972">
      <w:numFmt w:val="bullet"/>
      <w:lvlText w:val="•"/>
      <w:lvlJc w:val="left"/>
      <w:pPr>
        <w:ind w:left="2692" w:hanging="233"/>
      </w:pPr>
      <w:rPr>
        <w:lang w:val="it-IT" w:eastAsia="en-US" w:bidi="ar-SA"/>
      </w:rPr>
    </w:lvl>
    <w:lvl w:ilvl="3" w:tplc="79A658C0">
      <w:numFmt w:val="bullet"/>
      <w:lvlText w:val="•"/>
      <w:lvlJc w:val="left"/>
      <w:pPr>
        <w:ind w:left="3718" w:hanging="233"/>
      </w:pPr>
      <w:rPr>
        <w:lang w:val="it-IT" w:eastAsia="en-US" w:bidi="ar-SA"/>
      </w:rPr>
    </w:lvl>
    <w:lvl w:ilvl="4" w:tplc="2342063A">
      <w:numFmt w:val="bullet"/>
      <w:lvlText w:val="•"/>
      <w:lvlJc w:val="left"/>
      <w:pPr>
        <w:ind w:left="4744" w:hanging="233"/>
      </w:pPr>
      <w:rPr>
        <w:lang w:val="it-IT" w:eastAsia="en-US" w:bidi="ar-SA"/>
      </w:rPr>
    </w:lvl>
    <w:lvl w:ilvl="5" w:tplc="24B80870">
      <w:numFmt w:val="bullet"/>
      <w:lvlText w:val="•"/>
      <w:lvlJc w:val="left"/>
      <w:pPr>
        <w:ind w:left="5770" w:hanging="233"/>
      </w:pPr>
      <w:rPr>
        <w:lang w:val="it-IT" w:eastAsia="en-US" w:bidi="ar-SA"/>
      </w:rPr>
    </w:lvl>
    <w:lvl w:ilvl="6" w:tplc="22882A7E">
      <w:numFmt w:val="bullet"/>
      <w:lvlText w:val="•"/>
      <w:lvlJc w:val="left"/>
      <w:pPr>
        <w:ind w:left="6796" w:hanging="233"/>
      </w:pPr>
      <w:rPr>
        <w:lang w:val="it-IT" w:eastAsia="en-US" w:bidi="ar-SA"/>
      </w:rPr>
    </w:lvl>
    <w:lvl w:ilvl="7" w:tplc="9E828D02">
      <w:numFmt w:val="bullet"/>
      <w:lvlText w:val="•"/>
      <w:lvlJc w:val="left"/>
      <w:pPr>
        <w:ind w:left="7822" w:hanging="233"/>
      </w:pPr>
      <w:rPr>
        <w:lang w:val="it-IT" w:eastAsia="en-US" w:bidi="ar-SA"/>
      </w:rPr>
    </w:lvl>
    <w:lvl w:ilvl="8" w:tplc="0FF6BA76">
      <w:numFmt w:val="bullet"/>
      <w:lvlText w:val="•"/>
      <w:lvlJc w:val="left"/>
      <w:pPr>
        <w:ind w:left="8848" w:hanging="233"/>
      </w:pPr>
      <w:rPr>
        <w:lang w:val="it-IT" w:eastAsia="en-US" w:bidi="ar-SA"/>
      </w:rPr>
    </w:lvl>
  </w:abstractNum>
  <w:abstractNum w:abstractNumId="28">
    <w:nsid w:val="6DE5458B"/>
    <w:multiLevelType w:val="hybridMultilevel"/>
    <w:tmpl w:val="72A45632"/>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9">
    <w:nsid w:val="702D3426"/>
    <w:multiLevelType w:val="hybridMultilevel"/>
    <w:tmpl w:val="C83AF9B8"/>
    <w:lvl w:ilvl="0" w:tplc="9A6A8040">
      <w:start w:val="1"/>
      <w:numFmt w:val="lowerLetter"/>
      <w:lvlText w:val="%1."/>
      <w:lvlJc w:val="left"/>
      <w:pPr>
        <w:ind w:left="676" w:hanging="286"/>
      </w:pPr>
      <w:rPr>
        <w:rFonts w:ascii="Calibri" w:eastAsia="Calibri" w:hAnsi="Calibri" w:cs="Calibri" w:hint="default"/>
        <w:spacing w:val="-1"/>
        <w:w w:val="100"/>
        <w:sz w:val="22"/>
        <w:szCs w:val="22"/>
        <w:lang w:val="it-IT" w:eastAsia="en-US" w:bidi="ar-SA"/>
      </w:rPr>
    </w:lvl>
    <w:lvl w:ilvl="1" w:tplc="B3DA3682">
      <w:numFmt w:val="bullet"/>
      <w:lvlText w:val="•"/>
      <w:lvlJc w:val="left"/>
      <w:pPr>
        <w:ind w:left="900" w:hanging="286"/>
      </w:pPr>
      <w:rPr>
        <w:lang w:val="it-IT" w:eastAsia="en-US" w:bidi="ar-SA"/>
      </w:rPr>
    </w:lvl>
    <w:lvl w:ilvl="2" w:tplc="A912A63C">
      <w:numFmt w:val="bullet"/>
      <w:lvlText w:val="•"/>
      <w:lvlJc w:val="left"/>
      <w:pPr>
        <w:ind w:left="2011" w:hanging="286"/>
      </w:pPr>
      <w:rPr>
        <w:lang w:val="it-IT" w:eastAsia="en-US" w:bidi="ar-SA"/>
      </w:rPr>
    </w:lvl>
    <w:lvl w:ilvl="3" w:tplc="E0C43D8E">
      <w:numFmt w:val="bullet"/>
      <w:lvlText w:val="•"/>
      <w:lvlJc w:val="left"/>
      <w:pPr>
        <w:ind w:left="3122" w:hanging="286"/>
      </w:pPr>
      <w:rPr>
        <w:lang w:val="it-IT" w:eastAsia="en-US" w:bidi="ar-SA"/>
      </w:rPr>
    </w:lvl>
    <w:lvl w:ilvl="4" w:tplc="FB2C801A">
      <w:numFmt w:val="bullet"/>
      <w:lvlText w:val="•"/>
      <w:lvlJc w:val="left"/>
      <w:pPr>
        <w:ind w:left="4233" w:hanging="286"/>
      </w:pPr>
      <w:rPr>
        <w:lang w:val="it-IT" w:eastAsia="en-US" w:bidi="ar-SA"/>
      </w:rPr>
    </w:lvl>
    <w:lvl w:ilvl="5" w:tplc="FB9AF68E">
      <w:numFmt w:val="bullet"/>
      <w:lvlText w:val="•"/>
      <w:lvlJc w:val="left"/>
      <w:pPr>
        <w:ind w:left="5344" w:hanging="286"/>
      </w:pPr>
      <w:rPr>
        <w:lang w:val="it-IT" w:eastAsia="en-US" w:bidi="ar-SA"/>
      </w:rPr>
    </w:lvl>
    <w:lvl w:ilvl="6" w:tplc="5C56E3AC">
      <w:numFmt w:val="bullet"/>
      <w:lvlText w:val="•"/>
      <w:lvlJc w:val="left"/>
      <w:pPr>
        <w:ind w:left="6455" w:hanging="286"/>
      </w:pPr>
      <w:rPr>
        <w:lang w:val="it-IT" w:eastAsia="en-US" w:bidi="ar-SA"/>
      </w:rPr>
    </w:lvl>
    <w:lvl w:ilvl="7" w:tplc="C2500742">
      <w:numFmt w:val="bullet"/>
      <w:lvlText w:val="•"/>
      <w:lvlJc w:val="left"/>
      <w:pPr>
        <w:ind w:left="7566" w:hanging="286"/>
      </w:pPr>
      <w:rPr>
        <w:lang w:val="it-IT" w:eastAsia="en-US" w:bidi="ar-SA"/>
      </w:rPr>
    </w:lvl>
    <w:lvl w:ilvl="8" w:tplc="C074BD6C">
      <w:numFmt w:val="bullet"/>
      <w:lvlText w:val="•"/>
      <w:lvlJc w:val="left"/>
      <w:pPr>
        <w:ind w:left="8677" w:hanging="286"/>
      </w:pPr>
      <w:rPr>
        <w:lang w:val="it-IT" w:eastAsia="en-US" w:bidi="ar-SA"/>
      </w:rPr>
    </w:lvl>
  </w:abstractNum>
  <w:abstractNum w:abstractNumId="30">
    <w:nsid w:val="704433F1"/>
    <w:multiLevelType w:val="hybridMultilevel"/>
    <w:tmpl w:val="C9EAA960"/>
    <w:lvl w:ilvl="0" w:tplc="635C1ECE">
      <w:numFmt w:val="bullet"/>
      <w:lvlText w:val="-"/>
      <w:lvlJc w:val="left"/>
      <w:pPr>
        <w:ind w:left="695" w:hanging="272"/>
      </w:pPr>
      <w:rPr>
        <w:rFonts w:ascii="Trebuchet MS" w:eastAsia="Trebuchet MS" w:hAnsi="Trebuchet MS" w:cs="Trebuchet MS" w:hint="default"/>
        <w:b/>
        <w:bCs/>
        <w:w w:val="73"/>
        <w:sz w:val="24"/>
        <w:szCs w:val="24"/>
        <w:lang w:val="it-IT" w:eastAsia="en-US" w:bidi="ar-SA"/>
      </w:rPr>
    </w:lvl>
    <w:lvl w:ilvl="1" w:tplc="31D2C9BC">
      <w:numFmt w:val="bullet"/>
      <w:lvlText w:val="•"/>
      <w:lvlJc w:val="left"/>
      <w:pPr>
        <w:ind w:left="1720" w:hanging="272"/>
      </w:pPr>
      <w:rPr>
        <w:lang w:val="it-IT" w:eastAsia="en-US" w:bidi="ar-SA"/>
      </w:rPr>
    </w:lvl>
    <w:lvl w:ilvl="2" w:tplc="EC5E5252">
      <w:numFmt w:val="bullet"/>
      <w:lvlText w:val="•"/>
      <w:lvlJc w:val="left"/>
      <w:pPr>
        <w:ind w:left="2740" w:hanging="272"/>
      </w:pPr>
      <w:rPr>
        <w:lang w:val="it-IT" w:eastAsia="en-US" w:bidi="ar-SA"/>
      </w:rPr>
    </w:lvl>
    <w:lvl w:ilvl="3" w:tplc="AA425B4C">
      <w:numFmt w:val="bullet"/>
      <w:lvlText w:val="•"/>
      <w:lvlJc w:val="left"/>
      <w:pPr>
        <w:ind w:left="3760" w:hanging="272"/>
      </w:pPr>
      <w:rPr>
        <w:lang w:val="it-IT" w:eastAsia="en-US" w:bidi="ar-SA"/>
      </w:rPr>
    </w:lvl>
    <w:lvl w:ilvl="4" w:tplc="FCFE5768">
      <w:numFmt w:val="bullet"/>
      <w:lvlText w:val="•"/>
      <w:lvlJc w:val="left"/>
      <w:pPr>
        <w:ind w:left="4780" w:hanging="272"/>
      </w:pPr>
      <w:rPr>
        <w:lang w:val="it-IT" w:eastAsia="en-US" w:bidi="ar-SA"/>
      </w:rPr>
    </w:lvl>
    <w:lvl w:ilvl="5" w:tplc="A6C420DE">
      <w:numFmt w:val="bullet"/>
      <w:lvlText w:val="•"/>
      <w:lvlJc w:val="left"/>
      <w:pPr>
        <w:ind w:left="5800" w:hanging="272"/>
      </w:pPr>
      <w:rPr>
        <w:lang w:val="it-IT" w:eastAsia="en-US" w:bidi="ar-SA"/>
      </w:rPr>
    </w:lvl>
    <w:lvl w:ilvl="6" w:tplc="5560CC82">
      <w:numFmt w:val="bullet"/>
      <w:lvlText w:val="•"/>
      <w:lvlJc w:val="left"/>
      <w:pPr>
        <w:ind w:left="6820" w:hanging="272"/>
      </w:pPr>
      <w:rPr>
        <w:lang w:val="it-IT" w:eastAsia="en-US" w:bidi="ar-SA"/>
      </w:rPr>
    </w:lvl>
    <w:lvl w:ilvl="7" w:tplc="4AF048A4">
      <w:numFmt w:val="bullet"/>
      <w:lvlText w:val="•"/>
      <w:lvlJc w:val="left"/>
      <w:pPr>
        <w:ind w:left="7840" w:hanging="272"/>
      </w:pPr>
      <w:rPr>
        <w:lang w:val="it-IT" w:eastAsia="en-US" w:bidi="ar-SA"/>
      </w:rPr>
    </w:lvl>
    <w:lvl w:ilvl="8" w:tplc="531A9062">
      <w:numFmt w:val="bullet"/>
      <w:lvlText w:val="•"/>
      <w:lvlJc w:val="left"/>
      <w:pPr>
        <w:ind w:left="8860" w:hanging="272"/>
      </w:pPr>
      <w:rPr>
        <w:lang w:val="it-IT" w:eastAsia="en-US" w:bidi="ar-SA"/>
      </w:rPr>
    </w:lvl>
  </w:abstractNum>
  <w:abstractNum w:abstractNumId="31">
    <w:nsid w:val="7083291D"/>
    <w:multiLevelType w:val="hybridMultilevel"/>
    <w:tmpl w:val="EEB6683E"/>
    <w:lvl w:ilvl="0" w:tplc="9FFC2196">
      <w:start w:val="2"/>
      <w:numFmt w:val="bullet"/>
      <w:lvlText w:val="-"/>
      <w:lvlJc w:val="left"/>
      <w:pPr>
        <w:ind w:left="750" w:hanging="360"/>
      </w:pPr>
      <w:rPr>
        <w:rFonts w:ascii="Times New Roman" w:eastAsia="Calibri" w:hAnsi="Times New Roman" w:cs="Times New Roman" w:hint="default"/>
      </w:rPr>
    </w:lvl>
    <w:lvl w:ilvl="1" w:tplc="04100003" w:tentative="1">
      <w:start w:val="1"/>
      <w:numFmt w:val="bullet"/>
      <w:lvlText w:val="o"/>
      <w:lvlJc w:val="left"/>
      <w:pPr>
        <w:ind w:left="1470" w:hanging="360"/>
      </w:pPr>
      <w:rPr>
        <w:rFonts w:ascii="Courier New" w:hAnsi="Courier New" w:cs="Courier New" w:hint="default"/>
      </w:rPr>
    </w:lvl>
    <w:lvl w:ilvl="2" w:tplc="04100005" w:tentative="1">
      <w:start w:val="1"/>
      <w:numFmt w:val="bullet"/>
      <w:lvlText w:val=""/>
      <w:lvlJc w:val="left"/>
      <w:pPr>
        <w:ind w:left="2190" w:hanging="360"/>
      </w:pPr>
      <w:rPr>
        <w:rFonts w:ascii="Wingdings" w:hAnsi="Wingdings" w:hint="default"/>
      </w:rPr>
    </w:lvl>
    <w:lvl w:ilvl="3" w:tplc="04100001" w:tentative="1">
      <w:start w:val="1"/>
      <w:numFmt w:val="bullet"/>
      <w:lvlText w:val=""/>
      <w:lvlJc w:val="left"/>
      <w:pPr>
        <w:ind w:left="2910" w:hanging="360"/>
      </w:pPr>
      <w:rPr>
        <w:rFonts w:ascii="Symbol" w:hAnsi="Symbol" w:hint="default"/>
      </w:rPr>
    </w:lvl>
    <w:lvl w:ilvl="4" w:tplc="04100003" w:tentative="1">
      <w:start w:val="1"/>
      <w:numFmt w:val="bullet"/>
      <w:lvlText w:val="o"/>
      <w:lvlJc w:val="left"/>
      <w:pPr>
        <w:ind w:left="3630" w:hanging="360"/>
      </w:pPr>
      <w:rPr>
        <w:rFonts w:ascii="Courier New" w:hAnsi="Courier New" w:cs="Courier New" w:hint="default"/>
      </w:rPr>
    </w:lvl>
    <w:lvl w:ilvl="5" w:tplc="04100005" w:tentative="1">
      <w:start w:val="1"/>
      <w:numFmt w:val="bullet"/>
      <w:lvlText w:val=""/>
      <w:lvlJc w:val="left"/>
      <w:pPr>
        <w:ind w:left="4350" w:hanging="360"/>
      </w:pPr>
      <w:rPr>
        <w:rFonts w:ascii="Wingdings" w:hAnsi="Wingdings" w:hint="default"/>
      </w:rPr>
    </w:lvl>
    <w:lvl w:ilvl="6" w:tplc="04100001" w:tentative="1">
      <w:start w:val="1"/>
      <w:numFmt w:val="bullet"/>
      <w:lvlText w:val=""/>
      <w:lvlJc w:val="left"/>
      <w:pPr>
        <w:ind w:left="5070" w:hanging="360"/>
      </w:pPr>
      <w:rPr>
        <w:rFonts w:ascii="Symbol" w:hAnsi="Symbol" w:hint="default"/>
      </w:rPr>
    </w:lvl>
    <w:lvl w:ilvl="7" w:tplc="04100003" w:tentative="1">
      <w:start w:val="1"/>
      <w:numFmt w:val="bullet"/>
      <w:lvlText w:val="o"/>
      <w:lvlJc w:val="left"/>
      <w:pPr>
        <w:ind w:left="5790" w:hanging="360"/>
      </w:pPr>
      <w:rPr>
        <w:rFonts w:ascii="Courier New" w:hAnsi="Courier New" w:cs="Courier New" w:hint="default"/>
      </w:rPr>
    </w:lvl>
    <w:lvl w:ilvl="8" w:tplc="04100005" w:tentative="1">
      <w:start w:val="1"/>
      <w:numFmt w:val="bullet"/>
      <w:lvlText w:val=""/>
      <w:lvlJc w:val="left"/>
      <w:pPr>
        <w:ind w:left="6510" w:hanging="360"/>
      </w:pPr>
      <w:rPr>
        <w:rFonts w:ascii="Wingdings" w:hAnsi="Wingdings" w:hint="default"/>
      </w:rPr>
    </w:lvl>
  </w:abstractNum>
  <w:num w:numId="1">
    <w:abstractNumId w:val="16"/>
  </w:num>
  <w:num w:numId="2">
    <w:abstractNumId w:val="6"/>
  </w:num>
  <w:num w:numId="3">
    <w:abstractNumId w:val="25"/>
  </w:num>
  <w:num w:numId="4">
    <w:abstractNumId w:val="24"/>
  </w:num>
  <w:num w:numId="5">
    <w:abstractNumId w:val="7"/>
  </w:num>
  <w:num w:numId="6">
    <w:abstractNumId w:val="13"/>
  </w:num>
  <w:num w:numId="7">
    <w:abstractNumId w:val="14"/>
  </w:num>
  <w:num w:numId="8">
    <w:abstractNumId w:val="1"/>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1"/>
  </w:num>
  <w:num w:numId="12">
    <w:abstractNumId w:val="7"/>
  </w:num>
  <w:num w:numId="13">
    <w:abstractNumId w:val="10"/>
  </w:num>
  <w:num w:numId="14">
    <w:abstractNumId w:val="5"/>
    <w:lvlOverride w:ilvl="0">
      <w:startOverride w:val="1"/>
    </w:lvlOverride>
    <w:lvlOverride w:ilvl="1"/>
    <w:lvlOverride w:ilvl="2"/>
    <w:lvlOverride w:ilvl="3"/>
    <w:lvlOverride w:ilvl="4"/>
    <w:lvlOverride w:ilvl="5"/>
    <w:lvlOverride w:ilvl="6"/>
    <w:lvlOverride w:ilvl="7"/>
    <w:lvlOverride w:ilvl="8"/>
  </w:num>
  <w:num w:numId="15">
    <w:abstractNumId w:val="8"/>
  </w:num>
  <w:num w:numId="16">
    <w:abstractNumId w:val="17"/>
    <w:lvlOverride w:ilvl="0">
      <w:startOverride w:val="1"/>
    </w:lvlOverride>
    <w:lvlOverride w:ilvl="1"/>
    <w:lvlOverride w:ilvl="2"/>
    <w:lvlOverride w:ilvl="3"/>
    <w:lvlOverride w:ilvl="4"/>
    <w:lvlOverride w:ilvl="5"/>
    <w:lvlOverride w:ilvl="6"/>
    <w:lvlOverride w:ilvl="7"/>
    <w:lvlOverride w:ilvl="8"/>
  </w:num>
  <w:num w:numId="17">
    <w:abstractNumId w:val="29"/>
    <w:lvlOverride w:ilvl="0">
      <w:startOverride w:val="1"/>
    </w:lvlOverride>
    <w:lvlOverride w:ilvl="1"/>
    <w:lvlOverride w:ilvl="2"/>
    <w:lvlOverride w:ilvl="3"/>
    <w:lvlOverride w:ilvl="4"/>
    <w:lvlOverride w:ilvl="5"/>
    <w:lvlOverride w:ilvl="6"/>
    <w:lvlOverride w:ilvl="7"/>
    <w:lvlOverride w:ilvl="8"/>
  </w:num>
  <w:num w:numId="18">
    <w:abstractNumId w:val="21"/>
  </w:num>
  <w:num w:numId="19">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26"/>
    <w:lvlOverride w:ilvl="0">
      <w:startOverride w:val="1"/>
    </w:lvlOverride>
    <w:lvlOverride w:ilvl="1"/>
    <w:lvlOverride w:ilvl="2"/>
    <w:lvlOverride w:ilvl="3"/>
    <w:lvlOverride w:ilvl="4"/>
    <w:lvlOverride w:ilvl="5"/>
    <w:lvlOverride w:ilvl="6"/>
    <w:lvlOverride w:ilvl="7"/>
    <w:lvlOverride w:ilvl="8"/>
  </w:num>
  <w:num w:numId="21">
    <w:abstractNumId w:val="23"/>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30"/>
  </w:num>
  <w:num w:numId="25">
    <w:abstractNumId w:val="18"/>
    <w:lvlOverride w:ilvl="0">
      <w:startOverride w:val="1"/>
    </w:lvlOverride>
    <w:lvlOverride w:ilvl="1"/>
    <w:lvlOverride w:ilvl="2"/>
    <w:lvlOverride w:ilvl="3"/>
    <w:lvlOverride w:ilvl="4"/>
    <w:lvlOverride w:ilvl="5"/>
    <w:lvlOverride w:ilvl="6"/>
    <w:lvlOverride w:ilvl="7"/>
    <w:lvlOverride w:ilvl="8"/>
  </w:num>
  <w:num w:numId="26">
    <w:abstractNumId w:val="19"/>
    <w:lvlOverride w:ilvl="0">
      <w:startOverride w:val="1"/>
    </w:lvlOverride>
    <w:lvlOverride w:ilvl="1"/>
    <w:lvlOverride w:ilvl="2"/>
    <w:lvlOverride w:ilvl="3"/>
    <w:lvlOverride w:ilvl="4"/>
    <w:lvlOverride w:ilvl="5"/>
    <w:lvlOverride w:ilvl="6"/>
    <w:lvlOverride w:ilvl="7"/>
    <w:lvlOverride w:ilvl="8"/>
  </w:num>
  <w:num w:numId="27">
    <w:abstractNumId w:val="27"/>
    <w:lvlOverride w:ilvl="0">
      <w:startOverride w:val="1"/>
    </w:lvlOverride>
    <w:lvlOverride w:ilvl="1"/>
    <w:lvlOverride w:ilvl="2"/>
    <w:lvlOverride w:ilvl="3"/>
    <w:lvlOverride w:ilvl="4"/>
    <w:lvlOverride w:ilvl="5"/>
    <w:lvlOverride w:ilvl="6"/>
    <w:lvlOverride w:ilvl="7"/>
    <w:lvlOverride w:ilvl="8"/>
  </w:num>
  <w:num w:numId="28">
    <w:abstractNumId w:val="12"/>
    <w:lvlOverride w:ilvl="0">
      <w:startOverride w:val="6"/>
    </w:lvlOverride>
    <w:lvlOverride w:ilvl="1"/>
    <w:lvlOverride w:ilvl="2"/>
    <w:lvlOverride w:ilvl="3"/>
    <w:lvlOverride w:ilvl="4"/>
    <w:lvlOverride w:ilvl="5"/>
    <w:lvlOverride w:ilvl="6"/>
    <w:lvlOverride w:ilvl="7"/>
    <w:lvlOverride w:ilvl="8"/>
  </w:num>
  <w:num w:numId="29">
    <w:abstractNumId w:val="15"/>
  </w:num>
  <w:num w:numId="30">
    <w:abstractNumId w:val="0"/>
    <w:lvlOverride w:ilvl="0">
      <w:startOverride w:val="1"/>
    </w:lvlOverride>
    <w:lvlOverride w:ilvl="1"/>
    <w:lvlOverride w:ilvl="2"/>
    <w:lvlOverride w:ilvl="3"/>
    <w:lvlOverride w:ilvl="4"/>
    <w:lvlOverride w:ilvl="5"/>
    <w:lvlOverride w:ilvl="6"/>
    <w:lvlOverride w:ilvl="7"/>
    <w:lvlOverride w:ilvl="8"/>
  </w:num>
  <w:num w:numId="31">
    <w:abstractNumId w:val="4"/>
  </w:num>
  <w:num w:numId="32">
    <w:abstractNumId w:val="3"/>
    <w:lvlOverride w:ilvl="0">
      <w:startOverride w:val="1"/>
    </w:lvlOverride>
    <w:lvlOverride w:ilvl="1"/>
    <w:lvlOverride w:ilvl="2"/>
    <w:lvlOverride w:ilvl="3"/>
    <w:lvlOverride w:ilvl="4"/>
    <w:lvlOverride w:ilvl="5"/>
    <w:lvlOverride w:ilvl="6"/>
    <w:lvlOverride w:ilvl="7"/>
    <w:lvlOverride w:ilvl="8"/>
  </w:num>
  <w:num w:numId="33">
    <w:abstractNumId w:val="11"/>
  </w:num>
  <w:num w:numId="34">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F41F4F"/>
    <w:rsid w:val="000241B5"/>
    <w:rsid w:val="00085DCC"/>
    <w:rsid w:val="000A77DF"/>
    <w:rsid w:val="001315FD"/>
    <w:rsid w:val="00132B0D"/>
    <w:rsid w:val="00132E8C"/>
    <w:rsid w:val="00190378"/>
    <w:rsid w:val="001D4493"/>
    <w:rsid w:val="001F4649"/>
    <w:rsid w:val="00204AFE"/>
    <w:rsid w:val="00221927"/>
    <w:rsid w:val="00227A14"/>
    <w:rsid w:val="002958FE"/>
    <w:rsid w:val="003076C2"/>
    <w:rsid w:val="00313D5E"/>
    <w:rsid w:val="00331D51"/>
    <w:rsid w:val="0034663E"/>
    <w:rsid w:val="00362B1B"/>
    <w:rsid w:val="00383A61"/>
    <w:rsid w:val="003856D5"/>
    <w:rsid w:val="0040319E"/>
    <w:rsid w:val="00443F88"/>
    <w:rsid w:val="00450EE6"/>
    <w:rsid w:val="00455250"/>
    <w:rsid w:val="004967F2"/>
    <w:rsid w:val="004B1D83"/>
    <w:rsid w:val="004C3599"/>
    <w:rsid w:val="004F4D54"/>
    <w:rsid w:val="0052684C"/>
    <w:rsid w:val="00552BD7"/>
    <w:rsid w:val="00580631"/>
    <w:rsid w:val="0059777D"/>
    <w:rsid w:val="005D2BAC"/>
    <w:rsid w:val="00640357"/>
    <w:rsid w:val="006650B0"/>
    <w:rsid w:val="00675001"/>
    <w:rsid w:val="00697A7F"/>
    <w:rsid w:val="006F477E"/>
    <w:rsid w:val="00706012"/>
    <w:rsid w:val="00730164"/>
    <w:rsid w:val="00735D99"/>
    <w:rsid w:val="00747CE7"/>
    <w:rsid w:val="00775BA0"/>
    <w:rsid w:val="007C402A"/>
    <w:rsid w:val="007F130B"/>
    <w:rsid w:val="0085141A"/>
    <w:rsid w:val="00871F2E"/>
    <w:rsid w:val="008B55EA"/>
    <w:rsid w:val="008D444F"/>
    <w:rsid w:val="008D6F1E"/>
    <w:rsid w:val="008E3E52"/>
    <w:rsid w:val="0091161F"/>
    <w:rsid w:val="00923E19"/>
    <w:rsid w:val="0093180B"/>
    <w:rsid w:val="00986430"/>
    <w:rsid w:val="009943B5"/>
    <w:rsid w:val="009960BC"/>
    <w:rsid w:val="00996AAD"/>
    <w:rsid w:val="00996D4A"/>
    <w:rsid w:val="009C7653"/>
    <w:rsid w:val="00A147B7"/>
    <w:rsid w:val="00A33E43"/>
    <w:rsid w:val="00A64000"/>
    <w:rsid w:val="00AD186B"/>
    <w:rsid w:val="00B755DC"/>
    <w:rsid w:val="00B849B3"/>
    <w:rsid w:val="00BB1F9D"/>
    <w:rsid w:val="00BB79EC"/>
    <w:rsid w:val="00BE745C"/>
    <w:rsid w:val="00BF7881"/>
    <w:rsid w:val="00C1281E"/>
    <w:rsid w:val="00C37339"/>
    <w:rsid w:val="00C515FB"/>
    <w:rsid w:val="00C8124C"/>
    <w:rsid w:val="00C861BB"/>
    <w:rsid w:val="00CA2250"/>
    <w:rsid w:val="00CB52F9"/>
    <w:rsid w:val="00CB69E0"/>
    <w:rsid w:val="00CC5B3A"/>
    <w:rsid w:val="00D74139"/>
    <w:rsid w:val="00DA2656"/>
    <w:rsid w:val="00DC7AE8"/>
    <w:rsid w:val="00DD7373"/>
    <w:rsid w:val="00E403D5"/>
    <w:rsid w:val="00E50E16"/>
    <w:rsid w:val="00E67D67"/>
    <w:rsid w:val="00E7176A"/>
    <w:rsid w:val="00E72266"/>
    <w:rsid w:val="00E82045"/>
    <w:rsid w:val="00E960D4"/>
    <w:rsid w:val="00EB3FF5"/>
    <w:rsid w:val="00ED6937"/>
    <w:rsid w:val="00ED7864"/>
    <w:rsid w:val="00EF576A"/>
    <w:rsid w:val="00F26171"/>
    <w:rsid w:val="00F41F4F"/>
    <w:rsid w:val="00F808A6"/>
    <w:rsid w:val="00F85CFB"/>
    <w:rsid w:val="00FD0313"/>
    <w:rsid w:val="00FE0F16"/>
    <w:rsid w:val="00FE7123"/>
    <w:rsid w:val="00FF1C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link w:val="Titolo1Carattere"/>
    <w:uiPriority w:val="1"/>
    <w:qFormat/>
    <w:pPr>
      <w:ind w:left="731" w:hanging="455"/>
      <w:outlineLvl w:val="0"/>
    </w:pPr>
    <w:rPr>
      <w:rFonts w:ascii="Cambria" w:eastAsia="Cambria" w:hAnsi="Cambria" w:cs="Cambria"/>
      <w:b/>
      <w:bCs/>
      <w:sz w:val="32"/>
      <w:szCs w:val="32"/>
    </w:rPr>
  </w:style>
  <w:style w:type="paragraph" w:styleId="Titolo2">
    <w:name w:val="heading 2"/>
    <w:basedOn w:val="Normale"/>
    <w:link w:val="Titolo2Carattere"/>
    <w:uiPriority w:val="1"/>
    <w:qFormat/>
    <w:pPr>
      <w:spacing w:line="341" w:lineRule="exact"/>
      <w:ind w:left="119"/>
      <w:outlineLvl w:val="1"/>
    </w:pPr>
    <w:rPr>
      <w:b/>
      <w:bCs/>
      <w:sz w:val="28"/>
      <w:szCs w:val="28"/>
    </w:rPr>
  </w:style>
  <w:style w:type="paragraph" w:styleId="Titolo3">
    <w:name w:val="heading 3"/>
    <w:basedOn w:val="Normale"/>
    <w:link w:val="Titolo3Carattere"/>
    <w:uiPriority w:val="1"/>
    <w:qFormat/>
    <w:pPr>
      <w:spacing w:before="40"/>
      <w:ind w:left="119" w:right="304" w:hanging="1"/>
      <w:outlineLvl w:val="2"/>
    </w:pPr>
    <w:rPr>
      <w:sz w:val="24"/>
      <w:szCs w:val="24"/>
    </w:rPr>
  </w:style>
  <w:style w:type="paragraph" w:styleId="Titolo4">
    <w:name w:val="heading 4"/>
    <w:basedOn w:val="Normale"/>
    <w:link w:val="Titolo4Carattere"/>
    <w:uiPriority w:val="1"/>
    <w:qFormat/>
    <w:pPr>
      <w:ind w:left="820" w:hanging="430"/>
      <w:outlineLvl w:val="3"/>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240"/>
      <w:ind w:left="559" w:hanging="283"/>
    </w:pPr>
  </w:style>
  <w:style w:type="paragraph" w:styleId="Sommario2">
    <w:name w:val="toc 2"/>
    <w:basedOn w:val="Normale"/>
    <w:uiPriority w:val="39"/>
    <w:qFormat/>
    <w:pPr>
      <w:ind w:left="558"/>
    </w:pPr>
  </w:style>
  <w:style w:type="paragraph" w:styleId="Corpotesto">
    <w:name w:val="Body Text"/>
    <w:basedOn w:val="Normale"/>
    <w:link w:val="CorpotestoCarattere"/>
    <w:uiPriority w:val="1"/>
    <w:qFormat/>
  </w:style>
  <w:style w:type="paragraph" w:styleId="Paragrafoelenco">
    <w:name w:val="List Paragraph"/>
    <w:basedOn w:val="Normale"/>
    <w:uiPriority w:val="1"/>
    <w:qFormat/>
    <w:pPr>
      <w:ind w:left="676" w:hanging="286"/>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443F8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43F88"/>
    <w:rPr>
      <w:rFonts w:ascii="Tahoma" w:eastAsia="Calibri" w:hAnsi="Tahoma" w:cs="Tahoma"/>
      <w:sz w:val="16"/>
      <w:szCs w:val="16"/>
      <w:lang w:val="it-IT"/>
    </w:rPr>
  </w:style>
  <w:style w:type="paragraph" w:styleId="Pidipagina">
    <w:name w:val="footer"/>
    <w:basedOn w:val="Normale"/>
    <w:link w:val="PidipaginaCarattere"/>
    <w:uiPriority w:val="99"/>
    <w:unhideWhenUsed/>
    <w:rsid w:val="00362B1B"/>
    <w:pPr>
      <w:widowControl/>
      <w:tabs>
        <w:tab w:val="center" w:pos="4819"/>
        <w:tab w:val="right" w:pos="9638"/>
      </w:tabs>
      <w:autoSpaceDE/>
      <w:autoSpaceDN/>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uiPriority w:val="99"/>
    <w:rsid w:val="00362B1B"/>
    <w:rPr>
      <w:rFonts w:ascii="Times New Roman" w:eastAsia="Times New Roman" w:hAnsi="Times New Roman" w:cs="Times New Roman"/>
      <w:sz w:val="20"/>
      <w:szCs w:val="20"/>
      <w:lang w:val="it-IT" w:eastAsia="it-IT"/>
    </w:rPr>
  </w:style>
  <w:style w:type="paragraph" w:customStyle="1" w:styleId="Corpodeltesto21">
    <w:name w:val="Corpo del testo 21"/>
    <w:basedOn w:val="Normale"/>
    <w:rsid w:val="00362B1B"/>
    <w:pPr>
      <w:widowControl/>
      <w:suppressAutoHyphens/>
      <w:autoSpaceDE/>
      <w:autoSpaceDN/>
      <w:jc w:val="both"/>
    </w:pPr>
    <w:rPr>
      <w:rFonts w:ascii="Times New Roman" w:eastAsia="Times New Roman" w:hAnsi="Times New Roman" w:cs="Times New Roman"/>
      <w:sz w:val="24"/>
      <w:szCs w:val="24"/>
      <w:lang w:eastAsia="ar-SA"/>
    </w:rPr>
  </w:style>
  <w:style w:type="paragraph" w:customStyle="1" w:styleId="Style2">
    <w:name w:val="Style2"/>
    <w:basedOn w:val="Normale"/>
    <w:uiPriority w:val="99"/>
    <w:rsid w:val="00362B1B"/>
    <w:pPr>
      <w:adjustRightInd w:val="0"/>
      <w:spacing w:line="274" w:lineRule="exact"/>
      <w:jc w:val="both"/>
    </w:pPr>
    <w:rPr>
      <w:rFonts w:ascii="Arial Unicode MS" w:eastAsia="Arial Unicode MS" w:cs="Arial Unicode MS"/>
      <w:sz w:val="24"/>
      <w:szCs w:val="24"/>
      <w:lang w:eastAsia="zh-TW"/>
    </w:rPr>
  </w:style>
  <w:style w:type="paragraph" w:customStyle="1" w:styleId="Style9">
    <w:name w:val="Style9"/>
    <w:basedOn w:val="Normale"/>
    <w:uiPriority w:val="99"/>
    <w:rsid w:val="00362B1B"/>
    <w:pPr>
      <w:adjustRightInd w:val="0"/>
      <w:spacing w:line="278" w:lineRule="exact"/>
      <w:jc w:val="right"/>
    </w:pPr>
    <w:rPr>
      <w:rFonts w:ascii="Arial Unicode MS" w:eastAsia="Arial Unicode MS" w:cs="Arial Unicode MS"/>
      <w:sz w:val="24"/>
      <w:szCs w:val="24"/>
      <w:lang w:eastAsia="zh-TW"/>
    </w:rPr>
  </w:style>
  <w:style w:type="paragraph" w:customStyle="1" w:styleId="Style22">
    <w:name w:val="Style22"/>
    <w:basedOn w:val="Normale"/>
    <w:uiPriority w:val="99"/>
    <w:rsid w:val="00362B1B"/>
    <w:pPr>
      <w:adjustRightInd w:val="0"/>
      <w:jc w:val="center"/>
    </w:pPr>
    <w:rPr>
      <w:rFonts w:ascii="Arial Unicode MS" w:eastAsia="Arial Unicode MS" w:cs="Arial Unicode MS"/>
      <w:sz w:val="24"/>
      <w:szCs w:val="24"/>
      <w:lang w:eastAsia="zh-TW"/>
    </w:rPr>
  </w:style>
  <w:style w:type="paragraph" w:customStyle="1" w:styleId="Style37">
    <w:name w:val="Style37"/>
    <w:basedOn w:val="Normale"/>
    <w:uiPriority w:val="99"/>
    <w:rsid w:val="00362B1B"/>
    <w:pPr>
      <w:adjustRightInd w:val="0"/>
      <w:spacing w:line="552" w:lineRule="exact"/>
      <w:jc w:val="both"/>
    </w:pPr>
    <w:rPr>
      <w:rFonts w:ascii="Arial Unicode MS" w:eastAsia="Arial Unicode MS" w:cs="Arial Unicode MS"/>
      <w:sz w:val="24"/>
      <w:szCs w:val="24"/>
      <w:lang w:eastAsia="zh-TW"/>
    </w:rPr>
  </w:style>
  <w:style w:type="character" w:customStyle="1" w:styleId="FontStyle51">
    <w:name w:val="Font Style51"/>
    <w:uiPriority w:val="99"/>
    <w:rsid w:val="00362B1B"/>
    <w:rPr>
      <w:rFonts w:ascii="Arial Unicode MS" w:eastAsia="Arial Unicode MS" w:hAnsi="Arial Unicode MS" w:cs="Arial Unicode MS" w:hint="eastAsia"/>
      <w:sz w:val="20"/>
      <w:szCs w:val="20"/>
    </w:rPr>
  </w:style>
  <w:style w:type="character" w:customStyle="1" w:styleId="FontStyle52">
    <w:name w:val="Font Style52"/>
    <w:uiPriority w:val="99"/>
    <w:rsid w:val="00362B1B"/>
    <w:rPr>
      <w:rFonts w:ascii="Arial Unicode MS" w:eastAsia="Arial Unicode MS" w:hAnsi="Arial Unicode MS" w:cs="Arial Unicode MS" w:hint="eastAsia"/>
      <w:b/>
      <w:bCs/>
      <w:sz w:val="20"/>
      <w:szCs w:val="20"/>
    </w:rPr>
  </w:style>
  <w:style w:type="character" w:customStyle="1" w:styleId="FontStyle37">
    <w:name w:val="Font Style37"/>
    <w:uiPriority w:val="99"/>
    <w:rsid w:val="00362B1B"/>
    <w:rPr>
      <w:rFonts w:ascii="Calibri" w:hAnsi="Calibri" w:cs="Calibri" w:hint="default"/>
      <w:sz w:val="22"/>
      <w:szCs w:val="22"/>
    </w:rPr>
  </w:style>
  <w:style w:type="paragraph" w:customStyle="1" w:styleId="Default">
    <w:name w:val="Default"/>
    <w:qFormat/>
    <w:rsid w:val="00F85CFB"/>
    <w:pPr>
      <w:suppressAutoHyphens/>
      <w:autoSpaceDE/>
      <w:autoSpaceDN/>
    </w:pPr>
    <w:rPr>
      <w:rFonts w:ascii="Times New Roman" w:eastAsia="SimSun;Arial Unicode MS" w:hAnsi="Times New Roman" w:cs="Mangal"/>
      <w:color w:val="000000"/>
      <w:sz w:val="24"/>
      <w:szCs w:val="24"/>
      <w:lang w:val="it-IT" w:eastAsia="zh-CN" w:bidi="hi-IN"/>
    </w:rPr>
  </w:style>
  <w:style w:type="character" w:customStyle="1" w:styleId="CollegamentoInternet">
    <w:name w:val="Collegamento Internet"/>
    <w:basedOn w:val="Carpredefinitoparagrafo"/>
    <w:rsid w:val="00F85CFB"/>
    <w:rPr>
      <w:color w:val="0000FF"/>
      <w:u w:val="single"/>
    </w:rPr>
  </w:style>
  <w:style w:type="paragraph" w:styleId="Elenco">
    <w:name w:val="List"/>
    <w:basedOn w:val="Corpotesto"/>
    <w:semiHidden/>
    <w:unhideWhenUsed/>
    <w:rsid w:val="00F85CFB"/>
    <w:pPr>
      <w:widowControl/>
      <w:autoSpaceDE/>
      <w:autoSpaceDN/>
      <w:spacing w:after="120"/>
    </w:pPr>
    <w:rPr>
      <w:rFonts w:ascii="Times New Roman" w:eastAsia="SimSun" w:hAnsi="Times New Roman" w:cs="Mangal"/>
      <w:sz w:val="24"/>
      <w:szCs w:val="24"/>
      <w:lang w:eastAsia="zh-CN" w:bidi="hi-IN"/>
    </w:rPr>
  </w:style>
  <w:style w:type="paragraph" w:customStyle="1" w:styleId="Testo10modulistica">
    <w:name w:val="Testo 10 modulistica"/>
    <w:basedOn w:val="Normale"/>
    <w:qFormat/>
    <w:rsid w:val="00F85CFB"/>
    <w:pPr>
      <w:widowControl/>
      <w:autoSpaceDE/>
      <w:autoSpaceDN/>
      <w:spacing w:line="288" w:lineRule="atLeast"/>
      <w:ind w:firstLine="360"/>
      <w:jc w:val="both"/>
    </w:pPr>
    <w:rPr>
      <w:rFonts w:ascii="NewAster;Times New Roman" w:eastAsia="Lucida Sans Unicode" w:hAnsi="NewAster;Times New Roman" w:cs="NewAster;Times New Roman"/>
      <w:color w:val="000000"/>
      <w:sz w:val="20"/>
      <w:szCs w:val="20"/>
      <w:lang w:eastAsia="zh-CN" w:bidi="hi-IN"/>
    </w:rPr>
  </w:style>
  <w:style w:type="table" w:styleId="Grigliatabella">
    <w:name w:val="Table Grid"/>
    <w:basedOn w:val="Tabellanormale"/>
    <w:uiPriority w:val="59"/>
    <w:rsid w:val="00F85CFB"/>
    <w:pPr>
      <w:widowControl/>
      <w:autoSpaceDE/>
      <w:autoSpaceDN/>
    </w:pPr>
    <w:rPr>
      <w:rFonts w:ascii="Times New Roman" w:eastAsia="SimSun" w:hAnsi="Times New Roman" w:cs="Mangal"/>
      <w:sz w:val="24"/>
      <w:szCs w:val="24"/>
      <w:lang w:val="it-IT"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1"/>
    <w:rsid w:val="003076C2"/>
    <w:rPr>
      <w:rFonts w:ascii="Cambria" w:eastAsia="Cambria" w:hAnsi="Cambria" w:cs="Cambria"/>
      <w:b/>
      <w:bCs/>
      <w:sz w:val="32"/>
      <w:szCs w:val="32"/>
      <w:lang w:val="it-IT"/>
    </w:rPr>
  </w:style>
  <w:style w:type="character" w:customStyle="1" w:styleId="Titolo2Carattere">
    <w:name w:val="Titolo 2 Carattere"/>
    <w:basedOn w:val="Carpredefinitoparagrafo"/>
    <w:link w:val="Titolo2"/>
    <w:uiPriority w:val="1"/>
    <w:rsid w:val="003076C2"/>
    <w:rPr>
      <w:rFonts w:ascii="Calibri" w:eastAsia="Calibri" w:hAnsi="Calibri" w:cs="Calibri"/>
      <w:b/>
      <w:bCs/>
      <w:sz w:val="28"/>
      <w:szCs w:val="28"/>
      <w:lang w:val="it-IT"/>
    </w:rPr>
  </w:style>
  <w:style w:type="character" w:customStyle="1" w:styleId="Titolo3Carattere">
    <w:name w:val="Titolo 3 Carattere"/>
    <w:basedOn w:val="Carpredefinitoparagrafo"/>
    <w:link w:val="Titolo3"/>
    <w:uiPriority w:val="1"/>
    <w:rsid w:val="003076C2"/>
    <w:rPr>
      <w:rFonts w:ascii="Calibri" w:eastAsia="Calibri" w:hAnsi="Calibri" w:cs="Calibri"/>
      <w:sz w:val="24"/>
      <w:szCs w:val="24"/>
      <w:lang w:val="it-IT"/>
    </w:rPr>
  </w:style>
  <w:style w:type="character" w:customStyle="1" w:styleId="Titolo4Carattere">
    <w:name w:val="Titolo 4 Carattere"/>
    <w:basedOn w:val="Carpredefinitoparagrafo"/>
    <w:link w:val="Titolo4"/>
    <w:uiPriority w:val="1"/>
    <w:rsid w:val="003076C2"/>
    <w:rPr>
      <w:rFonts w:ascii="Calibri" w:eastAsia="Calibri" w:hAnsi="Calibri" w:cs="Calibri"/>
      <w:b/>
      <w:bCs/>
      <w:lang w:val="it-IT"/>
    </w:rPr>
  </w:style>
  <w:style w:type="character" w:customStyle="1" w:styleId="CorpotestoCarattere">
    <w:name w:val="Corpo testo Carattere"/>
    <w:basedOn w:val="Carpredefinitoparagrafo"/>
    <w:link w:val="Corpotesto"/>
    <w:uiPriority w:val="1"/>
    <w:rsid w:val="003076C2"/>
    <w:rPr>
      <w:rFonts w:ascii="Calibri" w:eastAsia="Calibri" w:hAnsi="Calibri" w:cs="Calibri"/>
      <w:lang w:val="it-IT"/>
    </w:rPr>
  </w:style>
  <w:style w:type="paragraph" w:styleId="Intestazione">
    <w:name w:val="header"/>
    <w:basedOn w:val="Normale"/>
    <w:link w:val="IntestazioneCarattere"/>
    <w:uiPriority w:val="99"/>
    <w:unhideWhenUsed/>
    <w:rsid w:val="00132B0D"/>
    <w:pPr>
      <w:tabs>
        <w:tab w:val="center" w:pos="4819"/>
        <w:tab w:val="right" w:pos="9638"/>
      </w:tabs>
    </w:pPr>
  </w:style>
  <w:style w:type="character" w:customStyle="1" w:styleId="IntestazioneCarattere">
    <w:name w:val="Intestazione Carattere"/>
    <w:basedOn w:val="Carpredefinitoparagrafo"/>
    <w:link w:val="Intestazione"/>
    <w:uiPriority w:val="99"/>
    <w:rsid w:val="00132B0D"/>
    <w:rPr>
      <w:rFonts w:ascii="Calibri" w:eastAsia="Calibri" w:hAnsi="Calibri" w:cs="Calibri"/>
      <w:lang w:val="it-IT"/>
    </w:rPr>
  </w:style>
  <w:style w:type="character" w:styleId="Collegamentoipertestuale">
    <w:name w:val="Hyperlink"/>
    <w:basedOn w:val="Carpredefinitoparagrafo"/>
    <w:uiPriority w:val="99"/>
    <w:semiHidden/>
    <w:unhideWhenUsed/>
    <w:rsid w:val="00FE7123"/>
    <w:rPr>
      <w:color w:val="0000FF" w:themeColor="hyperlink"/>
      <w:u w:val="single"/>
    </w:rPr>
  </w:style>
  <w:style w:type="character" w:styleId="Collegamentovisitato">
    <w:name w:val="FollowedHyperlink"/>
    <w:basedOn w:val="Carpredefinitoparagrafo"/>
    <w:uiPriority w:val="99"/>
    <w:semiHidden/>
    <w:unhideWhenUsed/>
    <w:rsid w:val="00FE712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link w:val="Titolo1Carattere"/>
    <w:uiPriority w:val="1"/>
    <w:qFormat/>
    <w:pPr>
      <w:ind w:left="731" w:hanging="455"/>
      <w:outlineLvl w:val="0"/>
    </w:pPr>
    <w:rPr>
      <w:rFonts w:ascii="Cambria" w:eastAsia="Cambria" w:hAnsi="Cambria" w:cs="Cambria"/>
      <w:b/>
      <w:bCs/>
      <w:sz w:val="32"/>
      <w:szCs w:val="32"/>
    </w:rPr>
  </w:style>
  <w:style w:type="paragraph" w:styleId="Titolo2">
    <w:name w:val="heading 2"/>
    <w:basedOn w:val="Normale"/>
    <w:link w:val="Titolo2Carattere"/>
    <w:uiPriority w:val="1"/>
    <w:qFormat/>
    <w:pPr>
      <w:spacing w:line="341" w:lineRule="exact"/>
      <w:ind w:left="119"/>
      <w:outlineLvl w:val="1"/>
    </w:pPr>
    <w:rPr>
      <w:b/>
      <w:bCs/>
      <w:sz w:val="28"/>
      <w:szCs w:val="28"/>
    </w:rPr>
  </w:style>
  <w:style w:type="paragraph" w:styleId="Titolo3">
    <w:name w:val="heading 3"/>
    <w:basedOn w:val="Normale"/>
    <w:link w:val="Titolo3Carattere"/>
    <w:uiPriority w:val="1"/>
    <w:qFormat/>
    <w:pPr>
      <w:spacing w:before="40"/>
      <w:ind w:left="119" w:right="304" w:hanging="1"/>
      <w:outlineLvl w:val="2"/>
    </w:pPr>
    <w:rPr>
      <w:sz w:val="24"/>
      <w:szCs w:val="24"/>
    </w:rPr>
  </w:style>
  <w:style w:type="paragraph" w:styleId="Titolo4">
    <w:name w:val="heading 4"/>
    <w:basedOn w:val="Normale"/>
    <w:link w:val="Titolo4Carattere"/>
    <w:uiPriority w:val="1"/>
    <w:qFormat/>
    <w:pPr>
      <w:ind w:left="820" w:hanging="430"/>
      <w:outlineLvl w:val="3"/>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240"/>
      <w:ind w:left="559" w:hanging="283"/>
    </w:pPr>
  </w:style>
  <w:style w:type="paragraph" w:styleId="Sommario2">
    <w:name w:val="toc 2"/>
    <w:basedOn w:val="Normale"/>
    <w:uiPriority w:val="39"/>
    <w:qFormat/>
    <w:pPr>
      <w:ind w:left="558"/>
    </w:pPr>
  </w:style>
  <w:style w:type="paragraph" w:styleId="Corpotesto">
    <w:name w:val="Body Text"/>
    <w:basedOn w:val="Normale"/>
    <w:link w:val="CorpotestoCarattere"/>
    <w:uiPriority w:val="1"/>
    <w:qFormat/>
  </w:style>
  <w:style w:type="paragraph" w:styleId="Paragrafoelenco">
    <w:name w:val="List Paragraph"/>
    <w:basedOn w:val="Normale"/>
    <w:uiPriority w:val="1"/>
    <w:qFormat/>
    <w:pPr>
      <w:ind w:left="676" w:hanging="286"/>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443F8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43F88"/>
    <w:rPr>
      <w:rFonts w:ascii="Tahoma" w:eastAsia="Calibri" w:hAnsi="Tahoma" w:cs="Tahoma"/>
      <w:sz w:val="16"/>
      <w:szCs w:val="16"/>
      <w:lang w:val="it-IT"/>
    </w:rPr>
  </w:style>
  <w:style w:type="paragraph" w:styleId="Pidipagina">
    <w:name w:val="footer"/>
    <w:basedOn w:val="Normale"/>
    <w:link w:val="PidipaginaCarattere"/>
    <w:uiPriority w:val="99"/>
    <w:unhideWhenUsed/>
    <w:rsid w:val="00362B1B"/>
    <w:pPr>
      <w:widowControl/>
      <w:tabs>
        <w:tab w:val="center" w:pos="4819"/>
        <w:tab w:val="right" w:pos="9638"/>
      </w:tabs>
      <w:autoSpaceDE/>
      <w:autoSpaceDN/>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uiPriority w:val="99"/>
    <w:rsid w:val="00362B1B"/>
    <w:rPr>
      <w:rFonts w:ascii="Times New Roman" w:eastAsia="Times New Roman" w:hAnsi="Times New Roman" w:cs="Times New Roman"/>
      <w:sz w:val="20"/>
      <w:szCs w:val="20"/>
      <w:lang w:val="it-IT" w:eastAsia="it-IT"/>
    </w:rPr>
  </w:style>
  <w:style w:type="paragraph" w:customStyle="1" w:styleId="Corpodeltesto21">
    <w:name w:val="Corpo del testo 21"/>
    <w:basedOn w:val="Normale"/>
    <w:rsid w:val="00362B1B"/>
    <w:pPr>
      <w:widowControl/>
      <w:suppressAutoHyphens/>
      <w:autoSpaceDE/>
      <w:autoSpaceDN/>
      <w:jc w:val="both"/>
    </w:pPr>
    <w:rPr>
      <w:rFonts w:ascii="Times New Roman" w:eastAsia="Times New Roman" w:hAnsi="Times New Roman" w:cs="Times New Roman"/>
      <w:sz w:val="24"/>
      <w:szCs w:val="24"/>
      <w:lang w:eastAsia="ar-SA"/>
    </w:rPr>
  </w:style>
  <w:style w:type="paragraph" w:customStyle="1" w:styleId="Style2">
    <w:name w:val="Style2"/>
    <w:basedOn w:val="Normale"/>
    <w:uiPriority w:val="99"/>
    <w:rsid w:val="00362B1B"/>
    <w:pPr>
      <w:adjustRightInd w:val="0"/>
      <w:spacing w:line="274" w:lineRule="exact"/>
      <w:jc w:val="both"/>
    </w:pPr>
    <w:rPr>
      <w:rFonts w:ascii="Arial Unicode MS" w:eastAsia="Arial Unicode MS" w:cs="Arial Unicode MS"/>
      <w:sz w:val="24"/>
      <w:szCs w:val="24"/>
      <w:lang w:eastAsia="zh-TW"/>
    </w:rPr>
  </w:style>
  <w:style w:type="paragraph" w:customStyle="1" w:styleId="Style9">
    <w:name w:val="Style9"/>
    <w:basedOn w:val="Normale"/>
    <w:uiPriority w:val="99"/>
    <w:rsid w:val="00362B1B"/>
    <w:pPr>
      <w:adjustRightInd w:val="0"/>
      <w:spacing w:line="278" w:lineRule="exact"/>
      <w:jc w:val="right"/>
    </w:pPr>
    <w:rPr>
      <w:rFonts w:ascii="Arial Unicode MS" w:eastAsia="Arial Unicode MS" w:cs="Arial Unicode MS"/>
      <w:sz w:val="24"/>
      <w:szCs w:val="24"/>
      <w:lang w:eastAsia="zh-TW"/>
    </w:rPr>
  </w:style>
  <w:style w:type="paragraph" w:customStyle="1" w:styleId="Style22">
    <w:name w:val="Style22"/>
    <w:basedOn w:val="Normale"/>
    <w:uiPriority w:val="99"/>
    <w:rsid w:val="00362B1B"/>
    <w:pPr>
      <w:adjustRightInd w:val="0"/>
      <w:jc w:val="center"/>
    </w:pPr>
    <w:rPr>
      <w:rFonts w:ascii="Arial Unicode MS" w:eastAsia="Arial Unicode MS" w:cs="Arial Unicode MS"/>
      <w:sz w:val="24"/>
      <w:szCs w:val="24"/>
      <w:lang w:eastAsia="zh-TW"/>
    </w:rPr>
  </w:style>
  <w:style w:type="paragraph" w:customStyle="1" w:styleId="Style37">
    <w:name w:val="Style37"/>
    <w:basedOn w:val="Normale"/>
    <w:uiPriority w:val="99"/>
    <w:rsid w:val="00362B1B"/>
    <w:pPr>
      <w:adjustRightInd w:val="0"/>
      <w:spacing w:line="552" w:lineRule="exact"/>
      <w:jc w:val="both"/>
    </w:pPr>
    <w:rPr>
      <w:rFonts w:ascii="Arial Unicode MS" w:eastAsia="Arial Unicode MS" w:cs="Arial Unicode MS"/>
      <w:sz w:val="24"/>
      <w:szCs w:val="24"/>
      <w:lang w:eastAsia="zh-TW"/>
    </w:rPr>
  </w:style>
  <w:style w:type="character" w:customStyle="1" w:styleId="FontStyle51">
    <w:name w:val="Font Style51"/>
    <w:uiPriority w:val="99"/>
    <w:rsid w:val="00362B1B"/>
    <w:rPr>
      <w:rFonts w:ascii="Arial Unicode MS" w:eastAsia="Arial Unicode MS" w:hAnsi="Arial Unicode MS" w:cs="Arial Unicode MS" w:hint="eastAsia"/>
      <w:sz w:val="20"/>
      <w:szCs w:val="20"/>
    </w:rPr>
  </w:style>
  <w:style w:type="character" w:customStyle="1" w:styleId="FontStyle52">
    <w:name w:val="Font Style52"/>
    <w:uiPriority w:val="99"/>
    <w:rsid w:val="00362B1B"/>
    <w:rPr>
      <w:rFonts w:ascii="Arial Unicode MS" w:eastAsia="Arial Unicode MS" w:hAnsi="Arial Unicode MS" w:cs="Arial Unicode MS" w:hint="eastAsia"/>
      <w:b/>
      <w:bCs/>
      <w:sz w:val="20"/>
      <w:szCs w:val="20"/>
    </w:rPr>
  </w:style>
  <w:style w:type="character" w:customStyle="1" w:styleId="FontStyle37">
    <w:name w:val="Font Style37"/>
    <w:uiPriority w:val="99"/>
    <w:rsid w:val="00362B1B"/>
    <w:rPr>
      <w:rFonts w:ascii="Calibri" w:hAnsi="Calibri" w:cs="Calibri" w:hint="default"/>
      <w:sz w:val="22"/>
      <w:szCs w:val="22"/>
    </w:rPr>
  </w:style>
  <w:style w:type="paragraph" w:customStyle="1" w:styleId="Default">
    <w:name w:val="Default"/>
    <w:qFormat/>
    <w:rsid w:val="00F85CFB"/>
    <w:pPr>
      <w:suppressAutoHyphens/>
      <w:autoSpaceDE/>
      <w:autoSpaceDN/>
    </w:pPr>
    <w:rPr>
      <w:rFonts w:ascii="Times New Roman" w:eastAsia="SimSun;Arial Unicode MS" w:hAnsi="Times New Roman" w:cs="Mangal"/>
      <w:color w:val="000000"/>
      <w:sz w:val="24"/>
      <w:szCs w:val="24"/>
      <w:lang w:val="it-IT" w:eastAsia="zh-CN" w:bidi="hi-IN"/>
    </w:rPr>
  </w:style>
  <w:style w:type="character" w:customStyle="1" w:styleId="CollegamentoInternet">
    <w:name w:val="Collegamento Internet"/>
    <w:basedOn w:val="Carpredefinitoparagrafo"/>
    <w:rsid w:val="00F85CFB"/>
    <w:rPr>
      <w:color w:val="0000FF"/>
      <w:u w:val="single"/>
    </w:rPr>
  </w:style>
  <w:style w:type="paragraph" w:styleId="Elenco">
    <w:name w:val="List"/>
    <w:basedOn w:val="Corpotesto"/>
    <w:semiHidden/>
    <w:unhideWhenUsed/>
    <w:rsid w:val="00F85CFB"/>
    <w:pPr>
      <w:widowControl/>
      <w:autoSpaceDE/>
      <w:autoSpaceDN/>
      <w:spacing w:after="120"/>
    </w:pPr>
    <w:rPr>
      <w:rFonts w:ascii="Times New Roman" w:eastAsia="SimSun" w:hAnsi="Times New Roman" w:cs="Mangal"/>
      <w:sz w:val="24"/>
      <w:szCs w:val="24"/>
      <w:lang w:eastAsia="zh-CN" w:bidi="hi-IN"/>
    </w:rPr>
  </w:style>
  <w:style w:type="paragraph" w:customStyle="1" w:styleId="Testo10modulistica">
    <w:name w:val="Testo 10 modulistica"/>
    <w:basedOn w:val="Normale"/>
    <w:qFormat/>
    <w:rsid w:val="00F85CFB"/>
    <w:pPr>
      <w:widowControl/>
      <w:autoSpaceDE/>
      <w:autoSpaceDN/>
      <w:spacing w:line="288" w:lineRule="atLeast"/>
      <w:ind w:firstLine="360"/>
      <w:jc w:val="both"/>
    </w:pPr>
    <w:rPr>
      <w:rFonts w:ascii="NewAster;Times New Roman" w:eastAsia="Lucida Sans Unicode" w:hAnsi="NewAster;Times New Roman" w:cs="NewAster;Times New Roman"/>
      <w:color w:val="000000"/>
      <w:sz w:val="20"/>
      <w:szCs w:val="20"/>
      <w:lang w:eastAsia="zh-CN" w:bidi="hi-IN"/>
    </w:rPr>
  </w:style>
  <w:style w:type="table" w:styleId="Grigliatabella">
    <w:name w:val="Table Grid"/>
    <w:basedOn w:val="Tabellanormale"/>
    <w:uiPriority w:val="59"/>
    <w:rsid w:val="00F85CFB"/>
    <w:pPr>
      <w:widowControl/>
      <w:autoSpaceDE/>
      <w:autoSpaceDN/>
    </w:pPr>
    <w:rPr>
      <w:rFonts w:ascii="Times New Roman" w:eastAsia="SimSun" w:hAnsi="Times New Roman" w:cs="Mangal"/>
      <w:sz w:val="24"/>
      <w:szCs w:val="24"/>
      <w:lang w:val="it-IT"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1"/>
    <w:rsid w:val="003076C2"/>
    <w:rPr>
      <w:rFonts w:ascii="Cambria" w:eastAsia="Cambria" w:hAnsi="Cambria" w:cs="Cambria"/>
      <w:b/>
      <w:bCs/>
      <w:sz w:val="32"/>
      <w:szCs w:val="32"/>
      <w:lang w:val="it-IT"/>
    </w:rPr>
  </w:style>
  <w:style w:type="character" w:customStyle="1" w:styleId="Titolo2Carattere">
    <w:name w:val="Titolo 2 Carattere"/>
    <w:basedOn w:val="Carpredefinitoparagrafo"/>
    <w:link w:val="Titolo2"/>
    <w:uiPriority w:val="1"/>
    <w:rsid w:val="003076C2"/>
    <w:rPr>
      <w:rFonts w:ascii="Calibri" w:eastAsia="Calibri" w:hAnsi="Calibri" w:cs="Calibri"/>
      <w:b/>
      <w:bCs/>
      <w:sz w:val="28"/>
      <w:szCs w:val="28"/>
      <w:lang w:val="it-IT"/>
    </w:rPr>
  </w:style>
  <w:style w:type="character" w:customStyle="1" w:styleId="Titolo3Carattere">
    <w:name w:val="Titolo 3 Carattere"/>
    <w:basedOn w:val="Carpredefinitoparagrafo"/>
    <w:link w:val="Titolo3"/>
    <w:uiPriority w:val="1"/>
    <w:rsid w:val="003076C2"/>
    <w:rPr>
      <w:rFonts w:ascii="Calibri" w:eastAsia="Calibri" w:hAnsi="Calibri" w:cs="Calibri"/>
      <w:sz w:val="24"/>
      <w:szCs w:val="24"/>
      <w:lang w:val="it-IT"/>
    </w:rPr>
  </w:style>
  <w:style w:type="character" w:customStyle="1" w:styleId="Titolo4Carattere">
    <w:name w:val="Titolo 4 Carattere"/>
    <w:basedOn w:val="Carpredefinitoparagrafo"/>
    <w:link w:val="Titolo4"/>
    <w:uiPriority w:val="1"/>
    <w:rsid w:val="003076C2"/>
    <w:rPr>
      <w:rFonts w:ascii="Calibri" w:eastAsia="Calibri" w:hAnsi="Calibri" w:cs="Calibri"/>
      <w:b/>
      <w:bCs/>
      <w:lang w:val="it-IT"/>
    </w:rPr>
  </w:style>
  <w:style w:type="character" w:customStyle="1" w:styleId="CorpotestoCarattere">
    <w:name w:val="Corpo testo Carattere"/>
    <w:basedOn w:val="Carpredefinitoparagrafo"/>
    <w:link w:val="Corpotesto"/>
    <w:uiPriority w:val="1"/>
    <w:rsid w:val="003076C2"/>
    <w:rPr>
      <w:rFonts w:ascii="Calibri" w:eastAsia="Calibri" w:hAnsi="Calibri" w:cs="Calibri"/>
      <w:lang w:val="it-IT"/>
    </w:rPr>
  </w:style>
  <w:style w:type="paragraph" w:styleId="Intestazione">
    <w:name w:val="header"/>
    <w:basedOn w:val="Normale"/>
    <w:link w:val="IntestazioneCarattere"/>
    <w:uiPriority w:val="99"/>
    <w:unhideWhenUsed/>
    <w:rsid w:val="00132B0D"/>
    <w:pPr>
      <w:tabs>
        <w:tab w:val="center" w:pos="4819"/>
        <w:tab w:val="right" w:pos="9638"/>
      </w:tabs>
    </w:pPr>
  </w:style>
  <w:style w:type="character" w:customStyle="1" w:styleId="IntestazioneCarattere">
    <w:name w:val="Intestazione Carattere"/>
    <w:basedOn w:val="Carpredefinitoparagrafo"/>
    <w:link w:val="Intestazione"/>
    <w:uiPriority w:val="99"/>
    <w:rsid w:val="00132B0D"/>
    <w:rPr>
      <w:rFonts w:ascii="Calibri" w:eastAsia="Calibri" w:hAnsi="Calibri" w:cs="Calibri"/>
      <w:lang w:val="it-IT"/>
    </w:rPr>
  </w:style>
  <w:style w:type="character" w:styleId="Collegamentoipertestuale">
    <w:name w:val="Hyperlink"/>
    <w:basedOn w:val="Carpredefinitoparagrafo"/>
    <w:uiPriority w:val="99"/>
    <w:semiHidden/>
    <w:unhideWhenUsed/>
    <w:rsid w:val="00FE7123"/>
    <w:rPr>
      <w:color w:val="0000FF" w:themeColor="hyperlink"/>
      <w:u w:val="single"/>
    </w:rPr>
  </w:style>
  <w:style w:type="character" w:styleId="Collegamentovisitato">
    <w:name w:val="FollowedHyperlink"/>
    <w:basedOn w:val="Carpredefinitoparagrafo"/>
    <w:uiPriority w:val="99"/>
    <w:semiHidden/>
    <w:unhideWhenUsed/>
    <w:rsid w:val="00FE712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85948">
      <w:bodyDiv w:val="1"/>
      <w:marLeft w:val="0"/>
      <w:marRight w:val="0"/>
      <w:marTop w:val="0"/>
      <w:marBottom w:val="0"/>
      <w:divBdr>
        <w:top w:val="none" w:sz="0" w:space="0" w:color="auto"/>
        <w:left w:val="none" w:sz="0" w:space="0" w:color="auto"/>
        <w:bottom w:val="none" w:sz="0" w:space="0" w:color="auto"/>
        <w:right w:val="none" w:sz="0" w:space="0" w:color="auto"/>
      </w:divBdr>
    </w:div>
    <w:div w:id="471094685">
      <w:bodyDiv w:val="1"/>
      <w:marLeft w:val="0"/>
      <w:marRight w:val="0"/>
      <w:marTop w:val="0"/>
      <w:marBottom w:val="0"/>
      <w:divBdr>
        <w:top w:val="none" w:sz="0" w:space="0" w:color="auto"/>
        <w:left w:val="none" w:sz="0" w:space="0" w:color="auto"/>
        <w:bottom w:val="none" w:sz="0" w:space="0" w:color="auto"/>
        <w:right w:val="none" w:sz="0" w:space="0" w:color="auto"/>
      </w:divBdr>
    </w:div>
    <w:div w:id="506141623">
      <w:bodyDiv w:val="1"/>
      <w:marLeft w:val="0"/>
      <w:marRight w:val="0"/>
      <w:marTop w:val="0"/>
      <w:marBottom w:val="0"/>
      <w:divBdr>
        <w:top w:val="none" w:sz="0" w:space="0" w:color="auto"/>
        <w:left w:val="none" w:sz="0" w:space="0" w:color="auto"/>
        <w:bottom w:val="none" w:sz="0" w:space="0" w:color="auto"/>
        <w:right w:val="none" w:sz="0" w:space="0" w:color="auto"/>
      </w:divBdr>
    </w:div>
    <w:div w:id="615449723">
      <w:bodyDiv w:val="1"/>
      <w:marLeft w:val="0"/>
      <w:marRight w:val="0"/>
      <w:marTop w:val="0"/>
      <w:marBottom w:val="0"/>
      <w:divBdr>
        <w:top w:val="none" w:sz="0" w:space="0" w:color="auto"/>
        <w:left w:val="none" w:sz="0" w:space="0" w:color="auto"/>
        <w:bottom w:val="none" w:sz="0" w:space="0" w:color="auto"/>
        <w:right w:val="none" w:sz="0" w:space="0" w:color="auto"/>
      </w:divBdr>
    </w:div>
    <w:div w:id="743532790">
      <w:bodyDiv w:val="1"/>
      <w:marLeft w:val="0"/>
      <w:marRight w:val="0"/>
      <w:marTop w:val="0"/>
      <w:marBottom w:val="0"/>
      <w:divBdr>
        <w:top w:val="none" w:sz="0" w:space="0" w:color="auto"/>
        <w:left w:val="none" w:sz="0" w:space="0" w:color="auto"/>
        <w:bottom w:val="none" w:sz="0" w:space="0" w:color="auto"/>
        <w:right w:val="none" w:sz="0" w:space="0" w:color="auto"/>
      </w:divBdr>
    </w:div>
    <w:div w:id="849872596">
      <w:bodyDiv w:val="1"/>
      <w:marLeft w:val="0"/>
      <w:marRight w:val="0"/>
      <w:marTop w:val="0"/>
      <w:marBottom w:val="0"/>
      <w:divBdr>
        <w:top w:val="none" w:sz="0" w:space="0" w:color="auto"/>
        <w:left w:val="none" w:sz="0" w:space="0" w:color="auto"/>
        <w:bottom w:val="none" w:sz="0" w:space="0" w:color="auto"/>
        <w:right w:val="none" w:sz="0" w:space="0" w:color="auto"/>
      </w:divBdr>
    </w:div>
    <w:div w:id="1121076329">
      <w:bodyDiv w:val="1"/>
      <w:marLeft w:val="0"/>
      <w:marRight w:val="0"/>
      <w:marTop w:val="0"/>
      <w:marBottom w:val="0"/>
      <w:divBdr>
        <w:top w:val="none" w:sz="0" w:space="0" w:color="auto"/>
        <w:left w:val="none" w:sz="0" w:space="0" w:color="auto"/>
        <w:bottom w:val="none" w:sz="0" w:space="0" w:color="auto"/>
        <w:right w:val="none" w:sz="0" w:space="0" w:color="auto"/>
      </w:divBdr>
    </w:div>
    <w:div w:id="1219436035">
      <w:bodyDiv w:val="1"/>
      <w:marLeft w:val="0"/>
      <w:marRight w:val="0"/>
      <w:marTop w:val="0"/>
      <w:marBottom w:val="0"/>
      <w:divBdr>
        <w:top w:val="none" w:sz="0" w:space="0" w:color="auto"/>
        <w:left w:val="none" w:sz="0" w:space="0" w:color="auto"/>
        <w:bottom w:val="none" w:sz="0" w:space="0" w:color="auto"/>
        <w:right w:val="none" w:sz="0" w:space="0" w:color="auto"/>
      </w:divBdr>
    </w:div>
    <w:div w:id="1354768804">
      <w:bodyDiv w:val="1"/>
      <w:marLeft w:val="0"/>
      <w:marRight w:val="0"/>
      <w:marTop w:val="0"/>
      <w:marBottom w:val="0"/>
      <w:divBdr>
        <w:top w:val="none" w:sz="0" w:space="0" w:color="auto"/>
        <w:left w:val="none" w:sz="0" w:space="0" w:color="auto"/>
        <w:bottom w:val="none" w:sz="0" w:space="0" w:color="auto"/>
        <w:right w:val="none" w:sz="0" w:space="0" w:color="auto"/>
      </w:divBdr>
    </w:div>
    <w:div w:id="1499031136">
      <w:bodyDiv w:val="1"/>
      <w:marLeft w:val="0"/>
      <w:marRight w:val="0"/>
      <w:marTop w:val="0"/>
      <w:marBottom w:val="0"/>
      <w:divBdr>
        <w:top w:val="none" w:sz="0" w:space="0" w:color="auto"/>
        <w:left w:val="none" w:sz="0" w:space="0" w:color="auto"/>
        <w:bottom w:val="none" w:sz="0" w:space="0" w:color="auto"/>
        <w:right w:val="none" w:sz="0" w:space="0" w:color="auto"/>
      </w:divBdr>
    </w:div>
    <w:div w:id="1550218694">
      <w:bodyDiv w:val="1"/>
      <w:marLeft w:val="0"/>
      <w:marRight w:val="0"/>
      <w:marTop w:val="0"/>
      <w:marBottom w:val="0"/>
      <w:divBdr>
        <w:top w:val="none" w:sz="0" w:space="0" w:color="auto"/>
        <w:left w:val="none" w:sz="0" w:space="0" w:color="auto"/>
        <w:bottom w:val="none" w:sz="0" w:space="0" w:color="auto"/>
        <w:right w:val="none" w:sz="0" w:space="0" w:color="auto"/>
      </w:divBdr>
    </w:div>
    <w:div w:id="1683050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issa.i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issa.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nticorruzione.it/portal/public/classic/Servizi/ServiziOnline/ServizioRiscossioneContribut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manosperti\AppData\Local\Temp\www.acquistinretepa.it" TargetMode="External"/><Relationship Id="rId4" Type="http://schemas.microsoft.com/office/2007/relationships/stylesWithEffects" Target="stylesWithEffects.xml"/><Relationship Id="rId9" Type="http://schemas.openxmlformats.org/officeDocument/2006/relationships/hyperlink" Target="http://www.cissa.i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2F897-C275-4AAC-9B1B-859CCBDF7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24</Pages>
  <Words>11321</Words>
  <Characters>64530</Characters>
  <Application>Microsoft Office Word</Application>
  <DocSecurity>0</DocSecurity>
  <Lines>537</Lines>
  <Paragraphs>151</Paragraphs>
  <ScaleCrop>false</ScaleCrop>
  <HeadingPairs>
    <vt:vector size="2" baseType="variant">
      <vt:variant>
        <vt:lpstr>Titolo</vt:lpstr>
      </vt:variant>
      <vt:variant>
        <vt:i4>1</vt:i4>
      </vt:variant>
    </vt:vector>
  </HeadingPairs>
  <TitlesOfParts>
    <vt:vector size="1" baseType="lpstr">
      <vt:lpstr>01_Disciplinare_</vt:lpstr>
    </vt:vector>
  </TitlesOfParts>
  <Company>Hewlett-Packard Company</Company>
  <LinksUpToDate>false</LinksUpToDate>
  <CharactersWithSpaces>75700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01_Disciplinare_</dc:title>
  <dc:creator>Marco</dc:creator>
  <cp:lastModifiedBy>Bruno</cp:lastModifiedBy>
  <cp:revision>58</cp:revision>
  <cp:lastPrinted>2022-02-18T10:20:00Z</cp:lastPrinted>
  <dcterms:created xsi:type="dcterms:W3CDTF">2022-01-05T15:17:00Z</dcterms:created>
  <dcterms:modified xsi:type="dcterms:W3CDTF">2022-04-01T13:18:00Z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2021-04-12T00:00:00Z</vt:filetime>
  </property>
  <property fmtid="{D5CDD505-2E9C-101B-9397-08002B2CF9AE}" pid="3" name="Creator">
    <vt:lpwstr>PDFCreator Free 4.2.0</vt:lpwstr>
  </property>
  <property fmtid="{D5CDD505-2E9C-101B-9397-08002B2CF9AE}" pid="4" name="LastSaved">
    <vt:filetime>2021-12-16T00:00:00Z</vt:filetime>
  </property>
</Properties>
</file>